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GoBack"/>
    <w:bookmarkEnd w:id="0"/>
    <w:p w14:paraId="00000001" w14:textId="7BE2C946" w:rsidR="009561F6" w:rsidRPr="007B196D" w:rsidRDefault="00B804AC">
      <w:pPr>
        <w:jc w:val="right"/>
        <w:rPr>
          <w:rFonts w:ascii="Sylfaen" w:eastAsia="Merriweather" w:hAnsi="Sylfaen" w:cs="Merriweather"/>
          <w:b/>
          <w:color w:val="002060"/>
          <w:sz w:val="20"/>
          <w:szCs w:val="20"/>
          <w:u w:val="single"/>
        </w:rPr>
      </w:pPr>
      <w:sdt>
        <w:sdtPr>
          <w:rPr>
            <w:rFonts w:ascii="Sylfaen" w:hAnsi="Sylfaen"/>
            <w:color w:val="002060"/>
            <w:sz w:val="20"/>
            <w:szCs w:val="20"/>
          </w:rPr>
          <w:tag w:val="goog_rdk_0"/>
          <w:id w:val="422774772"/>
          <w:showingPlcHdr/>
        </w:sdtPr>
        <w:sdtEndPr/>
        <w:sdtContent>
          <w:r w:rsidR="00111BD9">
            <w:rPr>
              <w:rFonts w:ascii="Sylfaen" w:hAnsi="Sylfaen"/>
              <w:color w:val="002060"/>
              <w:sz w:val="20"/>
              <w:szCs w:val="20"/>
            </w:rPr>
            <w:t xml:space="preserve">     </w:t>
          </w:r>
        </w:sdtContent>
      </w:sdt>
    </w:p>
    <w:p w14:paraId="00000002" w14:textId="46508854" w:rsidR="009561F6" w:rsidRPr="007B196D" w:rsidRDefault="00B804AC">
      <w:pPr>
        <w:jc w:val="right"/>
        <w:rPr>
          <w:rFonts w:ascii="Sylfaen" w:eastAsia="Merriweather" w:hAnsi="Sylfaen" w:cs="Merriweather"/>
          <w:i/>
          <w:color w:val="002060"/>
          <w:sz w:val="20"/>
          <w:szCs w:val="20"/>
        </w:rPr>
      </w:pPr>
      <w:sdt>
        <w:sdtPr>
          <w:rPr>
            <w:rFonts w:ascii="Sylfaen" w:hAnsi="Sylfaen"/>
            <w:color w:val="002060"/>
            <w:sz w:val="20"/>
            <w:szCs w:val="20"/>
          </w:rPr>
          <w:tag w:val="goog_rdk_1"/>
          <w:id w:val="2001533843"/>
        </w:sdtPr>
        <w:sdtEndPr/>
        <w:sdtContent>
          <w:r w:rsidR="00261C80" w:rsidRPr="007B196D">
            <w:rPr>
              <w:rFonts w:ascii="Sylfaen" w:eastAsia="Arial Unicode MS" w:hAnsi="Sylfaen" w:cs="Arial Unicode MS"/>
              <w:i/>
              <w:color w:val="002060"/>
              <w:sz w:val="20"/>
              <w:szCs w:val="20"/>
            </w:rPr>
            <w:t>დანართი №</w:t>
          </w:r>
          <w:r w:rsidR="00111BD9">
            <w:rPr>
              <w:rFonts w:ascii="Sylfaen" w:eastAsia="Arial Unicode MS" w:hAnsi="Sylfaen" w:cs="Arial Unicode MS"/>
              <w:i/>
              <w:color w:val="002060"/>
              <w:sz w:val="20"/>
              <w:szCs w:val="20"/>
            </w:rPr>
            <w:t>6</w:t>
          </w:r>
        </w:sdtContent>
      </w:sdt>
    </w:p>
    <w:p w14:paraId="00000003" w14:textId="4AD74A00" w:rsidR="009561F6" w:rsidRPr="007B196D" w:rsidRDefault="0000464B">
      <w:pPr>
        <w:jc w:val="center"/>
        <w:rPr>
          <w:rFonts w:ascii="Sylfaen" w:hAnsi="Sylfaen"/>
          <w:color w:val="002060"/>
          <w:sz w:val="20"/>
          <w:szCs w:val="20"/>
        </w:rPr>
      </w:pPr>
      <w:r w:rsidRPr="007B196D">
        <w:rPr>
          <w:rFonts w:ascii="Sylfaen" w:hAnsi="Sylfaen"/>
          <w:noProof/>
          <w:color w:val="002060"/>
          <w:sz w:val="20"/>
          <w:szCs w:val="20"/>
        </w:rPr>
        <w:drawing>
          <wp:anchor distT="0" distB="0" distL="114300" distR="114300" simplePos="0" relativeHeight="251658240" behindDoc="0" locked="0" layoutInCell="1" hidden="0" allowOverlap="1" wp14:anchorId="7F4B69CF" wp14:editId="40744580">
            <wp:simplePos x="0" y="0"/>
            <wp:positionH relativeFrom="column">
              <wp:posOffset>3206750</wp:posOffset>
            </wp:positionH>
            <wp:positionV relativeFrom="paragraph">
              <wp:posOffset>190500</wp:posOffset>
            </wp:positionV>
            <wp:extent cx="2533650" cy="2107316"/>
            <wp:effectExtent l="0" t="0" r="0" b="0"/>
            <wp:wrapSquare wrapText="bothSides" distT="0" distB="0" distL="114300" distR="114300"/>
            <wp:docPr id="887685412" name="image2.png" descr="S:\QAD\3. HIGHER EDUCATION\eqe logos\NCEQE_Logo.png"/>
            <wp:cNvGraphicFramePr/>
            <a:graphic xmlns:a="http://schemas.openxmlformats.org/drawingml/2006/main">
              <a:graphicData uri="http://schemas.openxmlformats.org/drawingml/2006/picture">
                <pic:pic xmlns:pic="http://schemas.openxmlformats.org/drawingml/2006/picture">
                  <pic:nvPicPr>
                    <pic:cNvPr id="0" name="image2.png" descr="S:\QAD\3. HIGHER EDUCATION\eqe logos\NCEQE_Logo.png"/>
                    <pic:cNvPicPr preferRelativeResize="0"/>
                  </pic:nvPicPr>
                  <pic:blipFill>
                    <a:blip r:embed="rId9"/>
                    <a:srcRect/>
                    <a:stretch>
                      <a:fillRect/>
                    </a:stretch>
                  </pic:blipFill>
                  <pic:spPr>
                    <a:xfrm>
                      <a:off x="0" y="0"/>
                      <a:ext cx="2533650" cy="2107316"/>
                    </a:xfrm>
                    <a:prstGeom prst="rect">
                      <a:avLst/>
                    </a:prstGeom>
                    <a:ln/>
                  </pic:spPr>
                </pic:pic>
              </a:graphicData>
            </a:graphic>
          </wp:anchor>
        </w:drawing>
      </w:r>
    </w:p>
    <w:p w14:paraId="00000004" w14:textId="4C7ED4E7" w:rsidR="009561F6" w:rsidRPr="007B196D" w:rsidRDefault="00261C80">
      <w:pPr>
        <w:rPr>
          <w:rFonts w:ascii="Sylfaen" w:hAnsi="Sylfaen"/>
          <w:color w:val="002060"/>
          <w:sz w:val="20"/>
          <w:szCs w:val="20"/>
        </w:rPr>
      </w:pPr>
      <w:r w:rsidRPr="007B196D">
        <w:rPr>
          <w:rFonts w:ascii="Sylfaen" w:hAnsi="Sylfaen"/>
          <w:color w:val="002060"/>
          <w:sz w:val="20"/>
          <w:szCs w:val="20"/>
        </w:rPr>
        <w:br/>
      </w:r>
    </w:p>
    <w:p w14:paraId="00000005" w14:textId="4CBA97E2" w:rsidR="009561F6" w:rsidRPr="007B196D" w:rsidRDefault="009561F6">
      <w:pPr>
        <w:ind w:left="2124" w:firstLine="707"/>
        <w:rPr>
          <w:rFonts w:ascii="Sylfaen" w:hAnsi="Sylfaen"/>
          <w:color w:val="002060"/>
          <w:sz w:val="20"/>
          <w:szCs w:val="20"/>
        </w:rPr>
      </w:pPr>
    </w:p>
    <w:p w14:paraId="2D6196EA" w14:textId="3D08D302" w:rsidR="0000464B" w:rsidRPr="007B196D" w:rsidRDefault="0000464B">
      <w:pPr>
        <w:ind w:left="2124" w:firstLine="707"/>
        <w:rPr>
          <w:rFonts w:ascii="Sylfaen" w:hAnsi="Sylfaen"/>
          <w:color w:val="002060"/>
          <w:sz w:val="20"/>
          <w:szCs w:val="20"/>
        </w:rPr>
      </w:pPr>
    </w:p>
    <w:p w14:paraId="1693D42A" w14:textId="403EF9F8" w:rsidR="0000464B" w:rsidRPr="007B196D" w:rsidRDefault="0000464B">
      <w:pPr>
        <w:ind w:left="2124" w:firstLine="707"/>
        <w:rPr>
          <w:rFonts w:ascii="Sylfaen" w:hAnsi="Sylfaen"/>
          <w:color w:val="002060"/>
          <w:sz w:val="20"/>
          <w:szCs w:val="20"/>
        </w:rPr>
      </w:pPr>
    </w:p>
    <w:p w14:paraId="4B086719" w14:textId="1C681947" w:rsidR="0000464B" w:rsidRPr="007B196D" w:rsidRDefault="0000464B">
      <w:pPr>
        <w:ind w:left="2124" w:firstLine="707"/>
        <w:rPr>
          <w:rFonts w:ascii="Sylfaen" w:hAnsi="Sylfaen"/>
          <w:color w:val="002060"/>
          <w:sz w:val="20"/>
          <w:szCs w:val="20"/>
        </w:rPr>
      </w:pPr>
    </w:p>
    <w:p w14:paraId="609E818C" w14:textId="3BDCC003" w:rsidR="0000464B" w:rsidRPr="007B196D" w:rsidRDefault="0000464B">
      <w:pPr>
        <w:ind w:left="2124" w:firstLine="707"/>
        <w:rPr>
          <w:rFonts w:ascii="Sylfaen" w:hAnsi="Sylfaen"/>
          <w:color w:val="002060"/>
          <w:sz w:val="20"/>
          <w:szCs w:val="20"/>
        </w:rPr>
      </w:pPr>
    </w:p>
    <w:p w14:paraId="1EBEF900" w14:textId="3CEC7C25" w:rsidR="0000464B" w:rsidRPr="007B196D" w:rsidRDefault="0000464B">
      <w:pPr>
        <w:ind w:left="2124" w:firstLine="707"/>
        <w:rPr>
          <w:rFonts w:ascii="Sylfaen" w:hAnsi="Sylfaen"/>
          <w:color w:val="002060"/>
          <w:sz w:val="20"/>
          <w:szCs w:val="20"/>
        </w:rPr>
      </w:pPr>
    </w:p>
    <w:p w14:paraId="576359E7" w14:textId="4327BBCC" w:rsidR="00D7086F" w:rsidRPr="007B196D" w:rsidRDefault="00D7086F">
      <w:pPr>
        <w:ind w:left="2124" w:firstLine="707"/>
        <w:rPr>
          <w:rFonts w:ascii="Sylfaen" w:hAnsi="Sylfaen"/>
          <w:color w:val="002060"/>
          <w:sz w:val="20"/>
          <w:szCs w:val="20"/>
        </w:rPr>
      </w:pPr>
    </w:p>
    <w:p w14:paraId="665C4A50" w14:textId="77777777" w:rsidR="003F490B" w:rsidRPr="007B196D" w:rsidRDefault="003F490B">
      <w:pPr>
        <w:ind w:left="2124" w:firstLine="707"/>
        <w:rPr>
          <w:rFonts w:ascii="Sylfaen" w:hAnsi="Sylfaen"/>
          <w:color w:val="002060"/>
          <w:sz w:val="20"/>
          <w:szCs w:val="20"/>
        </w:rPr>
      </w:pPr>
    </w:p>
    <w:p w14:paraId="00000006" w14:textId="189C66FD" w:rsidR="009561F6" w:rsidRPr="007B196D" w:rsidRDefault="00B804AC">
      <w:pPr>
        <w:jc w:val="center"/>
        <w:rPr>
          <w:rFonts w:ascii="Sylfaen" w:eastAsia="Merriweather" w:hAnsi="Sylfaen" w:cs="Merriweather"/>
          <w:b/>
          <w:color w:val="002060"/>
          <w:sz w:val="20"/>
          <w:szCs w:val="20"/>
        </w:rPr>
      </w:pPr>
      <w:sdt>
        <w:sdtPr>
          <w:rPr>
            <w:rFonts w:ascii="Sylfaen" w:hAnsi="Sylfaen"/>
            <w:b/>
            <w:color w:val="002060"/>
            <w:sz w:val="20"/>
            <w:szCs w:val="20"/>
          </w:rPr>
          <w:tag w:val="goog_rdk_2"/>
          <w:id w:val="-1664851215"/>
        </w:sdtPr>
        <w:sdtEndPr/>
        <w:sdtContent>
          <w:r w:rsidR="00194BED" w:rsidRPr="007B196D">
            <w:rPr>
              <w:rFonts w:ascii="Sylfaen" w:eastAsia="Arial Unicode MS" w:hAnsi="Sylfaen" w:cs="Arial Unicode MS"/>
              <w:b/>
              <w:color w:val="002060"/>
              <w:sz w:val="20"/>
              <w:szCs w:val="20"/>
            </w:rPr>
            <w:t xml:space="preserve">პროფესიული საგანმანათლებლო პროგრამების განმახორციელებელი </w:t>
          </w:r>
          <w:r w:rsidR="00261C80" w:rsidRPr="007B196D">
            <w:rPr>
              <w:rFonts w:ascii="Sylfaen" w:eastAsia="Arial Unicode MS" w:hAnsi="Sylfaen" w:cs="Arial Unicode MS"/>
              <w:b/>
              <w:color w:val="002060"/>
              <w:sz w:val="20"/>
              <w:szCs w:val="20"/>
            </w:rPr>
            <w:t>დაწესებულებ</w:t>
          </w:r>
          <w:r w:rsidR="003F490B" w:rsidRPr="007B196D">
            <w:rPr>
              <w:rFonts w:ascii="Sylfaen" w:eastAsia="Arial Unicode MS" w:hAnsi="Sylfaen" w:cs="Arial Unicode MS"/>
              <w:b/>
              <w:color w:val="002060"/>
              <w:sz w:val="20"/>
              <w:szCs w:val="20"/>
            </w:rPr>
            <w:t>ებ</w:t>
          </w:r>
          <w:r w:rsidR="00261C80" w:rsidRPr="007B196D">
            <w:rPr>
              <w:rFonts w:ascii="Sylfaen" w:eastAsia="Arial Unicode MS" w:hAnsi="Sylfaen" w:cs="Arial Unicode MS"/>
              <w:b/>
              <w:color w:val="002060"/>
              <w:sz w:val="20"/>
              <w:szCs w:val="20"/>
            </w:rPr>
            <w:t xml:space="preserve">ის </w:t>
          </w:r>
          <w:r w:rsidR="0063169B" w:rsidRPr="007B196D">
            <w:rPr>
              <w:rFonts w:ascii="Sylfaen" w:eastAsia="Arial Unicode MS" w:hAnsi="Sylfaen" w:cs="Arial Unicode MS"/>
              <w:b/>
              <w:color w:val="002060"/>
              <w:sz w:val="20"/>
              <w:szCs w:val="20"/>
            </w:rPr>
            <w:t>რეავტორიზაციის/</w:t>
          </w:r>
          <w:r w:rsidR="003F490B" w:rsidRPr="007B196D">
            <w:rPr>
              <w:rFonts w:ascii="Sylfaen" w:eastAsia="Arial Unicode MS" w:hAnsi="Sylfaen" w:cs="Arial Unicode MS"/>
              <w:b/>
              <w:color w:val="002060"/>
              <w:sz w:val="20"/>
              <w:szCs w:val="20"/>
            </w:rPr>
            <w:t xml:space="preserve">ყოველწლიური </w:t>
          </w:r>
          <w:r w:rsidR="0063169B" w:rsidRPr="007B196D">
            <w:rPr>
              <w:rFonts w:ascii="Sylfaen" w:eastAsia="Arial Unicode MS" w:hAnsi="Sylfaen" w:cs="Arial Unicode MS"/>
              <w:b/>
              <w:color w:val="002060"/>
              <w:sz w:val="20"/>
              <w:szCs w:val="20"/>
            </w:rPr>
            <w:t xml:space="preserve">თვითშეფასების ანგარიშის </w:t>
          </w:r>
          <w:r w:rsidR="00261C80" w:rsidRPr="007B196D">
            <w:rPr>
              <w:rFonts w:ascii="Sylfaen" w:eastAsia="Arial Unicode MS" w:hAnsi="Sylfaen" w:cs="Arial Unicode MS"/>
              <w:b/>
              <w:color w:val="002060"/>
              <w:sz w:val="20"/>
              <w:szCs w:val="20"/>
            </w:rPr>
            <w:t>ფორმა</w:t>
          </w:r>
        </w:sdtContent>
      </w:sdt>
    </w:p>
    <w:p w14:paraId="00000007" w14:textId="77777777" w:rsidR="009561F6" w:rsidRPr="007B196D" w:rsidRDefault="009561F6">
      <w:pPr>
        <w:jc w:val="center"/>
        <w:rPr>
          <w:rFonts w:ascii="Sylfaen" w:eastAsia="Merriweather" w:hAnsi="Sylfaen" w:cs="Merriweather"/>
          <w:color w:val="002060"/>
          <w:sz w:val="20"/>
          <w:szCs w:val="20"/>
        </w:rPr>
      </w:pPr>
    </w:p>
    <w:p w14:paraId="00000008" w14:textId="77777777" w:rsidR="009561F6" w:rsidRPr="007B196D" w:rsidRDefault="00B804AC">
      <w:pPr>
        <w:jc w:val="center"/>
        <w:rPr>
          <w:rFonts w:ascii="Sylfaen" w:eastAsia="Merriweather" w:hAnsi="Sylfaen" w:cs="Merriweather"/>
          <w:color w:val="002060"/>
          <w:sz w:val="20"/>
          <w:szCs w:val="20"/>
        </w:rPr>
      </w:pPr>
      <w:sdt>
        <w:sdtPr>
          <w:rPr>
            <w:rFonts w:ascii="Sylfaen" w:hAnsi="Sylfaen"/>
            <w:color w:val="002060"/>
            <w:sz w:val="20"/>
            <w:szCs w:val="20"/>
          </w:rPr>
          <w:tag w:val="goog_rdk_3"/>
          <w:id w:val="-51778978"/>
        </w:sdtPr>
        <w:sdtEndPr/>
        <w:sdtContent>
          <w:r w:rsidR="00261C80" w:rsidRPr="007B196D">
            <w:rPr>
              <w:rFonts w:ascii="Sylfaen" w:eastAsia="Arial Unicode MS" w:hAnsi="Sylfaen" w:cs="Arial Unicode MS"/>
              <w:color w:val="002060"/>
              <w:sz w:val="20"/>
              <w:szCs w:val="20"/>
            </w:rPr>
            <w:t>(საგანმანათლებლო დაწესებულების სახელწოდება)</w:t>
          </w:r>
        </w:sdtContent>
      </w:sdt>
    </w:p>
    <w:p w14:paraId="00000009" w14:textId="77777777" w:rsidR="009561F6" w:rsidRPr="007B196D" w:rsidRDefault="009561F6">
      <w:pPr>
        <w:jc w:val="center"/>
        <w:rPr>
          <w:rFonts w:ascii="Sylfaen" w:eastAsia="Merriweather" w:hAnsi="Sylfaen" w:cs="Merriweather"/>
          <w:color w:val="002060"/>
          <w:sz w:val="20"/>
          <w:szCs w:val="20"/>
        </w:rPr>
      </w:pPr>
    </w:p>
    <w:p w14:paraId="63130266" w14:textId="7D9BCAA8" w:rsidR="0000464B" w:rsidRPr="007B196D" w:rsidRDefault="0000464B" w:rsidP="003F490B">
      <w:pPr>
        <w:rPr>
          <w:rFonts w:ascii="Sylfaen" w:eastAsia="Merriweather" w:hAnsi="Sylfaen" w:cs="Merriweather"/>
          <w:color w:val="002060"/>
          <w:sz w:val="20"/>
          <w:szCs w:val="20"/>
        </w:rPr>
      </w:pPr>
    </w:p>
    <w:p w14:paraId="5CBA88F0" w14:textId="7B244D67" w:rsidR="003F490B" w:rsidRPr="007B196D" w:rsidRDefault="003F490B" w:rsidP="003F490B">
      <w:pPr>
        <w:rPr>
          <w:rFonts w:ascii="Sylfaen" w:eastAsia="Merriweather" w:hAnsi="Sylfaen" w:cs="Merriweather"/>
          <w:color w:val="002060"/>
          <w:sz w:val="20"/>
          <w:szCs w:val="20"/>
        </w:rPr>
      </w:pPr>
    </w:p>
    <w:p w14:paraId="3ABA700A" w14:textId="6FAA568F" w:rsidR="003F490B" w:rsidRPr="007B196D" w:rsidRDefault="003F490B" w:rsidP="003F490B">
      <w:pPr>
        <w:rPr>
          <w:rFonts w:ascii="Sylfaen" w:eastAsia="Merriweather" w:hAnsi="Sylfaen" w:cs="Merriweather"/>
          <w:color w:val="002060"/>
          <w:sz w:val="20"/>
          <w:szCs w:val="20"/>
        </w:rPr>
      </w:pPr>
    </w:p>
    <w:p w14:paraId="36265A25" w14:textId="77777777" w:rsidR="003F490B" w:rsidRPr="007B196D" w:rsidRDefault="003F490B" w:rsidP="003F490B">
      <w:pPr>
        <w:rPr>
          <w:rFonts w:ascii="Sylfaen" w:eastAsia="Merriweather" w:hAnsi="Sylfaen" w:cs="Merriweather"/>
          <w:color w:val="002060"/>
          <w:sz w:val="20"/>
          <w:szCs w:val="20"/>
        </w:rPr>
      </w:pPr>
    </w:p>
    <w:p w14:paraId="70E16DF1" w14:textId="77777777" w:rsidR="00856FA7" w:rsidRPr="007B196D" w:rsidRDefault="00856FA7" w:rsidP="00856FA7">
      <w:pPr>
        <w:pStyle w:val="Heading1"/>
        <w:ind w:left="-426"/>
        <w:rPr>
          <w:rFonts w:ascii="Sylfaen" w:hAnsi="Sylfaen"/>
          <w:b/>
          <w:bCs/>
          <w:color w:val="002060"/>
          <w:sz w:val="20"/>
          <w:szCs w:val="20"/>
        </w:rPr>
      </w:pPr>
      <w:bookmarkStart w:id="1" w:name="_heading=h.gjdgxs" w:colFirst="0" w:colLast="0"/>
      <w:bookmarkStart w:id="2" w:name="_Toc531604076"/>
      <w:bookmarkEnd w:id="1"/>
      <w:r w:rsidRPr="007B196D">
        <w:rPr>
          <w:rFonts w:ascii="Sylfaen" w:hAnsi="Sylfaen" w:cs="Sylfaen"/>
          <w:b/>
          <w:bCs/>
          <w:color w:val="002060"/>
          <w:sz w:val="20"/>
          <w:szCs w:val="20"/>
        </w:rPr>
        <w:lastRenderedPageBreak/>
        <w:t>ნაწილი</w:t>
      </w:r>
      <w:r w:rsidRPr="007B196D">
        <w:rPr>
          <w:rFonts w:ascii="Sylfaen" w:hAnsi="Sylfaen"/>
          <w:b/>
          <w:bCs/>
          <w:color w:val="002060"/>
          <w:sz w:val="20"/>
          <w:szCs w:val="20"/>
        </w:rPr>
        <w:t xml:space="preserve"> I: </w:t>
      </w:r>
      <w:r w:rsidRPr="007B196D">
        <w:rPr>
          <w:rFonts w:ascii="Sylfaen" w:hAnsi="Sylfaen" w:cs="Sylfaen"/>
          <w:b/>
          <w:bCs/>
          <w:color w:val="002060"/>
          <w:sz w:val="20"/>
          <w:szCs w:val="20"/>
        </w:rPr>
        <w:t>შესავალი</w:t>
      </w:r>
      <w:bookmarkEnd w:id="2"/>
    </w:p>
    <w:p w14:paraId="1343B209" w14:textId="77777777" w:rsidR="00856FA7" w:rsidRPr="007B196D" w:rsidRDefault="00856FA7" w:rsidP="00856FA7">
      <w:pPr>
        <w:pStyle w:val="Heading2"/>
        <w:numPr>
          <w:ilvl w:val="0"/>
          <w:numId w:val="30"/>
        </w:numPr>
        <w:tabs>
          <w:tab w:val="left" w:pos="0"/>
        </w:tabs>
        <w:ind w:left="-426" w:firstLine="0"/>
        <w:rPr>
          <w:rFonts w:ascii="Sylfaen" w:hAnsi="Sylfaen" w:cs="Sylfaen"/>
          <w:b/>
          <w:bCs/>
          <w:color w:val="002060"/>
          <w:sz w:val="20"/>
          <w:szCs w:val="20"/>
        </w:rPr>
      </w:pPr>
      <w:bookmarkStart w:id="3" w:name="_Toc531604077"/>
      <w:r w:rsidRPr="007B196D">
        <w:rPr>
          <w:rFonts w:ascii="Sylfaen" w:hAnsi="Sylfaen" w:cs="Sylfaen"/>
          <w:b/>
          <w:bCs/>
          <w:color w:val="002060"/>
          <w:sz w:val="20"/>
          <w:szCs w:val="20"/>
        </w:rPr>
        <w:t>დაწესებულების</w:t>
      </w:r>
      <w:r w:rsidRPr="007B196D">
        <w:rPr>
          <w:rFonts w:ascii="Sylfaen" w:hAnsi="Sylfaen"/>
          <w:b/>
          <w:bCs/>
          <w:color w:val="002060"/>
          <w:sz w:val="20"/>
          <w:szCs w:val="20"/>
        </w:rPr>
        <w:t xml:space="preserve"> </w:t>
      </w:r>
      <w:r w:rsidRPr="007B196D">
        <w:rPr>
          <w:rFonts w:ascii="Sylfaen" w:hAnsi="Sylfaen" w:cs="Sylfaen"/>
          <w:b/>
          <w:bCs/>
          <w:color w:val="002060"/>
          <w:sz w:val="20"/>
          <w:szCs w:val="20"/>
        </w:rPr>
        <w:t>აღწერა</w:t>
      </w:r>
      <w:bookmarkEnd w:id="3"/>
    </w:p>
    <w:p w14:paraId="48A57A6D" w14:textId="0F56917A" w:rsidR="003D15F8" w:rsidRPr="007B196D" w:rsidRDefault="00856FA7" w:rsidP="003D15F8">
      <w:pPr>
        <w:ind w:left="-426"/>
        <w:rPr>
          <w:rFonts w:ascii="Sylfaen" w:hAnsi="Sylfaen"/>
          <w:color w:val="002060"/>
          <w:sz w:val="20"/>
          <w:szCs w:val="20"/>
        </w:rPr>
      </w:pPr>
      <w:r w:rsidRPr="007B196D">
        <w:rPr>
          <w:rFonts w:ascii="Sylfaen" w:hAnsi="Sylfaen"/>
          <w:color w:val="002060"/>
          <w:sz w:val="20"/>
          <w:szCs w:val="20"/>
        </w:rPr>
        <w:t>ამ ნაწილში მოკლედ უნდა იქნეს მოყვანილი ინფორმაცია დაწესებულების შესახებ</w:t>
      </w:r>
      <w:bookmarkStart w:id="4" w:name="_Toc531604078"/>
      <w:r w:rsidRPr="007B196D">
        <w:rPr>
          <w:rFonts w:ascii="Sylfaen" w:hAnsi="Sylfaen"/>
          <w:color w:val="002060"/>
          <w:sz w:val="20"/>
          <w:szCs w:val="20"/>
        </w:rPr>
        <w:t>.</w:t>
      </w:r>
    </w:p>
    <w:p w14:paraId="7A91D898" w14:textId="77777777" w:rsidR="00856FA7" w:rsidRPr="007B196D" w:rsidRDefault="00856FA7" w:rsidP="00856FA7">
      <w:pPr>
        <w:pStyle w:val="Heading2"/>
        <w:ind w:left="-426"/>
        <w:rPr>
          <w:rFonts w:ascii="Sylfaen" w:hAnsi="Sylfaen" w:cs="Sylfaen"/>
          <w:color w:val="002060"/>
          <w:sz w:val="20"/>
          <w:szCs w:val="20"/>
        </w:rPr>
      </w:pPr>
      <w:r w:rsidRPr="007B196D">
        <w:rPr>
          <w:rFonts w:ascii="Sylfaen" w:hAnsi="Sylfaen" w:cs="Sylfaen"/>
          <w:b/>
          <w:bCs/>
          <w:color w:val="002060"/>
          <w:sz w:val="20"/>
          <w:szCs w:val="20"/>
          <w:lang w:val="en-US"/>
        </w:rPr>
        <w:t xml:space="preserve">II. </w:t>
      </w:r>
      <w:r w:rsidRPr="007B196D">
        <w:rPr>
          <w:rFonts w:ascii="Sylfaen" w:hAnsi="Sylfaen" w:cs="Sylfaen"/>
          <w:b/>
          <w:bCs/>
          <w:color w:val="002060"/>
          <w:sz w:val="20"/>
          <w:szCs w:val="20"/>
        </w:rPr>
        <w:t>ინფორმაცია</w:t>
      </w:r>
      <w:r w:rsidRPr="007B196D">
        <w:rPr>
          <w:rFonts w:ascii="Sylfaen" w:hAnsi="Sylfaen"/>
          <w:b/>
          <w:bCs/>
          <w:color w:val="002060"/>
          <w:sz w:val="20"/>
          <w:szCs w:val="20"/>
        </w:rPr>
        <w:t xml:space="preserve"> </w:t>
      </w:r>
      <w:r w:rsidRPr="007B196D">
        <w:rPr>
          <w:rFonts w:ascii="Sylfaen" w:hAnsi="Sylfaen" w:cs="Sylfaen"/>
          <w:b/>
          <w:bCs/>
          <w:color w:val="002060"/>
          <w:sz w:val="20"/>
          <w:szCs w:val="20"/>
        </w:rPr>
        <w:t>დაწესებულების</w:t>
      </w:r>
      <w:r w:rsidRPr="007B196D">
        <w:rPr>
          <w:rFonts w:ascii="Sylfaen" w:hAnsi="Sylfaen"/>
          <w:b/>
          <w:bCs/>
          <w:color w:val="002060"/>
          <w:sz w:val="20"/>
          <w:szCs w:val="20"/>
        </w:rPr>
        <w:t xml:space="preserve"> </w:t>
      </w:r>
      <w:r w:rsidRPr="007B196D">
        <w:rPr>
          <w:rFonts w:ascii="Sylfaen" w:hAnsi="Sylfaen" w:cs="Sylfaen"/>
          <w:b/>
          <w:bCs/>
          <w:color w:val="002060"/>
          <w:sz w:val="20"/>
          <w:szCs w:val="20"/>
        </w:rPr>
        <w:t>შესახებ</w:t>
      </w:r>
      <w:bookmarkEnd w:id="4"/>
    </w:p>
    <w:p w14:paraId="482F2918" w14:textId="77777777" w:rsidR="00856FA7" w:rsidRPr="007B196D" w:rsidRDefault="00856FA7" w:rsidP="00856FA7">
      <w:pPr>
        <w:tabs>
          <w:tab w:val="left" w:pos="360"/>
        </w:tabs>
        <w:ind w:left="-426"/>
        <w:jc w:val="both"/>
        <w:rPr>
          <w:rFonts w:ascii="Sylfaen" w:hAnsi="Sylfaen" w:cs="Sylfaen"/>
          <w:color w:val="002060"/>
          <w:sz w:val="20"/>
          <w:szCs w:val="20"/>
        </w:rPr>
      </w:pPr>
      <w:bookmarkStart w:id="5" w:name="_Hlk32419117"/>
      <w:r w:rsidRPr="007B196D">
        <w:rPr>
          <w:rFonts w:ascii="Sylfaen" w:hAnsi="Sylfaen" w:cs="Sylfaen"/>
          <w:color w:val="002060"/>
          <w:sz w:val="20"/>
          <w:szCs w:val="20"/>
        </w:rPr>
        <w:t>გთხოვთ, მიუთითოთ  დაწესებულების შესახებ ფაქტობრივი ინფორმაცია</w:t>
      </w:r>
      <w:bookmarkEnd w:id="5"/>
      <w:r w:rsidRPr="007B196D">
        <w:rPr>
          <w:rFonts w:ascii="Sylfaen" w:hAnsi="Sylfaen" w:cs="Sylfaen"/>
          <w:color w:val="002060"/>
          <w:sz w:val="20"/>
          <w:szCs w:val="20"/>
        </w:rPr>
        <w:t>.</w:t>
      </w:r>
    </w:p>
    <w:tbl>
      <w:tblPr>
        <w:tblW w:w="1446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
        <w:tblDescription w:val=""/>
      </w:tblPr>
      <w:tblGrid>
        <w:gridCol w:w="5033"/>
        <w:gridCol w:w="9427"/>
      </w:tblGrid>
      <w:tr w:rsidR="00856FA7" w:rsidRPr="007B196D" w14:paraId="161AE62E" w14:textId="77777777" w:rsidTr="001E78EB">
        <w:tc>
          <w:tcPr>
            <w:tcW w:w="5033" w:type="dxa"/>
            <w:shd w:val="clear" w:color="auto" w:fill="D9E2F3" w:themeFill="accent5" w:themeFillTint="33"/>
          </w:tcPr>
          <w:p w14:paraId="54484A85" w14:textId="77777777" w:rsidR="00856FA7" w:rsidRPr="007B196D" w:rsidRDefault="00856FA7" w:rsidP="001E78EB">
            <w:pPr>
              <w:rPr>
                <w:rFonts w:ascii="Sylfaen" w:hAnsi="Sylfaen" w:cs="Sylfaen"/>
                <w:color w:val="002060"/>
                <w:sz w:val="20"/>
                <w:szCs w:val="20"/>
                <w:lang w:val="en-US"/>
              </w:rPr>
            </w:pPr>
            <w:bookmarkStart w:id="6" w:name="_Hlk32419078"/>
            <w:r w:rsidRPr="007B196D">
              <w:rPr>
                <w:rFonts w:ascii="Sylfaen" w:hAnsi="Sylfaen" w:cs="Sylfaen"/>
                <w:color w:val="002060"/>
                <w:sz w:val="20"/>
                <w:szCs w:val="20"/>
              </w:rPr>
              <w:t>სახელწოდება</w:t>
            </w:r>
          </w:p>
        </w:tc>
        <w:tc>
          <w:tcPr>
            <w:tcW w:w="9427" w:type="dxa"/>
          </w:tcPr>
          <w:p w14:paraId="745FB11F" w14:textId="77777777" w:rsidR="00856FA7" w:rsidRPr="007B196D" w:rsidRDefault="00856FA7" w:rsidP="001E78EB">
            <w:pPr>
              <w:rPr>
                <w:rFonts w:ascii="Sylfaen" w:hAnsi="Sylfaen" w:cs="Sylfaen"/>
                <w:color w:val="002060"/>
                <w:sz w:val="20"/>
                <w:szCs w:val="20"/>
              </w:rPr>
            </w:pPr>
          </w:p>
        </w:tc>
      </w:tr>
      <w:tr w:rsidR="00856FA7" w:rsidRPr="007B196D" w14:paraId="0F98F891" w14:textId="77777777" w:rsidTr="001E78EB">
        <w:tc>
          <w:tcPr>
            <w:tcW w:w="5033" w:type="dxa"/>
            <w:shd w:val="clear" w:color="auto" w:fill="D9E2F3" w:themeFill="accent5" w:themeFillTint="33"/>
          </w:tcPr>
          <w:p w14:paraId="20FD2630" w14:textId="77777777" w:rsidR="00856FA7" w:rsidRPr="007B196D" w:rsidRDefault="00856FA7" w:rsidP="001E78EB">
            <w:pPr>
              <w:rPr>
                <w:rFonts w:ascii="Sylfaen" w:hAnsi="Sylfaen" w:cs="Sylfaen"/>
                <w:color w:val="002060"/>
                <w:sz w:val="20"/>
                <w:szCs w:val="20"/>
              </w:rPr>
            </w:pPr>
            <w:r w:rsidRPr="007B196D">
              <w:rPr>
                <w:rFonts w:ascii="Sylfaen" w:hAnsi="Sylfaen" w:cs="Sylfaen"/>
                <w:color w:val="002060"/>
                <w:sz w:val="20"/>
                <w:szCs w:val="20"/>
              </w:rPr>
              <w:t>სახელწოდება ინგლისურ ენაზე</w:t>
            </w:r>
          </w:p>
        </w:tc>
        <w:tc>
          <w:tcPr>
            <w:tcW w:w="9427" w:type="dxa"/>
          </w:tcPr>
          <w:p w14:paraId="2AAED11C" w14:textId="77777777" w:rsidR="00856FA7" w:rsidRPr="007B196D" w:rsidRDefault="00856FA7" w:rsidP="001E78EB">
            <w:pPr>
              <w:rPr>
                <w:rFonts w:ascii="Sylfaen" w:hAnsi="Sylfaen" w:cs="Sylfaen"/>
                <w:color w:val="002060"/>
                <w:sz w:val="20"/>
                <w:szCs w:val="20"/>
              </w:rPr>
            </w:pPr>
          </w:p>
        </w:tc>
      </w:tr>
      <w:tr w:rsidR="00856FA7" w:rsidRPr="007B196D" w14:paraId="74638F84" w14:textId="77777777" w:rsidTr="001E78EB">
        <w:tc>
          <w:tcPr>
            <w:tcW w:w="5033" w:type="dxa"/>
            <w:shd w:val="clear" w:color="auto" w:fill="D9E2F3" w:themeFill="accent5" w:themeFillTint="33"/>
          </w:tcPr>
          <w:p w14:paraId="7A847A89" w14:textId="77777777" w:rsidR="00856FA7" w:rsidRPr="007B196D" w:rsidRDefault="00856FA7" w:rsidP="001E78EB">
            <w:pPr>
              <w:rPr>
                <w:rFonts w:ascii="Sylfaen" w:hAnsi="Sylfaen" w:cs="Sylfaen"/>
                <w:color w:val="002060"/>
                <w:sz w:val="20"/>
                <w:szCs w:val="20"/>
                <w:lang w:val="en-US"/>
              </w:rPr>
            </w:pPr>
            <w:r w:rsidRPr="007B196D">
              <w:rPr>
                <w:rFonts w:ascii="Sylfaen" w:hAnsi="Sylfaen" w:cs="Sylfaen"/>
                <w:color w:val="002060"/>
                <w:sz w:val="20"/>
                <w:szCs w:val="20"/>
              </w:rPr>
              <w:t>ორგანიზაციულ-სამართლებრივი ფორმა</w:t>
            </w:r>
          </w:p>
        </w:tc>
        <w:tc>
          <w:tcPr>
            <w:tcW w:w="9427" w:type="dxa"/>
          </w:tcPr>
          <w:p w14:paraId="475DCBE3" w14:textId="77777777" w:rsidR="00856FA7" w:rsidRPr="007B196D" w:rsidRDefault="00856FA7" w:rsidP="001E78EB">
            <w:pPr>
              <w:rPr>
                <w:rFonts w:ascii="Sylfaen" w:hAnsi="Sylfaen" w:cs="Sylfaen"/>
                <w:color w:val="002060"/>
                <w:sz w:val="20"/>
                <w:szCs w:val="20"/>
              </w:rPr>
            </w:pPr>
          </w:p>
        </w:tc>
      </w:tr>
      <w:tr w:rsidR="00856FA7" w:rsidRPr="007B196D" w14:paraId="5F7A588E" w14:textId="77777777" w:rsidTr="001E78EB">
        <w:tc>
          <w:tcPr>
            <w:tcW w:w="5033" w:type="dxa"/>
            <w:shd w:val="clear" w:color="auto" w:fill="D9E2F3" w:themeFill="accent5" w:themeFillTint="33"/>
          </w:tcPr>
          <w:p w14:paraId="2A85A2CE" w14:textId="77777777" w:rsidR="00856FA7" w:rsidRPr="007B196D" w:rsidRDefault="00856FA7" w:rsidP="001E78EB">
            <w:pPr>
              <w:rPr>
                <w:rFonts w:ascii="Sylfaen" w:hAnsi="Sylfaen" w:cs="Sylfaen"/>
                <w:color w:val="002060"/>
                <w:sz w:val="20"/>
                <w:szCs w:val="20"/>
                <w:lang w:val="en-US"/>
              </w:rPr>
            </w:pPr>
            <w:r w:rsidRPr="007B196D">
              <w:rPr>
                <w:rFonts w:ascii="Sylfaen" w:hAnsi="Sylfaen" w:cs="Sylfaen"/>
                <w:color w:val="002060"/>
                <w:sz w:val="20"/>
                <w:szCs w:val="20"/>
              </w:rPr>
              <w:t xml:space="preserve">სახე </w:t>
            </w:r>
            <w:r w:rsidRPr="007B196D">
              <w:rPr>
                <w:rStyle w:val="FootnoteReference"/>
                <w:rFonts w:ascii="Sylfaen" w:hAnsi="Sylfaen" w:cs="Sylfaen"/>
                <w:color w:val="002060"/>
                <w:sz w:val="20"/>
                <w:szCs w:val="20"/>
              </w:rPr>
              <w:t xml:space="preserve"> </w:t>
            </w:r>
            <w:r w:rsidRPr="007B196D">
              <w:rPr>
                <w:rFonts w:ascii="Sylfaen" w:hAnsi="Sylfaen" w:cs="Sylfaen"/>
                <w:color w:val="002060"/>
                <w:sz w:val="20"/>
                <w:szCs w:val="20"/>
                <w:lang w:val="en-US"/>
              </w:rPr>
              <w:t>(</w:t>
            </w:r>
            <w:r w:rsidRPr="007B196D">
              <w:rPr>
                <w:rFonts w:ascii="Sylfaen" w:hAnsi="Sylfaen" w:cs="Sylfaen"/>
                <w:color w:val="002060"/>
                <w:sz w:val="20"/>
                <w:szCs w:val="20"/>
              </w:rPr>
              <w:t>პროფესიული საგანმანათლებლო დაწესებულება/კოლეჯი, უმაღლესი საგანმანათლებლო დაწესებულება, ზოგადსაგანმანათლებლო დაწესებულება</w:t>
            </w:r>
            <w:r w:rsidRPr="007B196D">
              <w:rPr>
                <w:rFonts w:ascii="Sylfaen" w:hAnsi="Sylfaen" w:cs="Sylfaen"/>
                <w:color w:val="002060"/>
                <w:sz w:val="20"/>
                <w:szCs w:val="20"/>
                <w:lang w:val="en-US"/>
              </w:rPr>
              <w:t>)</w:t>
            </w:r>
          </w:p>
        </w:tc>
        <w:tc>
          <w:tcPr>
            <w:tcW w:w="9427" w:type="dxa"/>
          </w:tcPr>
          <w:p w14:paraId="63C38962" w14:textId="77777777" w:rsidR="00856FA7" w:rsidRPr="007B196D" w:rsidRDefault="00856FA7" w:rsidP="001E78EB">
            <w:pPr>
              <w:rPr>
                <w:rFonts w:ascii="Sylfaen" w:hAnsi="Sylfaen" w:cs="Sylfaen"/>
                <w:color w:val="002060"/>
                <w:sz w:val="20"/>
                <w:szCs w:val="20"/>
              </w:rPr>
            </w:pPr>
          </w:p>
        </w:tc>
      </w:tr>
      <w:tr w:rsidR="00856FA7" w:rsidRPr="007B196D" w14:paraId="713A572E" w14:textId="77777777" w:rsidTr="001E78EB">
        <w:tc>
          <w:tcPr>
            <w:tcW w:w="5033" w:type="dxa"/>
            <w:shd w:val="clear" w:color="auto" w:fill="D9E2F3" w:themeFill="accent5" w:themeFillTint="33"/>
          </w:tcPr>
          <w:p w14:paraId="73A42543" w14:textId="77777777" w:rsidR="00856FA7" w:rsidRPr="007B196D" w:rsidRDefault="00856FA7" w:rsidP="001E78EB">
            <w:pPr>
              <w:rPr>
                <w:rFonts w:ascii="Sylfaen" w:hAnsi="Sylfaen" w:cs="Sylfaen"/>
                <w:color w:val="002060"/>
                <w:sz w:val="20"/>
                <w:szCs w:val="20"/>
                <w:lang w:val="en-US"/>
              </w:rPr>
            </w:pPr>
            <w:r w:rsidRPr="007B196D">
              <w:rPr>
                <w:rFonts w:ascii="Sylfaen" w:hAnsi="Sylfaen" w:cs="Sylfaen"/>
                <w:color w:val="002060"/>
                <w:sz w:val="20"/>
                <w:szCs w:val="20"/>
              </w:rPr>
              <w:t>საიდენტიფიკაციო კოდი</w:t>
            </w:r>
          </w:p>
        </w:tc>
        <w:tc>
          <w:tcPr>
            <w:tcW w:w="9427" w:type="dxa"/>
          </w:tcPr>
          <w:p w14:paraId="7B3667D5" w14:textId="77777777" w:rsidR="00856FA7" w:rsidRPr="007B196D" w:rsidRDefault="00856FA7" w:rsidP="001E78EB">
            <w:pPr>
              <w:rPr>
                <w:rFonts w:ascii="Sylfaen" w:hAnsi="Sylfaen" w:cs="Sylfaen"/>
                <w:color w:val="002060"/>
                <w:sz w:val="20"/>
                <w:szCs w:val="20"/>
              </w:rPr>
            </w:pPr>
          </w:p>
        </w:tc>
      </w:tr>
      <w:tr w:rsidR="00856FA7" w:rsidRPr="007B196D" w14:paraId="01701FE6" w14:textId="77777777" w:rsidTr="001E78EB">
        <w:tc>
          <w:tcPr>
            <w:tcW w:w="5033" w:type="dxa"/>
            <w:shd w:val="clear" w:color="auto" w:fill="D9E2F3" w:themeFill="accent5" w:themeFillTint="33"/>
          </w:tcPr>
          <w:p w14:paraId="662F62D7" w14:textId="77777777" w:rsidR="00856FA7" w:rsidRPr="007B196D" w:rsidRDefault="00856FA7" w:rsidP="001E78EB">
            <w:pPr>
              <w:rPr>
                <w:rFonts w:ascii="Sylfaen" w:hAnsi="Sylfaen"/>
                <w:color w:val="002060"/>
                <w:sz w:val="20"/>
                <w:szCs w:val="20"/>
              </w:rPr>
            </w:pPr>
            <w:r w:rsidRPr="007B196D">
              <w:rPr>
                <w:rFonts w:ascii="Sylfaen" w:hAnsi="Sylfaen" w:cs="Sylfaen"/>
                <w:color w:val="002060"/>
                <w:sz w:val="20"/>
                <w:szCs w:val="20"/>
              </w:rPr>
              <w:t>ფაქტობრივი მისამართი/მისამართები, არსებობის შემთხვევაში მუნიციპალიტეტების მითითებით (ქუჩა, N, ქალაქი/ მუნიციპალიტეტი)</w:t>
            </w:r>
          </w:p>
        </w:tc>
        <w:tc>
          <w:tcPr>
            <w:tcW w:w="9427" w:type="dxa"/>
          </w:tcPr>
          <w:p w14:paraId="42EFB7EF" w14:textId="77777777" w:rsidR="00856FA7" w:rsidRPr="007B196D" w:rsidRDefault="00856FA7" w:rsidP="001E78EB">
            <w:pPr>
              <w:rPr>
                <w:rFonts w:ascii="Sylfaen" w:hAnsi="Sylfaen" w:cs="Sylfaen"/>
                <w:color w:val="002060"/>
                <w:sz w:val="20"/>
                <w:szCs w:val="20"/>
              </w:rPr>
            </w:pPr>
          </w:p>
        </w:tc>
      </w:tr>
      <w:tr w:rsidR="00856FA7" w:rsidRPr="007B196D" w14:paraId="7FF4B3C5" w14:textId="77777777" w:rsidTr="001E78EB">
        <w:tc>
          <w:tcPr>
            <w:tcW w:w="5033" w:type="dxa"/>
            <w:shd w:val="clear" w:color="auto" w:fill="D9E2F3" w:themeFill="accent5" w:themeFillTint="33"/>
          </w:tcPr>
          <w:p w14:paraId="45846663" w14:textId="77777777" w:rsidR="00856FA7" w:rsidRPr="007B196D" w:rsidRDefault="00856FA7" w:rsidP="001E78EB">
            <w:pPr>
              <w:rPr>
                <w:rFonts w:ascii="Sylfaen" w:hAnsi="Sylfaen" w:cs="Sylfaen"/>
                <w:color w:val="002060"/>
                <w:sz w:val="20"/>
                <w:szCs w:val="20"/>
                <w:lang w:val="en-US"/>
              </w:rPr>
            </w:pPr>
            <w:r w:rsidRPr="007B196D">
              <w:rPr>
                <w:rFonts w:ascii="Sylfaen" w:hAnsi="Sylfaen" w:cs="Sylfaen"/>
                <w:color w:val="002060"/>
                <w:sz w:val="20"/>
                <w:szCs w:val="20"/>
              </w:rPr>
              <w:t>დაწესებულების  ვებ</w:t>
            </w:r>
            <w:r w:rsidRPr="007B196D">
              <w:rPr>
                <w:rFonts w:ascii="Sylfaen" w:hAnsi="Sylfaen" w:cs="Sylfaen"/>
                <w:color w:val="002060"/>
                <w:sz w:val="20"/>
                <w:szCs w:val="20"/>
                <w:lang w:val="en-US"/>
              </w:rPr>
              <w:t>-</w:t>
            </w:r>
            <w:r w:rsidRPr="007B196D">
              <w:rPr>
                <w:rFonts w:ascii="Sylfaen" w:hAnsi="Sylfaen" w:cs="Sylfaen"/>
                <w:color w:val="002060"/>
                <w:sz w:val="20"/>
                <w:szCs w:val="20"/>
              </w:rPr>
              <w:t>გვერდის მისამართი</w:t>
            </w:r>
          </w:p>
        </w:tc>
        <w:tc>
          <w:tcPr>
            <w:tcW w:w="9427" w:type="dxa"/>
          </w:tcPr>
          <w:p w14:paraId="0358C7C6" w14:textId="77777777" w:rsidR="00856FA7" w:rsidRPr="007B196D" w:rsidRDefault="00856FA7" w:rsidP="001E78EB">
            <w:pPr>
              <w:rPr>
                <w:rFonts w:ascii="Sylfaen" w:hAnsi="Sylfaen" w:cs="Sylfaen"/>
                <w:color w:val="002060"/>
                <w:sz w:val="20"/>
                <w:szCs w:val="20"/>
              </w:rPr>
            </w:pPr>
          </w:p>
        </w:tc>
      </w:tr>
      <w:tr w:rsidR="00856FA7" w:rsidRPr="007B196D" w14:paraId="6B13D8D8" w14:textId="77777777" w:rsidTr="001E78EB">
        <w:tc>
          <w:tcPr>
            <w:tcW w:w="5033" w:type="dxa"/>
            <w:shd w:val="clear" w:color="auto" w:fill="D9E2F3" w:themeFill="accent5" w:themeFillTint="33"/>
          </w:tcPr>
          <w:p w14:paraId="69A17949" w14:textId="77777777" w:rsidR="00856FA7" w:rsidRPr="007B196D" w:rsidRDefault="00856FA7" w:rsidP="001E78EB">
            <w:pPr>
              <w:rPr>
                <w:rFonts w:ascii="Sylfaen" w:hAnsi="Sylfaen" w:cs="Sylfaen"/>
                <w:color w:val="002060"/>
                <w:sz w:val="20"/>
                <w:szCs w:val="20"/>
                <w:lang w:val="en-US"/>
              </w:rPr>
            </w:pPr>
            <w:r w:rsidRPr="007B196D">
              <w:rPr>
                <w:rFonts w:ascii="Sylfaen" w:hAnsi="Sylfaen" w:cs="Sylfaen"/>
                <w:color w:val="002060"/>
                <w:sz w:val="20"/>
                <w:szCs w:val="20"/>
              </w:rPr>
              <w:t>დაწესებულების ელ.ფოსტის მისამართი</w:t>
            </w:r>
          </w:p>
        </w:tc>
        <w:tc>
          <w:tcPr>
            <w:tcW w:w="9427" w:type="dxa"/>
          </w:tcPr>
          <w:p w14:paraId="72B6D4EF" w14:textId="77777777" w:rsidR="00856FA7" w:rsidRPr="007B196D" w:rsidRDefault="00856FA7" w:rsidP="001E78EB">
            <w:pPr>
              <w:rPr>
                <w:rFonts w:ascii="Sylfaen" w:hAnsi="Sylfaen" w:cs="Sylfaen"/>
                <w:color w:val="002060"/>
                <w:sz w:val="20"/>
                <w:szCs w:val="20"/>
              </w:rPr>
            </w:pPr>
          </w:p>
        </w:tc>
      </w:tr>
      <w:tr w:rsidR="00856FA7" w:rsidRPr="007B196D" w14:paraId="59868ACE" w14:textId="77777777" w:rsidTr="001E78EB">
        <w:tc>
          <w:tcPr>
            <w:tcW w:w="5033" w:type="dxa"/>
            <w:shd w:val="clear" w:color="auto" w:fill="D9E2F3" w:themeFill="accent5" w:themeFillTint="33"/>
          </w:tcPr>
          <w:p w14:paraId="7372D8C4" w14:textId="77777777" w:rsidR="00856FA7" w:rsidRPr="007B196D" w:rsidRDefault="00856FA7" w:rsidP="001E78EB">
            <w:pPr>
              <w:rPr>
                <w:rFonts w:ascii="Sylfaen" w:hAnsi="Sylfaen" w:cs="Sylfaen"/>
                <w:color w:val="002060"/>
                <w:sz w:val="20"/>
                <w:szCs w:val="20"/>
                <w:lang w:val="en-US"/>
              </w:rPr>
            </w:pPr>
            <w:r w:rsidRPr="007B196D">
              <w:rPr>
                <w:rFonts w:ascii="Sylfaen" w:hAnsi="Sylfaen" w:cs="Sylfaen"/>
                <w:color w:val="002060"/>
                <w:sz w:val="20"/>
                <w:szCs w:val="20"/>
              </w:rPr>
              <w:t>დაწესებულების  საკონტაქტო ტელეფონი</w:t>
            </w:r>
          </w:p>
        </w:tc>
        <w:tc>
          <w:tcPr>
            <w:tcW w:w="9427" w:type="dxa"/>
          </w:tcPr>
          <w:p w14:paraId="17F2D29D" w14:textId="77777777" w:rsidR="00856FA7" w:rsidRPr="007B196D" w:rsidRDefault="00856FA7" w:rsidP="001E78EB">
            <w:pPr>
              <w:rPr>
                <w:rFonts w:ascii="Sylfaen" w:hAnsi="Sylfaen" w:cs="Sylfaen"/>
                <w:color w:val="002060"/>
                <w:sz w:val="20"/>
                <w:szCs w:val="20"/>
              </w:rPr>
            </w:pPr>
          </w:p>
        </w:tc>
      </w:tr>
      <w:tr w:rsidR="00856FA7" w:rsidRPr="007B196D" w14:paraId="1E577B32" w14:textId="77777777" w:rsidTr="001E78EB">
        <w:tc>
          <w:tcPr>
            <w:tcW w:w="5033" w:type="dxa"/>
            <w:shd w:val="clear" w:color="auto" w:fill="D9E2F3" w:themeFill="accent5" w:themeFillTint="33"/>
          </w:tcPr>
          <w:p w14:paraId="1987DC67" w14:textId="77777777" w:rsidR="00856FA7" w:rsidRPr="007B196D" w:rsidRDefault="00856FA7" w:rsidP="001E78EB">
            <w:pPr>
              <w:rPr>
                <w:rFonts w:ascii="Sylfaen" w:hAnsi="Sylfaen" w:cs="Sylfaen"/>
                <w:color w:val="002060"/>
                <w:sz w:val="20"/>
                <w:szCs w:val="20"/>
                <w:lang w:val="en-US"/>
              </w:rPr>
            </w:pPr>
            <w:r w:rsidRPr="007B196D">
              <w:rPr>
                <w:rFonts w:ascii="Sylfaen" w:hAnsi="Sylfaen" w:cs="Sylfaen"/>
                <w:color w:val="002060"/>
                <w:sz w:val="20"/>
                <w:szCs w:val="20"/>
              </w:rPr>
              <w:t>დაწესებულების ხელმძღვანელი</w:t>
            </w:r>
          </w:p>
        </w:tc>
        <w:tc>
          <w:tcPr>
            <w:tcW w:w="9427" w:type="dxa"/>
          </w:tcPr>
          <w:p w14:paraId="0C1F0D8C" w14:textId="77777777" w:rsidR="00856FA7" w:rsidRPr="007B196D" w:rsidRDefault="00856FA7" w:rsidP="001E78EB">
            <w:pPr>
              <w:rPr>
                <w:rFonts w:ascii="Sylfaen" w:hAnsi="Sylfaen" w:cs="Sylfaen"/>
                <w:color w:val="002060"/>
                <w:sz w:val="20"/>
                <w:szCs w:val="20"/>
              </w:rPr>
            </w:pPr>
          </w:p>
        </w:tc>
      </w:tr>
      <w:tr w:rsidR="00856FA7" w:rsidRPr="007B196D" w14:paraId="547E7603" w14:textId="77777777" w:rsidTr="001E78EB">
        <w:tc>
          <w:tcPr>
            <w:tcW w:w="5033" w:type="dxa"/>
            <w:shd w:val="clear" w:color="auto" w:fill="D9E2F3" w:themeFill="accent5" w:themeFillTint="33"/>
          </w:tcPr>
          <w:p w14:paraId="1D1DDDA5" w14:textId="77777777" w:rsidR="00856FA7" w:rsidRPr="007B196D" w:rsidRDefault="00856FA7" w:rsidP="001E78EB">
            <w:pPr>
              <w:rPr>
                <w:rFonts w:ascii="Sylfaen" w:hAnsi="Sylfaen" w:cs="Sylfaen"/>
                <w:color w:val="002060"/>
                <w:sz w:val="20"/>
                <w:szCs w:val="20"/>
                <w:lang w:val="en-US"/>
              </w:rPr>
            </w:pPr>
            <w:r w:rsidRPr="007B196D">
              <w:rPr>
                <w:rFonts w:ascii="Sylfaen" w:hAnsi="Sylfaen" w:cs="Sylfaen"/>
                <w:color w:val="002060"/>
                <w:sz w:val="20"/>
                <w:szCs w:val="20"/>
              </w:rPr>
              <w:t>ხელმძღვანელის ელ.ფოსტის მისამართი</w:t>
            </w:r>
          </w:p>
        </w:tc>
        <w:tc>
          <w:tcPr>
            <w:tcW w:w="9427" w:type="dxa"/>
          </w:tcPr>
          <w:p w14:paraId="1DCCCA6D" w14:textId="77777777" w:rsidR="00856FA7" w:rsidRPr="007B196D" w:rsidRDefault="00856FA7" w:rsidP="001E78EB">
            <w:pPr>
              <w:rPr>
                <w:rFonts w:ascii="Sylfaen" w:hAnsi="Sylfaen" w:cs="Sylfaen"/>
                <w:color w:val="002060"/>
                <w:sz w:val="20"/>
                <w:szCs w:val="20"/>
              </w:rPr>
            </w:pPr>
          </w:p>
        </w:tc>
      </w:tr>
      <w:tr w:rsidR="00856FA7" w:rsidRPr="007B196D" w14:paraId="467AE893" w14:textId="77777777" w:rsidTr="001E78EB">
        <w:tc>
          <w:tcPr>
            <w:tcW w:w="5033" w:type="dxa"/>
            <w:shd w:val="clear" w:color="auto" w:fill="D9E2F3" w:themeFill="accent5" w:themeFillTint="33"/>
          </w:tcPr>
          <w:p w14:paraId="128236B2" w14:textId="77777777" w:rsidR="00856FA7" w:rsidRPr="007B196D" w:rsidRDefault="00856FA7" w:rsidP="001E78EB">
            <w:pPr>
              <w:rPr>
                <w:rFonts w:ascii="Sylfaen" w:hAnsi="Sylfaen" w:cs="Sylfaen"/>
                <w:color w:val="002060"/>
                <w:sz w:val="20"/>
                <w:szCs w:val="20"/>
                <w:lang w:val="en-US"/>
              </w:rPr>
            </w:pPr>
            <w:r w:rsidRPr="007B196D">
              <w:rPr>
                <w:rFonts w:ascii="Sylfaen" w:hAnsi="Sylfaen" w:cs="Sylfaen"/>
                <w:color w:val="002060"/>
                <w:sz w:val="20"/>
                <w:szCs w:val="20"/>
              </w:rPr>
              <w:t>ხელმძღვანელის საკონტაქტო ნომერი</w:t>
            </w:r>
          </w:p>
        </w:tc>
        <w:tc>
          <w:tcPr>
            <w:tcW w:w="9427" w:type="dxa"/>
          </w:tcPr>
          <w:p w14:paraId="287909D5" w14:textId="77777777" w:rsidR="00856FA7" w:rsidRPr="007B196D" w:rsidRDefault="00856FA7" w:rsidP="001E78EB">
            <w:pPr>
              <w:rPr>
                <w:rFonts w:ascii="Sylfaen" w:hAnsi="Sylfaen" w:cs="Sylfaen"/>
                <w:color w:val="002060"/>
                <w:sz w:val="20"/>
                <w:szCs w:val="20"/>
              </w:rPr>
            </w:pPr>
          </w:p>
        </w:tc>
      </w:tr>
      <w:tr w:rsidR="00856FA7" w:rsidRPr="007B196D" w14:paraId="19DF83A8" w14:textId="77777777" w:rsidTr="001E78EB">
        <w:tc>
          <w:tcPr>
            <w:tcW w:w="5033" w:type="dxa"/>
            <w:shd w:val="clear" w:color="auto" w:fill="D9E2F3" w:themeFill="accent5" w:themeFillTint="33"/>
          </w:tcPr>
          <w:p w14:paraId="74393214" w14:textId="77777777" w:rsidR="00856FA7" w:rsidRPr="007B196D" w:rsidRDefault="00856FA7" w:rsidP="001E78EB">
            <w:pPr>
              <w:rPr>
                <w:rFonts w:ascii="Sylfaen" w:hAnsi="Sylfaen" w:cs="Sylfaen"/>
                <w:color w:val="002060"/>
                <w:sz w:val="20"/>
                <w:szCs w:val="20"/>
              </w:rPr>
            </w:pPr>
            <w:r w:rsidRPr="007B196D">
              <w:rPr>
                <w:rFonts w:ascii="Sylfaen" w:hAnsi="Sylfaen" w:cs="Sylfaen"/>
                <w:color w:val="002060"/>
                <w:sz w:val="20"/>
                <w:szCs w:val="20"/>
              </w:rPr>
              <w:lastRenderedPageBreak/>
              <w:t>ხარისხის უზრუნველყოფაზე პასუხისმგებელი პირი/ხარისხის უზრუნველყოფაზე პასუხისმგებელი პირი პროფესიული განათლების ნაწილში</w:t>
            </w:r>
          </w:p>
        </w:tc>
        <w:tc>
          <w:tcPr>
            <w:tcW w:w="9427" w:type="dxa"/>
          </w:tcPr>
          <w:p w14:paraId="514331EF" w14:textId="77777777" w:rsidR="00856FA7" w:rsidRPr="007B196D" w:rsidRDefault="00856FA7" w:rsidP="001E78EB">
            <w:pPr>
              <w:rPr>
                <w:rFonts w:ascii="Sylfaen" w:hAnsi="Sylfaen" w:cs="Sylfaen"/>
                <w:color w:val="002060"/>
                <w:sz w:val="20"/>
                <w:szCs w:val="20"/>
              </w:rPr>
            </w:pPr>
          </w:p>
        </w:tc>
      </w:tr>
      <w:tr w:rsidR="00856FA7" w:rsidRPr="007B196D" w14:paraId="15D7825E" w14:textId="77777777" w:rsidTr="001E78EB">
        <w:tc>
          <w:tcPr>
            <w:tcW w:w="5033" w:type="dxa"/>
            <w:shd w:val="clear" w:color="auto" w:fill="D9E2F3" w:themeFill="accent5" w:themeFillTint="33"/>
          </w:tcPr>
          <w:p w14:paraId="2ECA71BD" w14:textId="77777777" w:rsidR="00856FA7" w:rsidRPr="007B196D" w:rsidRDefault="00856FA7" w:rsidP="001E78EB">
            <w:pPr>
              <w:rPr>
                <w:rFonts w:ascii="Sylfaen" w:hAnsi="Sylfaen" w:cs="Sylfaen"/>
                <w:color w:val="002060"/>
                <w:sz w:val="20"/>
                <w:szCs w:val="20"/>
              </w:rPr>
            </w:pPr>
            <w:r w:rsidRPr="007B196D">
              <w:rPr>
                <w:rFonts w:ascii="Sylfaen" w:hAnsi="Sylfaen" w:cs="Sylfaen"/>
                <w:color w:val="002060"/>
                <w:sz w:val="20"/>
                <w:szCs w:val="20"/>
              </w:rPr>
              <w:t>ხარისხის უზრუნველყოფაზე პასუხისმგებელი პირის/პროფესიული განათლების ნაწილში ხარისხის უზრუნველყოფაზე პასუხისმგებელი პირის ელ</w:t>
            </w:r>
            <w:r w:rsidRPr="007B196D">
              <w:rPr>
                <w:rFonts w:ascii="Sylfaen" w:hAnsi="Sylfaen" w:cs="Sylfaen"/>
                <w:color w:val="002060"/>
                <w:sz w:val="20"/>
                <w:szCs w:val="20"/>
                <w:lang w:val="en-US"/>
              </w:rPr>
              <w:t>.</w:t>
            </w:r>
            <w:r w:rsidRPr="007B196D">
              <w:rPr>
                <w:rFonts w:ascii="Sylfaen" w:hAnsi="Sylfaen" w:cs="Sylfaen"/>
                <w:color w:val="002060"/>
                <w:sz w:val="20"/>
                <w:szCs w:val="20"/>
              </w:rPr>
              <w:t>ფოსტის მისამართი</w:t>
            </w:r>
          </w:p>
        </w:tc>
        <w:tc>
          <w:tcPr>
            <w:tcW w:w="9427" w:type="dxa"/>
          </w:tcPr>
          <w:p w14:paraId="277A31DC" w14:textId="77777777" w:rsidR="00856FA7" w:rsidRPr="007B196D" w:rsidRDefault="00856FA7" w:rsidP="001E78EB">
            <w:pPr>
              <w:rPr>
                <w:rFonts w:ascii="Sylfaen" w:hAnsi="Sylfaen" w:cs="Sylfaen"/>
                <w:color w:val="002060"/>
                <w:sz w:val="20"/>
                <w:szCs w:val="20"/>
              </w:rPr>
            </w:pPr>
          </w:p>
        </w:tc>
      </w:tr>
      <w:tr w:rsidR="00856FA7" w:rsidRPr="007B196D" w14:paraId="5429F08F" w14:textId="77777777" w:rsidTr="001E78EB">
        <w:tc>
          <w:tcPr>
            <w:tcW w:w="5033" w:type="dxa"/>
            <w:shd w:val="clear" w:color="auto" w:fill="D9E2F3" w:themeFill="accent5" w:themeFillTint="33"/>
          </w:tcPr>
          <w:p w14:paraId="07B10188" w14:textId="77777777" w:rsidR="00856FA7" w:rsidRPr="007B196D" w:rsidRDefault="00856FA7" w:rsidP="001E78EB">
            <w:pPr>
              <w:rPr>
                <w:rFonts w:ascii="Sylfaen" w:hAnsi="Sylfaen" w:cs="Sylfaen"/>
                <w:color w:val="002060"/>
                <w:sz w:val="20"/>
                <w:szCs w:val="20"/>
              </w:rPr>
            </w:pPr>
            <w:r w:rsidRPr="007B196D">
              <w:rPr>
                <w:rFonts w:ascii="Sylfaen" w:hAnsi="Sylfaen" w:cs="Sylfaen"/>
                <w:color w:val="002060"/>
                <w:sz w:val="20"/>
                <w:szCs w:val="20"/>
              </w:rPr>
              <w:t>ხარისხის უზრუნველყოფაზე პასუხისმგებელი პირის/პროფესიული განათლების ნაწილში ხარისხის უზრუნველყოფაზე პასუხისმგებელი პირის საკონტაქტო ნომერი</w:t>
            </w:r>
          </w:p>
        </w:tc>
        <w:tc>
          <w:tcPr>
            <w:tcW w:w="9427" w:type="dxa"/>
          </w:tcPr>
          <w:p w14:paraId="2C94666B" w14:textId="77777777" w:rsidR="00856FA7" w:rsidRPr="007B196D" w:rsidRDefault="00856FA7" w:rsidP="001E78EB">
            <w:pPr>
              <w:rPr>
                <w:rFonts w:ascii="Sylfaen" w:hAnsi="Sylfaen" w:cs="Sylfaen"/>
                <w:color w:val="002060"/>
                <w:sz w:val="20"/>
                <w:szCs w:val="20"/>
              </w:rPr>
            </w:pPr>
          </w:p>
        </w:tc>
      </w:tr>
      <w:tr w:rsidR="00856FA7" w:rsidRPr="007B196D" w14:paraId="2AB615FE" w14:textId="77777777" w:rsidTr="001E78EB">
        <w:trPr>
          <w:trHeight w:val="617"/>
        </w:trPr>
        <w:tc>
          <w:tcPr>
            <w:tcW w:w="14460" w:type="dxa"/>
            <w:gridSpan w:val="2"/>
            <w:shd w:val="clear" w:color="auto" w:fill="D9E2F3" w:themeFill="accent5" w:themeFillTint="33"/>
            <w:vAlign w:val="center"/>
          </w:tcPr>
          <w:p w14:paraId="67FE880C" w14:textId="47679D97" w:rsidR="00856FA7" w:rsidRPr="007B196D" w:rsidRDefault="00DB1B9D" w:rsidP="001E78EB">
            <w:pPr>
              <w:rPr>
                <w:rFonts w:ascii="Sylfaen" w:hAnsi="Sylfaen" w:cs="Sylfaen"/>
                <w:b/>
                <w:bCs/>
                <w:color w:val="002060"/>
                <w:sz w:val="20"/>
                <w:szCs w:val="20"/>
                <w:lang w:val="en-US"/>
              </w:rPr>
            </w:pPr>
            <w:r w:rsidRPr="007B196D">
              <w:rPr>
                <w:rFonts w:ascii="Sylfaen" w:hAnsi="Sylfaen" w:cs="Sylfaen"/>
                <w:b/>
                <w:bCs/>
                <w:color w:val="002060"/>
                <w:sz w:val="20"/>
                <w:szCs w:val="20"/>
              </w:rPr>
              <w:t xml:space="preserve">დამატებითი ინფორმაცია </w:t>
            </w:r>
            <w:r w:rsidR="000C6578" w:rsidRPr="007B196D">
              <w:rPr>
                <w:rFonts w:ascii="Sylfaen" w:hAnsi="Sylfaen" w:cs="Sylfaen"/>
                <w:b/>
                <w:bCs/>
                <w:color w:val="002060"/>
                <w:sz w:val="20"/>
                <w:szCs w:val="20"/>
              </w:rPr>
              <w:t>დაწესებულების შესახებ</w:t>
            </w:r>
          </w:p>
        </w:tc>
      </w:tr>
      <w:tr w:rsidR="0069793F" w:rsidRPr="007B196D" w14:paraId="502D9D05" w14:textId="77777777" w:rsidTr="007A0CAC">
        <w:trPr>
          <w:trHeight w:val="378"/>
        </w:trPr>
        <w:tc>
          <w:tcPr>
            <w:tcW w:w="5033" w:type="dxa"/>
            <w:shd w:val="clear" w:color="auto" w:fill="D9E2F3" w:themeFill="accent5" w:themeFillTint="33"/>
            <w:vAlign w:val="center"/>
          </w:tcPr>
          <w:p w14:paraId="4C1F5497" w14:textId="7407FC37" w:rsidR="0069793F" w:rsidRPr="007B196D" w:rsidRDefault="0069793F" w:rsidP="0069793F">
            <w:pPr>
              <w:rPr>
                <w:rFonts w:ascii="Sylfaen" w:hAnsi="Sylfaen" w:cs="Sylfaen"/>
                <w:color w:val="002060"/>
                <w:sz w:val="20"/>
                <w:szCs w:val="20"/>
                <w:highlight w:val="yellow"/>
              </w:rPr>
            </w:pPr>
            <w:r w:rsidRPr="007B196D">
              <w:rPr>
                <w:rFonts w:ascii="Sylfaen" w:hAnsi="Sylfaen" w:cs="Sylfaen"/>
                <w:color w:val="002060"/>
                <w:sz w:val="20"/>
                <w:szCs w:val="20"/>
              </w:rPr>
              <w:t>ავტორიზაციის შესახებ გადაწყვეტილების მიღების თარიღი</w:t>
            </w:r>
            <w:r w:rsidRPr="007B196D">
              <w:rPr>
                <w:rStyle w:val="FootnoteReference"/>
                <w:rFonts w:ascii="Sylfaen" w:hAnsi="Sylfaen" w:cs="Sylfaen"/>
                <w:color w:val="002060"/>
                <w:sz w:val="20"/>
                <w:szCs w:val="20"/>
              </w:rPr>
              <w:footnoteReference w:id="1"/>
            </w:r>
            <w:r w:rsidR="00111BD9">
              <w:rPr>
                <w:rFonts w:ascii="Sylfaen" w:hAnsi="Sylfaen" w:cs="Sylfaen"/>
                <w:color w:val="002060"/>
                <w:sz w:val="20"/>
                <w:szCs w:val="20"/>
              </w:rPr>
              <w:t xml:space="preserve">, </w:t>
            </w:r>
            <w:r w:rsidR="00111BD9">
              <w:rPr>
                <w:rFonts w:ascii="Sylfaen" w:eastAsia="Arial Unicode MS" w:hAnsi="Sylfaen" w:cs="Arial Unicode MS"/>
                <w:color w:val="002060"/>
                <w:sz w:val="20"/>
                <w:szCs w:val="20"/>
              </w:rPr>
              <w:t>გადაწყვეტილების ძალაში შესვლის თარიღი, გადაწყვეტილების ნომერი</w:t>
            </w:r>
          </w:p>
        </w:tc>
        <w:tc>
          <w:tcPr>
            <w:tcW w:w="9427" w:type="dxa"/>
          </w:tcPr>
          <w:p w14:paraId="68FD1578" w14:textId="77777777" w:rsidR="0069793F" w:rsidRPr="007B196D" w:rsidRDefault="0069793F" w:rsidP="0069793F">
            <w:pPr>
              <w:rPr>
                <w:rFonts w:ascii="Sylfaen" w:hAnsi="Sylfaen" w:cs="Sylfaen"/>
                <w:color w:val="002060"/>
                <w:sz w:val="20"/>
                <w:szCs w:val="20"/>
              </w:rPr>
            </w:pPr>
          </w:p>
        </w:tc>
      </w:tr>
      <w:tr w:rsidR="0069793F" w:rsidRPr="007B196D" w14:paraId="2E0A775C" w14:textId="77777777" w:rsidTr="007A0CAC">
        <w:trPr>
          <w:trHeight w:val="378"/>
        </w:trPr>
        <w:tc>
          <w:tcPr>
            <w:tcW w:w="5033" w:type="dxa"/>
            <w:shd w:val="clear" w:color="auto" w:fill="D9E2F3" w:themeFill="accent5" w:themeFillTint="33"/>
            <w:vAlign w:val="center"/>
          </w:tcPr>
          <w:p w14:paraId="71DAFC7A" w14:textId="61587CCB" w:rsidR="0069793F" w:rsidRPr="007B196D" w:rsidRDefault="0069793F" w:rsidP="0069793F">
            <w:pPr>
              <w:rPr>
                <w:rFonts w:ascii="Sylfaen" w:hAnsi="Sylfaen" w:cs="Sylfaen"/>
                <w:color w:val="002060"/>
                <w:sz w:val="20"/>
                <w:szCs w:val="20"/>
              </w:rPr>
            </w:pPr>
            <w:r w:rsidRPr="007B196D">
              <w:rPr>
                <w:rFonts w:ascii="Sylfaen" w:hAnsi="Sylfaen" w:cs="Sylfaen"/>
                <w:color w:val="002060"/>
                <w:sz w:val="20"/>
                <w:szCs w:val="20"/>
              </w:rPr>
              <w:t>ავტორიზაციის ვადის გასვლის თარიღი</w:t>
            </w:r>
          </w:p>
        </w:tc>
        <w:tc>
          <w:tcPr>
            <w:tcW w:w="9427" w:type="dxa"/>
          </w:tcPr>
          <w:p w14:paraId="7914CD07" w14:textId="77777777" w:rsidR="0069793F" w:rsidRPr="007B196D" w:rsidRDefault="0069793F" w:rsidP="0069793F">
            <w:pPr>
              <w:rPr>
                <w:rFonts w:ascii="Sylfaen" w:hAnsi="Sylfaen" w:cs="Sylfaen"/>
                <w:color w:val="002060"/>
                <w:sz w:val="20"/>
                <w:szCs w:val="20"/>
              </w:rPr>
            </w:pPr>
          </w:p>
        </w:tc>
      </w:tr>
      <w:tr w:rsidR="00F44E0C" w:rsidRPr="007B196D" w14:paraId="5F999C31" w14:textId="77777777" w:rsidTr="001E78EB">
        <w:trPr>
          <w:trHeight w:val="378"/>
        </w:trPr>
        <w:tc>
          <w:tcPr>
            <w:tcW w:w="5033" w:type="dxa"/>
            <w:shd w:val="clear" w:color="auto" w:fill="D9E2F3" w:themeFill="accent5" w:themeFillTint="33"/>
          </w:tcPr>
          <w:p w14:paraId="00EDAF66" w14:textId="119B4E9A" w:rsidR="00F44E0C" w:rsidRPr="007B196D" w:rsidRDefault="00F44E0C" w:rsidP="00F44E0C">
            <w:pPr>
              <w:rPr>
                <w:rFonts w:ascii="Sylfaen" w:hAnsi="Sylfaen" w:cs="Sylfaen"/>
                <w:color w:val="002060"/>
                <w:sz w:val="20"/>
                <w:szCs w:val="20"/>
              </w:rPr>
            </w:pPr>
            <w:r w:rsidRPr="007B196D">
              <w:rPr>
                <w:rFonts w:ascii="Sylfaen" w:hAnsi="Sylfaen" w:cs="Sylfaen"/>
                <w:color w:val="002060"/>
                <w:sz w:val="20"/>
                <w:szCs w:val="20"/>
              </w:rPr>
              <w:t>მოიპოვა არაფორმალური განათლების აღიარების უფლება (დიახ/არა)</w:t>
            </w:r>
          </w:p>
        </w:tc>
        <w:tc>
          <w:tcPr>
            <w:tcW w:w="9427" w:type="dxa"/>
          </w:tcPr>
          <w:p w14:paraId="396E82B8" w14:textId="77777777" w:rsidR="00F44E0C" w:rsidRPr="007B196D" w:rsidRDefault="00F44E0C" w:rsidP="00F44E0C">
            <w:pPr>
              <w:rPr>
                <w:rFonts w:ascii="Sylfaen" w:hAnsi="Sylfaen" w:cs="Sylfaen"/>
                <w:color w:val="002060"/>
                <w:sz w:val="20"/>
                <w:szCs w:val="20"/>
              </w:rPr>
            </w:pPr>
          </w:p>
        </w:tc>
      </w:tr>
      <w:tr w:rsidR="00F44E0C" w:rsidRPr="007B196D" w14:paraId="05E905DE" w14:textId="77777777" w:rsidTr="001E78EB">
        <w:trPr>
          <w:trHeight w:val="378"/>
        </w:trPr>
        <w:tc>
          <w:tcPr>
            <w:tcW w:w="5033" w:type="dxa"/>
            <w:shd w:val="clear" w:color="auto" w:fill="D9E2F3" w:themeFill="accent5" w:themeFillTint="33"/>
          </w:tcPr>
          <w:p w14:paraId="5812B429" w14:textId="0E324678" w:rsidR="00F44E0C" w:rsidRPr="007B196D" w:rsidRDefault="00F44E0C" w:rsidP="00F44E0C">
            <w:pPr>
              <w:rPr>
                <w:rFonts w:ascii="Sylfaen" w:hAnsi="Sylfaen" w:cs="Sylfaen"/>
                <w:color w:val="002060"/>
                <w:sz w:val="20"/>
                <w:szCs w:val="20"/>
              </w:rPr>
            </w:pPr>
            <w:r w:rsidRPr="007B196D">
              <w:rPr>
                <w:rFonts w:ascii="Sylfaen" w:hAnsi="Sylfaen" w:cs="Sylfaen"/>
                <w:color w:val="002060"/>
                <w:sz w:val="20"/>
                <w:szCs w:val="20"/>
              </w:rPr>
              <w:t>ახორციელებს მომზადება/გადამზადების პროგრამებს (დიახ/არა)</w:t>
            </w:r>
          </w:p>
        </w:tc>
        <w:tc>
          <w:tcPr>
            <w:tcW w:w="9427" w:type="dxa"/>
          </w:tcPr>
          <w:p w14:paraId="60966D39" w14:textId="77777777" w:rsidR="00F44E0C" w:rsidRPr="007B196D" w:rsidRDefault="00F44E0C" w:rsidP="00F44E0C">
            <w:pPr>
              <w:rPr>
                <w:rFonts w:ascii="Sylfaen" w:hAnsi="Sylfaen" w:cs="Sylfaen"/>
                <w:color w:val="002060"/>
                <w:sz w:val="20"/>
                <w:szCs w:val="20"/>
              </w:rPr>
            </w:pPr>
          </w:p>
        </w:tc>
      </w:tr>
      <w:bookmarkEnd w:id="6"/>
    </w:tbl>
    <w:p w14:paraId="504E82CC" w14:textId="77777777" w:rsidR="00856FA7" w:rsidRPr="007B196D" w:rsidRDefault="00856FA7" w:rsidP="00856FA7">
      <w:pPr>
        <w:rPr>
          <w:rFonts w:ascii="Sylfaen" w:hAnsi="Sylfaen"/>
          <w:color w:val="002060"/>
          <w:sz w:val="20"/>
          <w:szCs w:val="20"/>
        </w:rPr>
      </w:pPr>
    </w:p>
    <w:p w14:paraId="6EFCA1E6" w14:textId="6B7F9745" w:rsidR="00856FA7" w:rsidRPr="007B196D" w:rsidRDefault="00856FA7" w:rsidP="00856FA7">
      <w:pPr>
        <w:pStyle w:val="Heading2"/>
        <w:numPr>
          <w:ilvl w:val="0"/>
          <w:numId w:val="30"/>
        </w:numPr>
        <w:jc w:val="both"/>
        <w:rPr>
          <w:rFonts w:ascii="Sylfaen" w:hAnsi="Sylfaen" w:cs="Sylfaen"/>
          <w:b/>
          <w:bCs/>
          <w:color w:val="002060"/>
          <w:sz w:val="20"/>
          <w:szCs w:val="20"/>
        </w:rPr>
      </w:pPr>
      <w:bookmarkStart w:id="7" w:name="_Toc531604080"/>
      <w:r w:rsidRPr="007B196D">
        <w:rPr>
          <w:rFonts w:ascii="Sylfaen" w:hAnsi="Sylfaen" w:cs="Sylfaen"/>
          <w:b/>
          <w:bCs/>
          <w:color w:val="002060"/>
          <w:sz w:val="20"/>
          <w:szCs w:val="20"/>
        </w:rPr>
        <w:t>ინფორმაცია იმ პროფესიული საგანმანათლებლო პროგრამის/პროგრამების შესახებ, რომლის განხორციელების უფლების მოპოვებაც სურს დაწესებულებას საავტორიზაციო</w:t>
      </w:r>
      <w:r w:rsidR="002865F9" w:rsidRPr="007B196D">
        <w:rPr>
          <w:rFonts w:ascii="Sylfaen" w:hAnsi="Sylfaen" w:cs="Sylfaen"/>
          <w:b/>
          <w:bCs/>
          <w:color w:val="002060"/>
          <w:sz w:val="20"/>
          <w:szCs w:val="20"/>
        </w:rPr>
        <w:t xml:space="preserve"> </w:t>
      </w:r>
      <w:r w:rsidRPr="007B196D">
        <w:rPr>
          <w:rFonts w:ascii="Sylfaen" w:hAnsi="Sylfaen" w:cs="Sylfaen"/>
          <w:b/>
          <w:bCs/>
          <w:color w:val="002060"/>
          <w:sz w:val="20"/>
          <w:szCs w:val="20"/>
        </w:rPr>
        <w:t>განაცხადით</w:t>
      </w:r>
    </w:p>
    <w:p w14:paraId="22AA6245" w14:textId="77777777" w:rsidR="0063169B" w:rsidRPr="007B196D" w:rsidRDefault="0063169B" w:rsidP="0063169B">
      <w:pPr>
        <w:rPr>
          <w:rFonts w:ascii="Sylfaen" w:hAnsi="Sylfaen"/>
          <w:color w:val="002060"/>
          <w:sz w:val="20"/>
          <w:szCs w:val="20"/>
        </w:rPr>
      </w:pPr>
    </w:p>
    <w:tbl>
      <w:tblPr>
        <w:tblStyle w:val="TableGrid"/>
        <w:tblW w:w="14460" w:type="dxa"/>
        <w:tblInd w:w="-431" w:type="dxa"/>
        <w:tblLook w:val="04A0" w:firstRow="1" w:lastRow="0" w:firstColumn="1" w:lastColumn="0" w:noHBand="0" w:noVBand="1"/>
      </w:tblPr>
      <w:tblGrid>
        <w:gridCol w:w="3216"/>
        <w:gridCol w:w="3711"/>
        <w:gridCol w:w="4525"/>
        <w:gridCol w:w="3008"/>
      </w:tblGrid>
      <w:tr w:rsidR="00856FA7" w:rsidRPr="007B196D" w14:paraId="317F74EA" w14:textId="77777777" w:rsidTr="001E78EB">
        <w:tc>
          <w:tcPr>
            <w:tcW w:w="3216" w:type="dxa"/>
            <w:shd w:val="clear" w:color="auto" w:fill="D9E2F3" w:themeFill="accent5" w:themeFillTint="33"/>
            <w:vAlign w:val="center"/>
          </w:tcPr>
          <w:p w14:paraId="6CDBF3EE" w14:textId="77777777" w:rsidR="00856FA7" w:rsidRPr="007B196D" w:rsidRDefault="00856FA7" w:rsidP="001E78EB">
            <w:pPr>
              <w:jc w:val="center"/>
              <w:rPr>
                <w:rFonts w:ascii="Sylfaen" w:hAnsi="Sylfaen"/>
                <w:b/>
                <w:bCs/>
                <w:color w:val="002060"/>
                <w:sz w:val="20"/>
                <w:szCs w:val="20"/>
              </w:rPr>
            </w:pPr>
            <w:r w:rsidRPr="007B196D">
              <w:rPr>
                <w:rFonts w:ascii="Sylfaen" w:hAnsi="Sylfaen"/>
                <w:b/>
                <w:bCs/>
                <w:color w:val="002060"/>
                <w:sz w:val="20"/>
                <w:szCs w:val="20"/>
              </w:rPr>
              <w:lastRenderedPageBreak/>
              <w:t>პროგრამის სახელწოდება</w:t>
            </w:r>
          </w:p>
        </w:tc>
        <w:tc>
          <w:tcPr>
            <w:tcW w:w="3711" w:type="dxa"/>
            <w:shd w:val="clear" w:color="auto" w:fill="D9E2F3" w:themeFill="accent5" w:themeFillTint="33"/>
            <w:vAlign w:val="center"/>
          </w:tcPr>
          <w:p w14:paraId="4D29E992" w14:textId="77777777" w:rsidR="00856FA7" w:rsidRPr="007B196D" w:rsidRDefault="00856FA7" w:rsidP="001E78EB">
            <w:pPr>
              <w:jc w:val="center"/>
              <w:rPr>
                <w:rFonts w:ascii="Sylfaen" w:hAnsi="Sylfaen"/>
                <w:b/>
                <w:bCs/>
                <w:color w:val="002060"/>
                <w:sz w:val="20"/>
                <w:szCs w:val="20"/>
              </w:rPr>
            </w:pPr>
            <w:r w:rsidRPr="007B196D">
              <w:rPr>
                <w:rFonts w:ascii="Sylfaen" w:hAnsi="Sylfaen"/>
                <w:b/>
                <w:bCs/>
                <w:color w:val="002060"/>
                <w:sz w:val="20"/>
                <w:szCs w:val="20"/>
              </w:rPr>
              <w:t>პროგრამა ინტეგრირებული ზოგადი მოდულებით/</w:t>
            </w:r>
          </w:p>
          <w:p w14:paraId="5BF26678" w14:textId="77777777" w:rsidR="00856FA7" w:rsidRPr="007B196D" w:rsidRDefault="00856FA7" w:rsidP="001E78EB">
            <w:pPr>
              <w:jc w:val="center"/>
              <w:rPr>
                <w:rFonts w:ascii="Sylfaen" w:hAnsi="Sylfaen"/>
                <w:b/>
                <w:bCs/>
                <w:color w:val="002060"/>
                <w:sz w:val="20"/>
                <w:szCs w:val="20"/>
              </w:rPr>
            </w:pPr>
            <w:r w:rsidRPr="007B196D">
              <w:rPr>
                <w:rFonts w:ascii="Sylfaen" w:hAnsi="Sylfaen"/>
                <w:b/>
                <w:bCs/>
                <w:color w:val="002060"/>
                <w:sz w:val="20"/>
                <w:szCs w:val="20"/>
              </w:rPr>
              <w:t>პროგრამა არაინტეგრირებული ზოგადი მოდულებით</w:t>
            </w:r>
          </w:p>
        </w:tc>
        <w:tc>
          <w:tcPr>
            <w:tcW w:w="4525" w:type="dxa"/>
            <w:shd w:val="clear" w:color="auto" w:fill="D9E2F3" w:themeFill="accent5" w:themeFillTint="33"/>
            <w:vAlign w:val="center"/>
          </w:tcPr>
          <w:p w14:paraId="7D520107" w14:textId="77777777" w:rsidR="00856FA7" w:rsidRPr="007B196D" w:rsidRDefault="00856FA7" w:rsidP="001E78EB">
            <w:pPr>
              <w:jc w:val="center"/>
              <w:rPr>
                <w:rFonts w:ascii="Sylfaen" w:hAnsi="Sylfaen"/>
                <w:b/>
                <w:bCs/>
                <w:color w:val="002060"/>
                <w:sz w:val="20"/>
                <w:szCs w:val="20"/>
              </w:rPr>
            </w:pPr>
            <w:r w:rsidRPr="007B196D">
              <w:rPr>
                <w:rFonts w:ascii="Sylfaen" w:hAnsi="Sylfaen"/>
                <w:b/>
                <w:bCs/>
                <w:color w:val="002060"/>
                <w:sz w:val="20"/>
                <w:szCs w:val="20"/>
              </w:rPr>
              <w:t>პროგრამის სწავლების ფორმა (დუალური/კოოპერაციული/იმიტირებულ გარემოში)</w:t>
            </w:r>
          </w:p>
        </w:tc>
        <w:tc>
          <w:tcPr>
            <w:tcW w:w="3008" w:type="dxa"/>
            <w:shd w:val="clear" w:color="auto" w:fill="D9E2F3" w:themeFill="accent5" w:themeFillTint="33"/>
            <w:vAlign w:val="center"/>
          </w:tcPr>
          <w:p w14:paraId="4DFE57E9" w14:textId="77777777" w:rsidR="00856FA7" w:rsidRPr="007B196D" w:rsidRDefault="00856FA7" w:rsidP="001E78EB">
            <w:pPr>
              <w:jc w:val="center"/>
              <w:rPr>
                <w:rFonts w:ascii="Sylfaen" w:hAnsi="Sylfaen"/>
                <w:b/>
                <w:bCs/>
                <w:color w:val="002060"/>
                <w:sz w:val="20"/>
                <w:szCs w:val="20"/>
              </w:rPr>
            </w:pPr>
            <w:r w:rsidRPr="007B196D">
              <w:rPr>
                <w:rFonts w:ascii="Sylfaen" w:hAnsi="Sylfaen"/>
                <w:b/>
                <w:bCs/>
                <w:color w:val="002060"/>
                <w:sz w:val="20"/>
                <w:szCs w:val="20"/>
              </w:rPr>
              <w:t>პროგრამის განხორციელების ადგილი</w:t>
            </w:r>
          </w:p>
        </w:tc>
      </w:tr>
      <w:tr w:rsidR="00856FA7" w:rsidRPr="007B196D" w14:paraId="025FA259" w14:textId="77777777" w:rsidTr="001E78EB">
        <w:tc>
          <w:tcPr>
            <w:tcW w:w="3216" w:type="dxa"/>
          </w:tcPr>
          <w:p w14:paraId="01B504BC" w14:textId="77777777" w:rsidR="00856FA7" w:rsidRPr="007B196D" w:rsidRDefault="00856FA7" w:rsidP="001E78EB">
            <w:pPr>
              <w:rPr>
                <w:rFonts w:ascii="Sylfaen" w:hAnsi="Sylfaen"/>
                <w:color w:val="002060"/>
                <w:sz w:val="20"/>
                <w:szCs w:val="20"/>
              </w:rPr>
            </w:pPr>
          </w:p>
        </w:tc>
        <w:tc>
          <w:tcPr>
            <w:tcW w:w="3711" w:type="dxa"/>
          </w:tcPr>
          <w:p w14:paraId="18835DF7" w14:textId="77777777" w:rsidR="00856FA7" w:rsidRPr="007B196D" w:rsidRDefault="00856FA7" w:rsidP="001E78EB">
            <w:pPr>
              <w:rPr>
                <w:rFonts w:ascii="Sylfaen" w:hAnsi="Sylfaen"/>
                <w:color w:val="002060"/>
                <w:sz w:val="20"/>
                <w:szCs w:val="20"/>
              </w:rPr>
            </w:pPr>
          </w:p>
        </w:tc>
        <w:tc>
          <w:tcPr>
            <w:tcW w:w="4525" w:type="dxa"/>
          </w:tcPr>
          <w:p w14:paraId="02B89305" w14:textId="77777777" w:rsidR="00856FA7" w:rsidRPr="007B196D" w:rsidRDefault="00856FA7" w:rsidP="001E78EB">
            <w:pPr>
              <w:rPr>
                <w:rFonts w:ascii="Sylfaen" w:hAnsi="Sylfaen"/>
                <w:color w:val="002060"/>
                <w:sz w:val="20"/>
                <w:szCs w:val="20"/>
              </w:rPr>
            </w:pPr>
          </w:p>
        </w:tc>
        <w:tc>
          <w:tcPr>
            <w:tcW w:w="3008" w:type="dxa"/>
          </w:tcPr>
          <w:p w14:paraId="7DECD977" w14:textId="77777777" w:rsidR="00856FA7" w:rsidRPr="007B196D" w:rsidRDefault="00856FA7" w:rsidP="001E78EB">
            <w:pPr>
              <w:rPr>
                <w:rFonts w:ascii="Sylfaen" w:hAnsi="Sylfaen"/>
                <w:color w:val="002060"/>
                <w:sz w:val="20"/>
                <w:szCs w:val="20"/>
              </w:rPr>
            </w:pPr>
          </w:p>
        </w:tc>
      </w:tr>
      <w:tr w:rsidR="00856FA7" w:rsidRPr="007B196D" w14:paraId="7DB74A95" w14:textId="77777777" w:rsidTr="001E78EB">
        <w:tc>
          <w:tcPr>
            <w:tcW w:w="3216" w:type="dxa"/>
          </w:tcPr>
          <w:p w14:paraId="29E3DAF8" w14:textId="77777777" w:rsidR="00856FA7" w:rsidRPr="007B196D" w:rsidRDefault="00856FA7" w:rsidP="001E78EB">
            <w:pPr>
              <w:rPr>
                <w:rFonts w:ascii="Sylfaen" w:hAnsi="Sylfaen"/>
                <w:color w:val="002060"/>
                <w:sz w:val="20"/>
                <w:szCs w:val="20"/>
              </w:rPr>
            </w:pPr>
          </w:p>
        </w:tc>
        <w:tc>
          <w:tcPr>
            <w:tcW w:w="3711" w:type="dxa"/>
          </w:tcPr>
          <w:p w14:paraId="25541D23" w14:textId="77777777" w:rsidR="00856FA7" w:rsidRPr="007B196D" w:rsidRDefault="00856FA7" w:rsidP="001E78EB">
            <w:pPr>
              <w:rPr>
                <w:rFonts w:ascii="Sylfaen" w:hAnsi="Sylfaen"/>
                <w:color w:val="002060"/>
                <w:sz w:val="20"/>
                <w:szCs w:val="20"/>
              </w:rPr>
            </w:pPr>
          </w:p>
        </w:tc>
        <w:tc>
          <w:tcPr>
            <w:tcW w:w="4525" w:type="dxa"/>
          </w:tcPr>
          <w:p w14:paraId="26EE854F" w14:textId="77777777" w:rsidR="00856FA7" w:rsidRPr="007B196D" w:rsidRDefault="00856FA7" w:rsidP="001E78EB">
            <w:pPr>
              <w:rPr>
                <w:rFonts w:ascii="Sylfaen" w:hAnsi="Sylfaen"/>
                <w:color w:val="002060"/>
                <w:sz w:val="20"/>
                <w:szCs w:val="20"/>
              </w:rPr>
            </w:pPr>
          </w:p>
        </w:tc>
        <w:tc>
          <w:tcPr>
            <w:tcW w:w="3008" w:type="dxa"/>
          </w:tcPr>
          <w:p w14:paraId="277CE704" w14:textId="77777777" w:rsidR="00856FA7" w:rsidRPr="007B196D" w:rsidRDefault="00856FA7" w:rsidP="001E78EB">
            <w:pPr>
              <w:rPr>
                <w:rFonts w:ascii="Sylfaen" w:hAnsi="Sylfaen"/>
                <w:color w:val="002060"/>
                <w:sz w:val="20"/>
                <w:szCs w:val="20"/>
              </w:rPr>
            </w:pPr>
          </w:p>
        </w:tc>
      </w:tr>
      <w:tr w:rsidR="00856FA7" w:rsidRPr="007B196D" w14:paraId="1BDE3203" w14:textId="77777777" w:rsidTr="001E78EB">
        <w:tc>
          <w:tcPr>
            <w:tcW w:w="3216" w:type="dxa"/>
          </w:tcPr>
          <w:p w14:paraId="7BB536ED" w14:textId="77777777" w:rsidR="00856FA7" w:rsidRPr="007B196D" w:rsidRDefault="00856FA7" w:rsidP="001E78EB">
            <w:pPr>
              <w:rPr>
                <w:rFonts w:ascii="Sylfaen" w:hAnsi="Sylfaen"/>
                <w:color w:val="002060"/>
                <w:sz w:val="20"/>
                <w:szCs w:val="20"/>
              </w:rPr>
            </w:pPr>
          </w:p>
        </w:tc>
        <w:tc>
          <w:tcPr>
            <w:tcW w:w="3711" w:type="dxa"/>
          </w:tcPr>
          <w:p w14:paraId="72092B97" w14:textId="77777777" w:rsidR="00856FA7" w:rsidRPr="007B196D" w:rsidRDefault="00856FA7" w:rsidP="001E78EB">
            <w:pPr>
              <w:rPr>
                <w:rFonts w:ascii="Sylfaen" w:hAnsi="Sylfaen"/>
                <w:color w:val="002060"/>
                <w:sz w:val="20"/>
                <w:szCs w:val="20"/>
              </w:rPr>
            </w:pPr>
          </w:p>
        </w:tc>
        <w:tc>
          <w:tcPr>
            <w:tcW w:w="4525" w:type="dxa"/>
          </w:tcPr>
          <w:p w14:paraId="64DA25AE" w14:textId="77777777" w:rsidR="00856FA7" w:rsidRPr="007B196D" w:rsidRDefault="00856FA7" w:rsidP="001E78EB">
            <w:pPr>
              <w:rPr>
                <w:rFonts w:ascii="Sylfaen" w:hAnsi="Sylfaen"/>
                <w:color w:val="002060"/>
                <w:sz w:val="20"/>
                <w:szCs w:val="20"/>
              </w:rPr>
            </w:pPr>
          </w:p>
        </w:tc>
        <w:tc>
          <w:tcPr>
            <w:tcW w:w="3008" w:type="dxa"/>
          </w:tcPr>
          <w:p w14:paraId="1FE47EB9" w14:textId="77777777" w:rsidR="00856FA7" w:rsidRPr="007B196D" w:rsidRDefault="00856FA7" w:rsidP="001E78EB">
            <w:pPr>
              <w:rPr>
                <w:rFonts w:ascii="Sylfaen" w:hAnsi="Sylfaen"/>
                <w:color w:val="002060"/>
                <w:sz w:val="20"/>
                <w:szCs w:val="20"/>
              </w:rPr>
            </w:pPr>
          </w:p>
        </w:tc>
      </w:tr>
      <w:tr w:rsidR="00856FA7" w:rsidRPr="007B196D" w14:paraId="2DA30ADC" w14:textId="77777777" w:rsidTr="001E78EB">
        <w:tc>
          <w:tcPr>
            <w:tcW w:w="3216" w:type="dxa"/>
          </w:tcPr>
          <w:p w14:paraId="36315669" w14:textId="77777777" w:rsidR="00856FA7" w:rsidRPr="007B196D" w:rsidRDefault="00856FA7" w:rsidP="001E78EB">
            <w:pPr>
              <w:rPr>
                <w:rFonts w:ascii="Sylfaen" w:hAnsi="Sylfaen"/>
                <w:color w:val="002060"/>
                <w:sz w:val="20"/>
                <w:szCs w:val="20"/>
              </w:rPr>
            </w:pPr>
          </w:p>
        </w:tc>
        <w:tc>
          <w:tcPr>
            <w:tcW w:w="3711" w:type="dxa"/>
          </w:tcPr>
          <w:p w14:paraId="1DCCD243" w14:textId="77777777" w:rsidR="00856FA7" w:rsidRPr="007B196D" w:rsidRDefault="00856FA7" w:rsidP="001E78EB">
            <w:pPr>
              <w:rPr>
                <w:rFonts w:ascii="Sylfaen" w:hAnsi="Sylfaen"/>
                <w:color w:val="002060"/>
                <w:sz w:val="20"/>
                <w:szCs w:val="20"/>
              </w:rPr>
            </w:pPr>
          </w:p>
        </w:tc>
        <w:tc>
          <w:tcPr>
            <w:tcW w:w="4525" w:type="dxa"/>
          </w:tcPr>
          <w:p w14:paraId="55AB1F31" w14:textId="77777777" w:rsidR="00856FA7" w:rsidRPr="007B196D" w:rsidRDefault="00856FA7" w:rsidP="001E78EB">
            <w:pPr>
              <w:rPr>
                <w:rFonts w:ascii="Sylfaen" w:hAnsi="Sylfaen"/>
                <w:color w:val="002060"/>
                <w:sz w:val="20"/>
                <w:szCs w:val="20"/>
              </w:rPr>
            </w:pPr>
          </w:p>
        </w:tc>
        <w:tc>
          <w:tcPr>
            <w:tcW w:w="3008" w:type="dxa"/>
          </w:tcPr>
          <w:p w14:paraId="20D88640" w14:textId="77777777" w:rsidR="00856FA7" w:rsidRPr="007B196D" w:rsidRDefault="00856FA7" w:rsidP="001E78EB">
            <w:pPr>
              <w:rPr>
                <w:rFonts w:ascii="Sylfaen" w:hAnsi="Sylfaen"/>
                <w:color w:val="002060"/>
                <w:sz w:val="20"/>
                <w:szCs w:val="20"/>
              </w:rPr>
            </w:pPr>
          </w:p>
        </w:tc>
      </w:tr>
      <w:tr w:rsidR="00856FA7" w:rsidRPr="007B196D" w14:paraId="0501D04E" w14:textId="77777777" w:rsidTr="001E78EB">
        <w:tc>
          <w:tcPr>
            <w:tcW w:w="3216" w:type="dxa"/>
          </w:tcPr>
          <w:p w14:paraId="62E469F2" w14:textId="77777777" w:rsidR="00856FA7" w:rsidRPr="007B196D" w:rsidRDefault="00856FA7" w:rsidP="001E78EB">
            <w:pPr>
              <w:rPr>
                <w:rFonts w:ascii="Sylfaen" w:hAnsi="Sylfaen"/>
                <w:color w:val="002060"/>
                <w:sz w:val="20"/>
                <w:szCs w:val="20"/>
              </w:rPr>
            </w:pPr>
          </w:p>
        </w:tc>
        <w:tc>
          <w:tcPr>
            <w:tcW w:w="3711" w:type="dxa"/>
          </w:tcPr>
          <w:p w14:paraId="6FC14273" w14:textId="77777777" w:rsidR="00856FA7" w:rsidRPr="007B196D" w:rsidRDefault="00856FA7" w:rsidP="001E78EB">
            <w:pPr>
              <w:rPr>
                <w:rFonts w:ascii="Sylfaen" w:hAnsi="Sylfaen"/>
                <w:color w:val="002060"/>
                <w:sz w:val="20"/>
                <w:szCs w:val="20"/>
              </w:rPr>
            </w:pPr>
          </w:p>
        </w:tc>
        <w:tc>
          <w:tcPr>
            <w:tcW w:w="4525" w:type="dxa"/>
          </w:tcPr>
          <w:p w14:paraId="641F384D" w14:textId="77777777" w:rsidR="00856FA7" w:rsidRPr="007B196D" w:rsidRDefault="00856FA7" w:rsidP="001E78EB">
            <w:pPr>
              <w:rPr>
                <w:rFonts w:ascii="Sylfaen" w:hAnsi="Sylfaen"/>
                <w:color w:val="002060"/>
                <w:sz w:val="20"/>
                <w:szCs w:val="20"/>
              </w:rPr>
            </w:pPr>
          </w:p>
        </w:tc>
        <w:tc>
          <w:tcPr>
            <w:tcW w:w="3008" w:type="dxa"/>
          </w:tcPr>
          <w:p w14:paraId="1CBFCC00" w14:textId="77777777" w:rsidR="00856FA7" w:rsidRPr="007B196D" w:rsidRDefault="00856FA7" w:rsidP="001E78EB">
            <w:pPr>
              <w:rPr>
                <w:rFonts w:ascii="Sylfaen" w:hAnsi="Sylfaen"/>
                <w:color w:val="002060"/>
                <w:sz w:val="20"/>
                <w:szCs w:val="20"/>
              </w:rPr>
            </w:pPr>
          </w:p>
        </w:tc>
      </w:tr>
      <w:tr w:rsidR="00AE7DC8" w:rsidRPr="007B196D" w14:paraId="59577FFE" w14:textId="77777777" w:rsidTr="001E78EB">
        <w:tc>
          <w:tcPr>
            <w:tcW w:w="3216" w:type="dxa"/>
          </w:tcPr>
          <w:p w14:paraId="41167198" w14:textId="77777777" w:rsidR="00AE7DC8" w:rsidRPr="007B196D" w:rsidRDefault="00AE7DC8" w:rsidP="001E78EB">
            <w:pPr>
              <w:rPr>
                <w:rFonts w:ascii="Sylfaen" w:hAnsi="Sylfaen"/>
                <w:color w:val="002060"/>
                <w:sz w:val="20"/>
                <w:szCs w:val="20"/>
              </w:rPr>
            </w:pPr>
          </w:p>
        </w:tc>
        <w:tc>
          <w:tcPr>
            <w:tcW w:w="3711" w:type="dxa"/>
          </w:tcPr>
          <w:p w14:paraId="1510B63A" w14:textId="77777777" w:rsidR="00AE7DC8" w:rsidRPr="007B196D" w:rsidRDefault="00AE7DC8" w:rsidP="001E78EB">
            <w:pPr>
              <w:rPr>
                <w:rFonts w:ascii="Sylfaen" w:hAnsi="Sylfaen"/>
                <w:color w:val="002060"/>
                <w:sz w:val="20"/>
                <w:szCs w:val="20"/>
              </w:rPr>
            </w:pPr>
          </w:p>
        </w:tc>
        <w:tc>
          <w:tcPr>
            <w:tcW w:w="4525" w:type="dxa"/>
          </w:tcPr>
          <w:p w14:paraId="3D2B9906" w14:textId="77777777" w:rsidR="00AE7DC8" w:rsidRPr="007B196D" w:rsidRDefault="00AE7DC8" w:rsidP="001E78EB">
            <w:pPr>
              <w:rPr>
                <w:rFonts w:ascii="Sylfaen" w:hAnsi="Sylfaen"/>
                <w:color w:val="002060"/>
                <w:sz w:val="20"/>
                <w:szCs w:val="20"/>
              </w:rPr>
            </w:pPr>
          </w:p>
        </w:tc>
        <w:tc>
          <w:tcPr>
            <w:tcW w:w="3008" w:type="dxa"/>
          </w:tcPr>
          <w:p w14:paraId="4C9A5FBC" w14:textId="77777777" w:rsidR="00AE7DC8" w:rsidRPr="007B196D" w:rsidRDefault="00AE7DC8" w:rsidP="001E78EB">
            <w:pPr>
              <w:rPr>
                <w:rFonts w:ascii="Sylfaen" w:hAnsi="Sylfaen"/>
                <w:color w:val="002060"/>
                <w:sz w:val="20"/>
                <w:szCs w:val="20"/>
              </w:rPr>
            </w:pPr>
          </w:p>
        </w:tc>
      </w:tr>
    </w:tbl>
    <w:p w14:paraId="057A1277" w14:textId="77777777" w:rsidR="00856FA7" w:rsidRPr="007B196D" w:rsidRDefault="00856FA7" w:rsidP="00856FA7">
      <w:pPr>
        <w:pStyle w:val="Heading2"/>
        <w:jc w:val="both"/>
        <w:rPr>
          <w:rFonts w:ascii="Sylfaen" w:hAnsi="Sylfaen" w:cs="Sylfaen"/>
          <w:b/>
          <w:bCs/>
          <w:color w:val="002060"/>
          <w:sz w:val="20"/>
          <w:szCs w:val="20"/>
          <w:lang w:val="en-US"/>
        </w:rPr>
      </w:pPr>
    </w:p>
    <w:p w14:paraId="0E5C99B2" w14:textId="77777777" w:rsidR="00AE7DC8" w:rsidRPr="007B196D" w:rsidRDefault="00AE7DC8" w:rsidP="00AE7DC8">
      <w:pPr>
        <w:pStyle w:val="Heading2"/>
        <w:ind w:left="294"/>
        <w:jc w:val="both"/>
        <w:rPr>
          <w:rFonts w:ascii="Sylfaen" w:hAnsi="Sylfaen" w:cs="Sylfaen"/>
          <w:b/>
          <w:bCs/>
          <w:color w:val="002060"/>
          <w:sz w:val="20"/>
          <w:szCs w:val="20"/>
        </w:rPr>
      </w:pPr>
    </w:p>
    <w:p w14:paraId="37230B37" w14:textId="1181088D" w:rsidR="00856FA7" w:rsidRPr="007B196D" w:rsidRDefault="00856FA7" w:rsidP="002865F9">
      <w:pPr>
        <w:pStyle w:val="Heading2"/>
        <w:numPr>
          <w:ilvl w:val="0"/>
          <w:numId w:val="30"/>
        </w:numPr>
        <w:jc w:val="both"/>
        <w:rPr>
          <w:rFonts w:ascii="Sylfaen" w:hAnsi="Sylfaen" w:cs="Sylfaen"/>
          <w:b/>
          <w:bCs/>
          <w:color w:val="002060"/>
          <w:sz w:val="20"/>
          <w:szCs w:val="20"/>
        </w:rPr>
      </w:pPr>
      <w:r w:rsidRPr="007B196D">
        <w:rPr>
          <w:rFonts w:ascii="Sylfaen" w:hAnsi="Sylfaen" w:cs="Sylfaen"/>
          <w:b/>
          <w:bCs/>
          <w:color w:val="002060"/>
          <w:sz w:val="20"/>
          <w:szCs w:val="20"/>
        </w:rPr>
        <w:t>არსებობის შემთხვევაში, ინფორმაცია იმ პროფესიული საგანმანათლებლო პროგრამების შესახებ, რომლებსაც დაწესებულება განახორციელებს უკვე ჩარიცხული პროფესიული სტუდენტებისთვის, მილევად რეჟიმში</w:t>
      </w:r>
      <w:bookmarkEnd w:id="7"/>
    </w:p>
    <w:p w14:paraId="1E31B642" w14:textId="77777777" w:rsidR="00AE7DC8" w:rsidRPr="007B196D" w:rsidRDefault="00AE7DC8" w:rsidP="00AE7DC8">
      <w:pPr>
        <w:rPr>
          <w:rFonts w:ascii="Sylfaen" w:hAnsi="Sylfaen"/>
          <w:color w:val="002060"/>
          <w:sz w:val="20"/>
          <w:szCs w:val="20"/>
          <w:lang w:val="en-US"/>
        </w:rPr>
      </w:pPr>
    </w:p>
    <w:p w14:paraId="5672085B" w14:textId="77777777" w:rsidR="00856FA7" w:rsidRPr="007B196D" w:rsidRDefault="00856FA7" w:rsidP="00856FA7">
      <w:pPr>
        <w:pStyle w:val="Heading3"/>
        <w:spacing w:before="120" w:after="120"/>
        <w:ind w:left="-426"/>
        <w:rPr>
          <w:rFonts w:ascii="Sylfaen" w:eastAsiaTheme="minorHAnsi" w:hAnsi="Sylfaen" w:cstheme="minorBidi"/>
          <w:b/>
          <w:i/>
          <w:color w:val="002060"/>
          <w:sz w:val="20"/>
          <w:szCs w:val="20"/>
        </w:rPr>
      </w:pPr>
      <w:r w:rsidRPr="007B196D">
        <w:rPr>
          <w:rFonts w:ascii="Sylfaen" w:eastAsiaTheme="minorHAnsi" w:hAnsi="Sylfaen" w:cs="Sylfaen"/>
          <w:b/>
          <w:i/>
          <w:color w:val="002060"/>
          <w:sz w:val="20"/>
          <w:szCs w:val="20"/>
        </w:rPr>
        <w:t>ქვემოთ</w:t>
      </w:r>
      <w:r w:rsidRPr="007B196D">
        <w:rPr>
          <w:rFonts w:ascii="Sylfaen" w:eastAsiaTheme="minorHAnsi" w:hAnsi="Sylfaen" w:cstheme="minorBidi"/>
          <w:b/>
          <w:i/>
          <w:color w:val="002060"/>
          <w:sz w:val="20"/>
          <w:szCs w:val="20"/>
        </w:rPr>
        <w:t xml:space="preserve"> </w:t>
      </w:r>
      <w:r w:rsidRPr="007B196D">
        <w:rPr>
          <w:rFonts w:ascii="Sylfaen" w:eastAsiaTheme="minorHAnsi" w:hAnsi="Sylfaen" w:cs="Sylfaen"/>
          <w:b/>
          <w:i/>
          <w:color w:val="002060"/>
          <w:sz w:val="20"/>
          <w:szCs w:val="20"/>
        </w:rPr>
        <w:t>მოცემული</w:t>
      </w:r>
      <w:r w:rsidRPr="007B196D">
        <w:rPr>
          <w:rFonts w:ascii="Sylfaen" w:eastAsiaTheme="minorHAnsi" w:hAnsi="Sylfaen" w:cstheme="minorBidi"/>
          <w:b/>
          <w:i/>
          <w:color w:val="002060"/>
          <w:sz w:val="20"/>
          <w:szCs w:val="20"/>
        </w:rPr>
        <w:t xml:space="preserve"> </w:t>
      </w:r>
      <w:r w:rsidRPr="007B196D">
        <w:rPr>
          <w:rFonts w:ascii="Sylfaen" w:eastAsiaTheme="minorHAnsi" w:hAnsi="Sylfaen" w:cs="Sylfaen"/>
          <w:b/>
          <w:i/>
          <w:color w:val="002060"/>
          <w:sz w:val="20"/>
          <w:szCs w:val="20"/>
        </w:rPr>
        <w:t>ცხრილი</w:t>
      </w:r>
      <w:r w:rsidRPr="007B196D">
        <w:rPr>
          <w:rFonts w:ascii="Sylfaen" w:eastAsiaTheme="minorHAnsi" w:hAnsi="Sylfaen" w:cstheme="minorBidi"/>
          <w:b/>
          <w:i/>
          <w:color w:val="002060"/>
          <w:sz w:val="20"/>
          <w:szCs w:val="20"/>
        </w:rPr>
        <w:t xml:space="preserve"> </w:t>
      </w:r>
      <w:r w:rsidRPr="007B196D">
        <w:rPr>
          <w:rFonts w:ascii="Sylfaen" w:eastAsiaTheme="minorHAnsi" w:hAnsi="Sylfaen" w:cs="Sylfaen"/>
          <w:b/>
          <w:i/>
          <w:color w:val="002060"/>
          <w:sz w:val="20"/>
          <w:szCs w:val="20"/>
        </w:rPr>
        <w:t>ივსება</w:t>
      </w:r>
      <w:r w:rsidRPr="007B196D">
        <w:rPr>
          <w:rFonts w:ascii="Sylfaen" w:eastAsiaTheme="minorHAnsi" w:hAnsi="Sylfaen" w:cstheme="minorBidi"/>
          <w:b/>
          <w:i/>
          <w:color w:val="002060"/>
          <w:sz w:val="20"/>
          <w:szCs w:val="20"/>
        </w:rPr>
        <w:t xml:space="preserve"> </w:t>
      </w:r>
      <w:r w:rsidRPr="007B196D">
        <w:rPr>
          <w:rFonts w:ascii="Sylfaen" w:eastAsiaTheme="minorHAnsi" w:hAnsi="Sylfaen" w:cs="Sylfaen"/>
          <w:b/>
          <w:i/>
          <w:color w:val="002060"/>
          <w:sz w:val="20"/>
          <w:szCs w:val="20"/>
        </w:rPr>
        <w:t>თითოეული</w:t>
      </w:r>
      <w:r w:rsidRPr="007B196D">
        <w:rPr>
          <w:rFonts w:ascii="Sylfaen" w:eastAsiaTheme="minorHAnsi" w:hAnsi="Sylfaen" w:cstheme="minorBidi"/>
          <w:b/>
          <w:i/>
          <w:color w:val="002060"/>
          <w:sz w:val="20"/>
          <w:szCs w:val="20"/>
        </w:rPr>
        <w:t xml:space="preserve"> </w:t>
      </w:r>
      <w:r w:rsidRPr="007B196D">
        <w:rPr>
          <w:rFonts w:ascii="Sylfaen" w:eastAsiaTheme="minorHAnsi" w:hAnsi="Sylfaen" w:cs="Sylfaen"/>
          <w:b/>
          <w:i/>
          <w:color w:val="002060"/>
          <w:sz w:val="20"/>
          <w:szCs w:val="20"/>
        </w:rPr>
        <w:t>მილევადი</w:t>
      </w:r>
      <w:r w:rsidRPr="007B196D">
        <w:rPr>
          <w:rFonts w:ascii="Sylfaen" w:eastAsiaTheme="minorHAnsi" w:hAnsi="Sylfaen" w:cstheme="minorBidi"/>
          <w:b/>
          <w:i/>
          <w:color w:val="002060"/>
          <w:sz w:val="20"/>
          <w:szCs w:val="20"/>
        </w:rPr>
        <w:t xml:space="preserve"> </w:t>
      </w:r>
      <w:r w:rsidRPr="007B196D">
        <w:rPr>
          <w:rFonts w:ascii="Sylfaen" w:eastAsiaTheme="minorHAnsi" w:hAnsi="Sylfaen" w:cs="Sylfaen"/>
          <w:b/>
          <w:i/>
          <w:color w:val="002060"/>
          <w:sz w:val="20"/>
          <w:szCs w:val="20"/>
        </w:rPr>
        <w:t>პროგრამისთვის</w:t>
      </w:r>
      <w:r w:rsidRPr="007B196D">
        <w:rPr>
          <w:rFonts w:ascii="Sylfaen" w:eastAsiaTheme="minorHAnsi" w:hAnsi="Sylfaen" w:cstheme="minorBidi"/>
          <w:b/>
          <w:i/>
          <w:color w:val="002060"/>
          <w:sz w:val="20"/>
          <w:szCs w:val="20"/>
        </w:rPr>
        <w:t xml:space="preserve"> </w:t>
      </w:r>
      <w:r w:rsidRPr="007B196D">
        <w:rPr>
          <w:rFonts w:ascii="Sylfaen" w:eastAsiaTheme="minorHAnsi" w:hAnsi="Sylfaen" w:cs="Sylfaen"/>
          <w:b/>
          <w:i/>
          <w:color w:val="002060"/>
          <w:sz w:val="20"/>
          <w:szCs w:val="20"/>
        </w:rPr>
        <w:t>ცალ-ცალკე</w:t>
      </w:r>
      <w:r w:rsidRPr="007B196D">
        <w:rPr>
          <w:rFonts w:ascii="Sylfaen" w:eastAsiaTheme="minorHAnsi" w:hAnsi="Sylfaen" w:cstheme="minorBidi"/>
          <w:b/>
          <w:i/>
          <w:color w:val="002060"/>
          <w:sz w:val="20"/>
          <w:szCs w:val="20"/>
        </w:rPr>
        <w:t>.</w:t>
      </w:r>
    </w:p>
    <w:tbl>
      <w:tblPr>
        <w:tblW w:w="1442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7938"/>
      </w:tblGrid>
      <w:tr w:rsidR="00856FA7" w:rsidRPr="007B196D" w14:paraId="52C94691" w14:textId="77777777" w:rsidTr="001E78EB">
        <w:trPr>
          <w:trHeight w:val="790"/>
        </w:trPr>
        <w:tc>
          <w:tcPr>
            <w:tcW w:w="6487" w:type="dxa"/>
            <w:shd w:val="clear" w:color="auto" w:fill="D9E2F3" w:themeFill="accent5" w:themeFillTint="33"/>
            <w:vAlign w:val="center"/>
          </w:tcPr>
          <w:p w14:paraId="6FB780EB" w14:textId="77777777" w:rsidR="00856FA7" w:rsidRPr="007B196D" w:rsidRDefault="00856FA7" w:rsidP="001E78EB">
            <w:pPr>
              <w:rPr>
                <w:rFonts w:ascii="Sylfaen" w:hAnsi="Sylfaen"/>
                <w:color w:val="002060"/>
                <w:sz w:val="20"/>
                <w:szCs w:val="20"/>
              </w:rPr>
            </w:pPr>
            <w:r w:rsidRPr="007B196D">
              <w:rPr>
                <w:rFonts w:ascii="Sylfaen" w:hAnsi="Sylfaen"/>
                <w:color w:val="002060"/>
                <w:sz w:val="20"/>
                <w:szCs w:val="20"/>
              </w:rPr>
              <w:t>პროგრამის სახელწოდება</w:t>
            </w:r>
          </w:p>
        </w:tc>
        <w:tc>
          <w:tcPr>
            <w:tcW w:w="7938" w:type="dxa"/>
            <w:vAlign w:val="center"/>
          </w:tcPr>
          <w:p w14:paraId="6DD9ACDB" w14:textId="77777777" w:rsidR="00856FA7" w:rsidRPr="007B196D" w:rsidRDefault="00856FA7" w:rsidP="001E78EB">
            <w:pPr>
              <w:ind w:right="-509"/>
              <w:rPr>
                <w:rFonts w:ascii="Sylfaen" w:hAnsi="Sylfaen"/>
                <w:color w:val="002060"/>
                <w:sz w:val="20"/>
                <w:szCs w:val="20"/>
              </w:rPr>
            </w:pPr>
          </w:p>
        </w:tc>
      </w:tr>
      <w:tr w:rsidR="00856FA7" w:rsidRPr="007B196D" w14:paraId="263D6ED6" w14:textId="77777777" w:rsidTr="001E78EB">
        <w:trPr>
          <w:trHeight w:val="790"/>
        </w:trPr>
        <w:tc>
          <w:tcPr>
            <w:tcW w:w="6487" w:type="dxa"/>
            <w:shd w:val="clear" w:color="auto" w:fill="D9E2F3" w:themeFill="accent5" w:themeFillTint="33"/>
            <w:vAlign w:val="center"/>
          </w:tcPr>
          <w:p w14:paraId="0EA51001" w14:textId="77777777" w:rsidR="00856FA7" w:rsidRPr="007B196D" w:rsidRDefault="00856FA7" w:rsidP="001E78EB">
            <w:pPr>
              <w:rPr>
                <w:rFonts w:ascii="Sylfaen" w:hAnsi="Sylfaen"/>
                <w:color w:val="002060"/>
                <w:sz w:val="20"/>
                <w:szCs w:val="20"/>
              </w:rPr>
            </w:pPr>
            <w:r w:rsidRPr="007B196D">
              <w:rPr>
                <w:rFonts w:ascii="Sylfaen" w:hAnsi="Sylfaen"/>
                <w:color w:val="002060"/>
                <w:sz w:val="20"/>
                <w:szCs w:val="20"/>
              </w:rPr>
              <w:t>პროფესიული განათლების დონე</w:t>
            </w:r>
          </w:p>
        </w:tc>
        <w:tc>
          <w:tcPr>
            <w:tcW w:w="7938" w:type="dxa"/>
            <w:vAlign w:val="center"/>
          </w:tcPr>
          <w:p w14:paraId="6D63BC58" w14:textId="77777777" w:rsidR="00856FA7" w:rsidRPr="007B196D" w:rsidRDefault="00856FA7" w:rsidP="001E78EB">
            <w:pPr>
              <w:rPr>
                <w:rFonts w:ascii="Sylfaen" w:hAnsi="Sylfaen"/>
                <w:color w:val="002060"/>
                <w:sz w:val="20"/>
                <w:szCs w:val="20"/>
              </w:rPr>
            </w:pPr>
          </w:p>
        </w:tc>
      </w:tr>
      <w:tr w:rsidR="00856FA7" w:rsidRPr="007B196D" w14:paraId="29DDAE42" w14:textId="77777777" w:rsidTr="001E78EB">
        <w:trPr>
          <w:trHeight w:val="790"/>
        </w:trPr>
        <w:tc>
          <w:tcPr>
            <w:tcW w:w="6487" w:type="dxa"/>
            <w:shd w:val="clear" w:color="auto" w:fill="D9E2F3" w:themeFill="accent5" w:themeFillTint="33"/>
            <w:vAlign w:val="center"/>
          </w:tcPr>
          <w:p w14:paraId="1DD1CCC1" w14:textId="77777777" w:rsidR="00856FA7" w:rsidRPr="007B196D" w:rsidRDefault="00856FA7" w:rsidP="001E78EB">
            <w:pPr>
              <w:rPr>
                <w:rFonts w:ascii="Sylfaen" w:hAnsi="Sylfaen"/>
                <w:color w:val="002060"/>
                <w:sz w:val="20"/>
                <w:szCs w:val="20"/>
              </w:rPr>
            </w:pPr>
            <w:r w:rsidRPr="007B196D">
              <w:rPr>
                <w:rFonts w:ascii="Sylfaen" w:hAnsi="Sylfaen"/>
                <w:color w:val="002060"/>
                <w:sz w:val="20"/>
                <w:szCs w:val="20"/>
              </w:rPr>
              <w:t>მისანიჭებელი კვალიფიკაცია</w:t>
            </w:r>
          </w:p>
        </w:tc>
        <w:tc>
          <w:tcPr>
            <w:tcW w:w="7938" w:type="dxa"/>
            <w:vAlign w:val="center"/>
          </w:tcPr>
          <w:p w14:paraId="14A8C6C2" w14:textId="77777777" w:rsidR="00856FA7" w:rsidRPr="007B196D" w:rsidRDefault="00856FA7" w:rsidP="001E78EB">
            <w:pPr>
              <w:rPr>
                <w:rFonts w:ascii="Sylfaen" w:hAnsi="Sylfaen"/>
                <w:color w:val="002060"/>
                <w:sz w:val="20"/>
                <w:szCs w:val="20"/>
              </w:rPr>
            </w:pPr>
          </w:p>
        </w:tc>
      </w:tr>
      <w:tr w:rsidR="00856FA7" w:rsidRPr="007B196D" w14:paraId="238C8FF5" w14:textId="77777777" w:rsidTr="001E78EB">
        <w:trPr>
          <w:trHeight w:val="790"/>
        </w:trPr>
        <w:tc>
          <w:tcPr>
            <w:tcW w:w="6487" w:type="dxa"/>
            <w:shd w:val="clear" w:color="auto" w:fill="D9E2F3" w:themeFill="accent5" w:themeFillTint="33"/>
            <w:vAlign w:val="center"/>
          </w:tcPr>
          <w:p w14:paraId="3872F324" w14:textId="77777777" w:rsidR="00856FA7" w:rsidRPr="007B196D" w:rsidRDefault="00856FA7" w:rsidP="001E78EB">
            <w:pPr>
              <w:rPr>
                <w:rFonts w:ascii="Sylfaen" w:hAnsi="Sylfaen"/>
                <w:color w:val="002060"/>
                <w:sz w:val="20"/>
                <w:szCs w:val="20"/>
              </w:rPr>
            </w:pPr>
            <w:r w:rsidRPr="007B196D">
              <w:rPr>
                <w:rFonts w:ascii="Sylfaen" w:hAnsi="Sylfaen"/>
                <w:color w:val="002060"/>
                <w:sz w:val="20"/>
                <w:szCs w:val="20"/>
              </w:rPr>
              <w:t>სწავლის დეტალური სფეროს კოდი</w:t>
            </w:r>
          </w:p>
        </w:tc>
        <w:tc>
          <w:tcPr>
            <w:tcW w:w="7938" w:type="dxa"/>
            <w:vAlign w:val="center"/>
          </w:tcPr>
          <w:p w14:paraId="2CE68BC3" w14:textId="77777777" w:rsidR="00856FA7" w:rsidRPr="007B196D" w:rsidRDefault="00856FA7" w:rsidP="001E78EB">
            <w:pPr>
              <w:rPr>
                <w:rFonts w:ascii="Sylfaen" w:hAnsi="Sylfaen"/>
                <w:color w:val="002060"/>
                <w:sz w:val="20"/>
                <w:szCs w:val="20"/>
              </w:rPr>
            </w:pPr>
          </w:p>
        </w:tc>
      </w:tr>
      <w:tr w:rsidR="00856FA7" w:rsidRPr="007B196D" w14:paraId="484ACF56" w14:textId="77777777" w:rsidTr="001E78EB">
        <w:trPr>
          <w:trHeight w:val="790"/>
        </w:trPr>
        <w:tc>
          <w:tcPr>
            <w:tcW w:w="6487" w:type="dxa"/>
            <w:shd w:val="clear" w:color="auto" w:fill="D9E2F3" w:themeFill="accent5" w:themeFillTint="33"/>
            <w:vAlign w:val="center"/>
          </w:tcPr>
          <w:p w14:paraId="627B74DB" w14:textId="77777777" w:rsidR="00856FA7" w:rsidRPr="007B196D" w:rsidRDefault="00856FA7" w:rsidP="001E78EB">
            <w:pPr>
              <w:rPr>
                <w:rFonts w:ascii="Sylfaen" w:hAnsi="Sylfaen"/>
                <w:color w:val="002060"/>
                <w:sz w:val="20"/>
                <w:szCs w:val="20"/>
              </w:rPr>
            </w:pPr>
            <w:r w:rsidRPr="007B196D">
              <w:rPr>
                <w:rFonts w:ascii="Sylfaen" w:hAnsi="Sylfaen"/>
                <w:color w:val="002060"/>
                <w:sz w:val="20"/>
                <w:szCs w:val="20"/>
              </w:rPr>
              <w:t>პროგრამის განხორციელების ენა</w:t>
            </w:r>
          </w:p>
        </w:tc>
        <w:tc>
          <w:tcPr>
            <w:tcW w:w="7938" w:type="dxa"/>
            <w:vAlign w:val="center"/>
          </w:tcPr>
          <w:p w14:paraId="353EE102" w14:textId="77777777" w:rsidR="00856FA7" w:rsidRPr="007B196D" w:rsidRDefault="00856FA7" w:rsidP="001E78EB">
            <w:pPr>
              <w:rPr>
                <w:rFonts w:ascii="Sylfaen" w:hAnsi="Sylfaen"/>
                <w:color w:val="002060"/>
                <w:sz w:val="20"/>
                <w:szCs w:val="20"/>
              </w:rPr>
            </w:pPr>
          </w:p>
        </w:tc>
      </w:tr>
      <w:tr w:rsidR="00856FA7" w:rsidRPr="007B196D" w14:paraId="23735EC3" w14:textId="77777777" w:rsidTr="001E78EB">
        <w:trPr>
          <w:trHeight w:val="790"/>
        </w:trPr>
        <w:tc>
          <w:tcPr>
            <w:tcW w:w="6487" w:type="dxa"/>
            <w:shd w:val="clear" w:color="auto" w:fill="D9E2F3" w:themeFill="accent5" w:themeFillTint="33"/>
            <w:vAlign w:val="center"/>
          </w:tcPr>
          <w:p w14:paraId="7900E643" w14:textId="77777777" w:rsidR="00856FA7" w:rsidRPr="007B196D" w:rsidRDefault="00856FA7" w:rsidP="001E78EB">
            <w:pPr>
              <w:rPr>
                <w:rFonts w:ascii="Sylfaen" w:hAnsi="Sylfaen"/>
                <w:color w:val="002060"/>
                <w:sz w:val="20"/>
                <w:szCs w:val="20"/>
              </w:rPr>
            </w:pPr>
            <w:r w:rsidRPr="007B196D">
              <w:rPr>
                <w:rFonts w:ascii="Sylfaen" w:hAnsi="Sylfaen"/>
                <w:color w:val="002060"/>
                <w:sz w:val="20"/>
                <w:szCs w:val="20"/>
              </w:rPr>
              <w:lastRenderedPageBreak/>
              <w:t xml:space="preserve">პროგრამის განხორციელების ადგილი </w:t>
            </w:r>
          </w:p>
        </w:tc>
        <w:tc>
          <w:tcPr>
            <w:tcW w:w="7938" w:type="dxa"/>
            <w:vAlign w:val="center"/>
          </w:tcPr>
          <w:p w14:paraId="328E983E" w14:textId="77777777" w:rsidR="00856FA7" w:rsidRPr="007B196D" w:rsidRDefault="00856FA7" w:rsidP="001E78EB">
            <w:pPr>
              <w:rPr>
                <w:rFonts w:ascii="Sylfaen" w:hAnsi="Sylfaen"/>
                <w:color w:val="002060"/>
                <w:sz w:val="20"/>
                <w:szCs w:val="20"/>
              </w:rPr>
            </w:pPr>
          </w:p>
        </w:tc>
      </w:tr>
      <w:tr w:rsidR="00856FA7" w:rsidRPr="007B196D" w14:paraId="0DC7B7E9" w14:textId="77777777" w:rsidTr="001E78EB">
        <w:trPr>
          <w:trHeight w:val="790"/>
        </w:trPr>
        <w:tc>
          <w:tcPr>
            <w:tcW w:w="6487" w:type="dxa"/>
            <w:shd w:val="clear" w:color="auto" w:fill="D9E2F3" w:themeFill="accent5" w:themeFillTint="33"/>
            <w:vAlign w:val="center"/>
          </w:tcPr>
          <w:p w14:paraId="1C072952" w14:textId="77777777" w:rsidR="00856FA7" w:rsidRPr="007B196D" w:rsidRDefault="00856FA7" w:rsidP="001E78EB">
            <w:pPr>
              <w:rPr>
                <w:rFonts w:ascii="Sylfaen" w:hAnsi="Sylfaen"/>
                <w:color w:val="002060"/>
                <w:sz w:val="20"/>
                <w:szCs w:val="20"/>
              </w:rPr>
            </w:pPr>
            <w:r w:rsidRPr="007B196D">
              <w:rPr>
                <w:rFonts w:ascii="Sylfaen" w:hAnsi="Sylfaen"/>
                <w:color w:val="002060"/>
                <w:sz w:val="20"/>
                <w:szCs w:val="20"/>
              </w:rPr>
              <w:t>პროგრამის განხორციელების ფორმა (მოდულური/დუალური)</w:t>
            </w:r>
          </w:p>
        </w:tc>
        <w:tc>
          <w:tcPr>
            <w:tcW w:w="7938" w:type="dxa"/>
            <w:vAlign w:val="center"/>
          </w:tcPr>
          <w:p w14:paraId="59C8F765" w14:textId="77777777" w:rsidR="00856FA7" w:rsidRPr="007B196D" w:rsidRDefault="00856FA7" w:rsidP="001E78EB">
            <w:pPr>
              <w:rPr>
                <w:rFonts w:ascii="Sylfaen" w:hAnsi="Sylfaen"/>
                <w:color w:val="002060"/>
                <w:sz w:val="20"/>
                <w:szCs w:val="20"/>
              </w:rPr>
            </w:pPr>
          </w:p>
        </w:tc>
      </w:tr>
      <w:tr w:rsidR="00856FA7" w:rsidRPr="007B196D" w14:paraId="580BA245" w14:textId="77777777" w:rsidTr="001E78EB">
        <w:trPr>
          <w:trHeight w:val="790"/>
        </w:trPr>
        <w:tc>
          <w:tcPr>
            <w:tcW w:w="6487" w:type="dxa"/>
            <w:shd w:val="clear" w:color="auto" w:fill="D9E2F3" w:themeFill="accent5" w:themeFillTint="33"/>
            <w:vAlign w:val="center"/>
          </w:tcPr>
          <w:p w14:paraId="41E70D6F" w14:textId="77777777" w:rsidR="00856FA7" w:rsidRPr="007B196D" w:rsidRDefault="00856FA7" w:rsidP="001E78EB">
            <w:pPr>
              <w:rPr>
                <w:rFonts w:ascii="Sylfaen" w:hAnsi="Sylfaen"/>
                <w:color w:val="002060"/>
                <w:sz w:val="20"/>
                <w:szCs w:val="20"/>
              </w:rPr>
            </w:pPr>
            <w:r w:rsidRPr="007B196D">
              <w:rPr>
                <w:rFonts w:ascii="Sylfaen" w:hAnsi="Sylfaen"/>
                <w:color w:val="002060"/>
                <w:sz w:val="20"/>
                <w:szCs w:val="20"/>
              </w:rPr>
              <w:t xml:space="preserve">პროფესიულ სტუდენტთა ფაქტობრივი რაოდენობა </w:t>
            </w:r>
          </w:p>
        </w:tc>
        <w:tc>
          <w:tcPr>
            <w:tcW w:w="7938" w:type="dxa"/>
            <w:vAlign w:val="center"/>
          </w:tcPr>
          <w:p w14:paraId="57FB201B" w14:textId="77777777" w:rsidR="00856FA7" w:rsidRPr="007B196D" w:rsidRDefault="00856FA7" w:rsidP="001E78EB">
            <w:pPr>
              <w:rPr>
                <w:rFonts w:ascii="Sylfaen" w:hAnsi="Sylfaen"/>
                <w:color w:val="002060"/>
                <w:sz w:val="20"/>
                <w:szCs w:val="20"/>
              </w:rPr>
            </w:pPr>
          </w:p>
        </w:tc>
      </w:tr>
      <w:tr w:rsidR="00856FA7" w:rsidRPr="007B196D" w14:paraId="6A82354C" w14:textId="77777777" w:rsidTr="001E78EB">
        <w:trPr>
          <w:trHeight w:val="279"/>
        </w:trPr>
        <w:tc>
          <w:tcPr>
            <w:tcW w:w="6487" w:type="dxa"/>
            <w:shd w:val="clear" w:color="auto" w:fill="D9E2F3" w:themeFill="accent5" w:themeFillTint="33"/>
            <w:vAlign w:val="center"/>
          </w:tcPr>
          <w:p w14:paraId="515D1193" w14:textId="77777777" w:rsidR="00856FA7" w:rsidRPr="007B196D" w:rsidRDefault="00856FA7" w:rsidP="001E78EB">
            <w:pPr>
              <w:rPr>
                <w:rFonts w:ascii="Sylfaen" w:hAnsi="Sylfaen"/>
                <w:color w:val="002060"/>
                <w:sz w:val="20"/>
                <w:szCs w:val="20"/>
              </w:rPr>
            </w:pPr>
            <w:r w:rsidRPr="007B196D">
              <w:rPr>
                <w:rFonts w:ascii="Sylfaen" w:hAnsi="Sylfaen"/>
                <w:color w:val="002060"/>
                <w:sz w:val="20"/>
                <w:szCs w:val="20"/>
              </w:rPr>
              <w:t>პროფესიულ სტუდენტთა ფაქტობრივი რაოდენობა იმ სასწავლო გეგმის შემთხვევაში, რომელშიც ინტეგრირებულია ზოგადი განათლების საშუალო საფეხურის სწავლის შედეგები (პროგრამაზე დაფიქსირებული საერთო ფაქტობრივი რაოდენობის ფარგლებში)</w:t>
            </w:r>
          </w:p>
        </w:tc>
        <w:tc>
          <w:tcPr>
            <w:tcW w:w="7938" w:type="dxa"/>
            <w:vAlign w:val="center"/>
          </w:tcPr>
          <w:p w14:paraId="7A780C71" w14:textId="77777777" w:rsidR="00856FA7" w:rsidRPr="007B196D" w:rsidRDefault="00856FA7" w:rsidP="001E78EB">
            <w:pPr>
              <w:jc w:val="both"/>
              <w:rPr>
                <w:rFonts w:ascii="Sylfaen" w:hAnsi="Sylfaen"/>
                <w:color w:val="002060"/>
                <w:sz w:val="20"/>
                <w:szCs w:val="20"/>
              </w:rPr>
            </w:pPr>
          </w:p>
        </w:tc>
      </w:tr>
      <w:tr w:rsidR="00856FA7" w:rsidRPr="007B196D" w14:paraId="5E4B843D" w14:textId="77777777" w:rsidTr="001E78EB">
        <w:trPr>
          <w:trHeight w:val="790"/>
        </w:trPr>
        <w:tc>
          <w:tcPr>
            <w:tcW w:w="6487" w:type="dxa"/>
            <w:shd w:val="clear" w:color="auto" w:fill="D9E2F3" w:themeFill="accent5" w:themeFillTint="33"/>
            <w:vAlign w:val="center"/>
          </w:tcPr>
          <w:p w14:paraId="20439454" w14:textId="77777777" w:rsidR="00856FA7" w:rsidRPr="007B196D" w:rsidRDefault="00856FA7" w:rsidP="001E78EB">
            <w:pPr>
              <w:rPr>
                <w:rFonts w:ascii="Sylfaen" w:hAnsi="Sylfaen"/>
                <w:color w:val="002060"/>
                <w:sz w:val="20"/>
                <w:szCs w:val="20"/>
              </w:rPr>
            </w:pPr>
            <w:r w:rsidRPr="007B196D">
              <w:rPr>
                <w:rFonts w:ascii="Sylfaen" w:hAnsi="Sylfaen"/>
                <w:color w:val="002060"/>
                <w:sz w:val="20"/>
                <w:szCs w:val="20"/>
              </w:rPr>
              <w:t>კრედიტების რაოდენობა ინტეგრირებული სასწავლო გეგმის შემთხვევაში ქართულენოვანი სტუდენტებისთვის</w:t>
            </w:r>
          </w:p>
        </w:tc>
        <w:tc>
          <w:tcPr>
            <w:tcW w:w="7938" w:type="dxa"/>
            <w:vAlign w:val="center"/>
          </w:tcPr>
          <w:p w14:paraId="5B9E2DAF" w14:textId="77777777" w:rsidR="00856FA7" w:rsidRPr="007B196D" w:rsidRDefault="00856FA7" w:rsidP="001E78EB">
            <w:pPr>
              <w:jc w:val="both"/>
              <w:rPr>
                <w:rFonts w:ascii="Sylfaen" w:hAnsi="Sylfaen"/>
                <w:color w:val="002060"/>
                <w:sz w:val="20"/>
                <w:szCs w:val="20"/>
              </w:rPr>
            </w:pPr>
          </w:p>
        </w:tc>
      </w:tr>
      <w:tr w:rsidR="00856FA7" w:rsidRPr="007B196D" w14:paraId="0682CA27" w14:textId="77777777" w:rsidTr="001E78EB">
        <w:trPr>
          <w:trHeight w:val="790"/>
        </w:trPr>
        <w:tc>
          <w:tcPr>
            <w:tcW w:w="6487" w:type="dxa"/>
            <w:shd w:val="clear" w:color="auto" w:fill="D9E2F3" w:themeFill="accent5" w:themeFillTint="33"/>
            <w:vAlign w:val="center"/>
          </w:tcPr>
          <w:p w14:paraId="121D070F" w14:textId="77777777" w:rsidR="00856FA7" w:rsidRPr="007B196D" w:rsidRDefault="00856FA7" w:rsidP="001E78EB">
            <w:pPr>
              <w:rPr>
                <w:rFonts w:ascii="Sylfaen" w:hAnsi="Sylfaen"/>
                <w:color w:val="002060"/>
                <w:sz w:val="20"/>
                <w:szCs w:val="20"/>
              </w:rPr>
            </w:pPr>
            <w:r w:rsidRPr="007B196D">
              <w:rPr>
                <w:rFonts w:ascii="Sylfaen" w:hAnsi="Sylfaen"/>
                <w:color w:val="002060"/>
                <w:sz w:val="20"/>
                <w:szCs w:val="20"/>
              </w:rPr>
              <w:t>კრედიტების რაოდენობა არაინტეგრირებული სასწავლო გეგმის შემთხვევაში ქართულენოვანი სტუდენტებისთვის</w:t>
            </w:r>
          </w:p>
        </w:tc>
        <w:tc>
          <w:tcPr>
            <w:tcW w:w="7938" w:type="dxa"/>
            <w:vAlign w:val="center"/>
          </w:tcPr>
          <w:p w14:paraId="7EA47754" w14:textId="77777777" w:rsidR="00856FA7" w:rsidRPr="007B196D" w:rsidRDefault="00856FA7" w:rsidP="001E78EB">
            <w:pPr>
              <w:jc w:val="both"/>
              <w:rPr>
                <w:rFonts w:ascii="Sylfaen" w:hAnsi="Sylfaen"/>
                <w:color w:val="002060"/>
                <w:sz w:val="20"/>
                <w:szCs w:val="20"/>
              </w:rPr>
            </w:pPr>
          </w:p>
        </w:tc>
      </w:tr>
      <w:tr w:rsidR="00856FA7" w:rsidRPr="007B196D" w14:paraId="34AC437F" w14:textId="77777777" w:rsidTr="001E78EB">
        <w:trPr>
          <w:trHeight w:val="790"/>
        </w:trPr>
        <w:tc>
          <w:tcPr>
            <w:tcW w:w="6487" w:type="dxa"/>
            <w:shd w:val="clear" w:color="auto" w:fill="D9E2F3" w:themeFill="accent5" w:themeFillTint="33"/>
            <w:vAlign w:val="center"/>
          </w:tcPr>
          <w:p w14:paraId="6291FEBA" w14:textId="77777777" w:rsidR="00856FA7" w:rsidRPr="007B196D" w:rsidRDefault="00856FA7" w:rsidP="001E78EB">
            <w:pPr>
              <w:rPr>
                <w:rFonts w:ascii="Sylfaen" w:hAnsi="Sylfaen"/>
                <w:color w:val="002060"/>
                <w:sz w:val="20"/>
                <w:szCs w:val="20"/>
              </w:rPr>
            </w:pPr>
            <w:r w:rsidRPr="007B196D">
              <w:rPr>
                <w:rFonts w:ascii="Sylfaen" w:hAnsi="Sylfaen"/>
                <w:color w:val="002060"/>
                <w:sz w:val="20"/>
                <w:szCs w:val="20"/>
              </w:rPr>
              <w:t>კრედიტების რაოდენობა ინტეგრირებული სასწავლო გეგმის შემთხვევაში არაქართულენოვანი სტუდენტებისთვის</w:t>
            </w:r>
          </w:p>
        </w:tc>
        <w:tc>
          <w:tcPr>
            <w:tcW w:w="7938" w:type="dxa"/>
            <w:vAlign w:val="center"/>
          </w:tcPr>
          <w:p w14:paraId="15E60721" w14:textId="77777777" w:rsidR="00856FA7" w:rsidRPr="007B196D" w:rsidRDefault="00856FA7" w:rsidP="001E78EB">
            <w:pPr>
              <w:jc w:val="both"/>
              <w:rPr>
                <w:rFonts w:ascii="Sylfaen" w:hAnsi="Sylfaen"/>
                <w:color w:val="002060"/>
                <w:sz w:val="20"/>
                <w:szCs w:val="20"/>
              </w:rPr>
            </w:pPr>
          </w:p>
        </w:tc>
      </w:tr>
      <w:tr w:rsidR="00856FA7" w:rsidRPr="007B196D" w14:paraId="2F33B96E" w14:textId="77777777" w:rsidTr="001E78EB">
        <w:trPr>
          <w:trHeight w:val="790"/>
        </w:trPr>
        <w:tc>
          <w:tcPr>
            <w:tcW w:w="6487" w:type="dxa"/>
            <w:shd w:val="clear" w:color="auto" w:fill="D9E2F3" w:themeFill="accent5" w:themeFillTint="33"/>
            <w:vAlign w:val="center"/>
          </w:tcPr>
          <w:p w14:paraId="4FA6360E" w14:textId="77777777" w:rsidR="00856FA7" w:rsidRPr="007B196D" w:rsidRDefault="00856FA7" w:rsidP="001E78EB">
            <w:pPr>
              <w:rPr>
                <w:rFonts w:ascii="Sylfaen" w:hAnsi="Sylfaen"/>
                <w:color w:val="002060"/>
                <w:sz w:val="20"/>
                <w:szCs w:val="20"/>
              </w:rPr>
            </w:pPr>
            <w:r w:rsidRPr="007B196D">
              <w:rPr>
                <w:rFonts w:ascii="Sylfaen" w:hAnsi="Sylfaen"/>
                <w:color w:val="002060"/>
                <w:sz w:val="20"/>
                <w:szCs w:val="20"/>
              </w:rPr>
              <w:t>კრედიტების რაოდენობა არაინტეგრირებული სასწავლო გეგმის შემთხვევაში არაქართულენოვანი სტუდენტებისთვის</w:t>
            </w:r>
          </w:p>
        </w:tc>
        <w:tc>
          <w:tcPr>
            <w:tcW w:w="7938" w:type="dxa"/>
            <w:vAlign w:val="center"/>
          </w:tcPr>
          <w:p w14:paraId="36748589" w14:textId="77777777" w:rsidR="00856FA7" w:rsidRPr="007B196D" w:rsidRDefault="00856FA7" w:rsidP="001E78EB">
            <w:pPr>
              <w:jc w:val="both"/>
              <w:rPr>
                <w:rFonts w:ascii="Sylfaen" w:hAnsi="Sylfaen"/>
                <w:color w:val="002060"/>
                <w:sz w:val="20"/>
                <w:szCs w:val="20"/>
              </w:rPr>
            </w:pPr>
          </w:p>
        </w:tc>
      </w:tr>
    </w:tbl>
    <w:p w14:paraId="6E5D7093" w14:textId="643557EE" w:rsidR="00856FA7" w:rsidRPr="007B196D" w:rsidRDefault="00856FA7" w:rsidP="00856FA7">
      <w:pPr>
        <w:rPr>
          <w:rFonts w:ascii="Sylfaen" w:hAnsi="Sylfaen" w:cs="Sylfaen"/>
          <w:b/>
          <w:bCs/>
          <w:color w:val="002060"/>
          <w:sz w:val="20"/>
          <w:szCs w:val="20"/>
        </w:rPr>
      </w:pPr>
    </w:p>
    <w:p w14:paraId="51F18700" w14:textId="1B88041F" w:rsidR="001D01E9" w:rsidRDefault="001D01E9" w:rsidP="00856FA7">
      <w:pPr>
        <w:rPr>
          <w:rFonts w:ascii="Sylfaen" w:hAnsi="Sylfaen" w:cs="Sylfaen"/>
          <w:b/>
          <w:bCs/>
          <w:color w:val="002060"/>
          <w:sz w:val="20"/>
          <w:szCs w:val="20"/>
        </w:rPr>
      </w:pPr>
    </w:p>
    <w:p w14:paraId="4C12E0E5" w14:textId="0B4A7D8C" w:rsidR="007B196D" w:rsidRDefault="007B196D" w:rsidP="00856FA7">
      <w:pPr>
        <w:rPr>
          <w:rFonts w:ascii="Sylfaen" w:hAnsi="Sylfaen" w:cs="Sylfaen"/>
          <w:b/>
          <w:bCs/>
          <w:color w:val="002060"/>
          <w:sz w:val="20"/>
          <w:szCs w:val="20"/>
        </w:rPr>
      </w:pPr>
    </w:p>
    <w:p w14:paraId="43BF1ADB" w14:textId="77777777" w:rsidR="007B196D" w:rsidRPr="007B196D" w:rsidRDefault="007B196D" w:rsidP="00856FA7">
      <w:pPr>
        <w:rPr>
          <w:rFonts w:ascii="Sylfaen" w:hAnsi="Sylfaen" w:cs="Sylfaen"/>
          <w:b/>
          <w:bCs/>
          <w:color w:val="002060"/>
          <w:sz w:val="20"/>
          <w:szCs w:val="20"/>
        </w:rPr>
      </w:pPr>
    </w:p>
    <w:p w14:paraId="3FA3E19A" w14:textId="77777777" w:rsidR="00856FA7" w:rsidRPr="007B196D" w:rsidRDefault="00856FA7" w:rsidP="00856FA7">
      <w:pPr>
        <w:ind w:left="-426"/>
        <w:rPr>
          <w:rFonts w:ascii="Sylfaen" w:eastAsiaTheme="majorEastAsia" w:hAnsi="Sylfaen" w:cs="Sylfaen"/>
          <w:b/>
          <w:bCs/>
          <w:color w:val="002060"/>
          <w:sz w:val="20"/>
          <w:szCs w:val="20"/>
        </w:rPr>
      </w:pPr>
      <w:r w:rsidRPr="007B196D">
        <w:rPr>
          <w:rFonts w:ascii="Sylfaen" w:hAnsi="Sylfaen" w:cs="Sylfaen"/>
          <w:b/>
          <w:bCs/>
          <w:color w:val="002060"/>
          <w:sz w:val="20"/>
          <w:szCs w:val="20"/>
        </w:rPr>
        <w:t xml:space="preserve">ნაწილი </w:t>
      </w:r>
      <w:r w:rsidRPr="007B196D">
        <w:rPr>
          <w:rFonts w:ascii="Sylfaen" w:hAnsi="Sylfaen" w:cs="Sylfaen"/>
          <w:b/>
          <w:bCs/>
          <w:color w:val="002060"/>
          <w:sz w:val="20"/>
          <w:szCs w:val="20"/>
          <w:lang w:val="en-US"/>
        </w:rPr>
        <w:t xml:space="preserve">II: </w:t>
      </w:r>
      <w:r w:rsidRPr="007B196D">
        <w:rPr>
          <w:rFonts w:ascii="Sylfaen" w:hAnsi="Sylfaen" w:cs="Sylfaen"/>
          <w:b/>
          <w:bCs/>
          <w:color w:val="002060"/>
          <w:sz w:val="20"/>
          <w:szCs w:val="20"/>
        </w:rPr>
        <w:t>ავტორიზაციის სტანდარტებთან შესაბამისობის შეფასება</w:t>
      </w:r>
    </w:p>
    <w:p w14:paraId="0D12B9D9" w14:textId="77777777" w:rsidR="00856FA7" w:rsidRPr="007B196D" w:rsidRDefault="00856FA7" w:rsidP="00856FA7">
      <w:pPr>
        <w:pStyle w:val="Heading2"/>
        <w:numPr>
          <w:ilvl w:val="0"/>
          <w:numId w:val="29"/>
        </w:numPr>
        <w:ind w:left="0" w:hanging="426"/>
        <w:jc w:val="both"/>
        <w:rPr>
          <w:rFonts w:ascii="Sylfaen" w:hAnsi="Sylfaen" w:cs="Sylfaen"/>
          <w:b/>
          <w:bCs/>
          <w:color w:val="002060"/>
          <w:sz w:val="20"/>
          <w:szCs w:val="20"/>
        </w:rPr>
      </w:pPr>
      <w:r w:rsidRPr="007B196D">
        <w:rPr>
          <w:rFonts w:ascii="Sylfaen" w:hAnsi="Sylfaen" w:cs="Sylfaen"/>
          <w:b/>
          <w:bCs/>
          <w:color w:val="002060"/>
          <w:sz w:val="20"/>
          <w:szCs w:val="20"/>
        </w:rPr>
        <w:lastRenderedPageBreak/>
        <w:t>ავტორიზაციის პირველ, მე-3, მე-4 და მე-5 სტანდარტებთან შესაბამისობის ცხრილი</w:t>
      </w:r>
      <w:bookmarkStart w:id="8" w:name="_Toc531604083"/>
    </w:p>
    <w:tbl>
      <w:tblPr>
        <w:tblStyle w:val="TableGrid"/>
        <w:tblpPr w:leftFromText="180" w:rightFromText="180" w:vertAnchor="page" w:horzAnchor="margin" w:tblpX="-450" w:tblpY="2267"/>
        <w:tblW w:w="14425" w:type="dxa"/>
        <w:tblLayout w:type="fixed"/>
        <w:tblLook w:val="04A0" w:firstRow="1" w:lastRow="0" w:firstColumn="1" w:lastColumn="0" w:noHBand="0" w:noVBand="1"/>
      </w:tblPr>
      <w:tblGrid>
        <w:gridCol w:w="4503"/>
        <w:gridCol w:w="9922"/>
      </w:tblGrid>
      <w:tr w:rsidR="00856FA7" w:rsidRPr="007B196D" w14:paraId="1931B4F7" w14:textId="77777777" w:rsidTr="001E78EB">
        <w:trPr>
          <w:trHeight w:val="339"/>
        </w:trPr>
        <w:tc>
          <w:tcPr>
            <w:tcW w:w="4503" w:type="dxa"/>
            <w:shd w:val="clear" w:color="auto" w:fill="D9E2F3"/>
            <w:vAlign w:val="center"/>
          </w:tcPr>
          <w:p w14:paraId="227078B3" w14:textId="77777777" w:rsidR="00856FA7" w:rsidRPr="007B196D" w:rsidRDefault="00856FA7" w:rsidP="001E78EB">
            <w:pPr>
              <w:rPr>
                <w:rFonts w:ascii="Sylfaen" w:hAnsi="Sylfaen"/>
                <w:b/>
                <w:color w:val="002060"/>
                <w:sz w:val="20"/>
                <w:szCs w:val="20"/>
              </w:rPr>
            </w:pPr>
            <w:r w:rsidRPr="007B196D">
              <w:rPr>
                <w:rFonts w:ascii="Sylfaen" w:hAnsi="Sylfaen"/>
                <w:b/>
                <w:color w:val="002060"/>
                <w:sz w:val="20"/>
                <w:szCs w:val="20"/>
              </w:rPr>
              <w:t>სტანდარტი/კომპონენტი</w:t>
            </w:r>
          </w:p>
        </w:tc>
        <w:tc>
          <w:tcPr>
            <w:tcW w:w="9922" w:type="dxa"/>
            <w:shd w:val="clear" w:color="auto" w:fill="D9E2F3"/>
            <w:vAlign w:val="center"/>
          </w:tcPr>
          <w:p w14:paraId="4FD32DB6" w14:textId="77777777" w:rsidR="00856FA7" w:rsidRPr="007B196D" w:rsidRDefault="00856FA7" w:rsidP="001E78EB">
            <w:pPr>
              <w:spacing w:before="120" w:after="120"/>
              <w:jc w:val="center"/>
              <w:rPr>
                <w:rFonts w:ascii="Sylfaen" w:hAnsi="Sylfaen"/>
                <w:b/>
                <w:color w:val="002060"/>
                <w:sz w:val="20"/>
                <w:szCs w:val="20"/>
              </w:rPr>
            </w:pPr>
            <w:r w:rsidRPr="007B196D">
              <w:rPr>
                <w:rFonts w:ascii="Sylfaen" w:hAnsi="Sylfaen"/>
                <w:b/>
                <w:color w:val="002060"/>
                <w:sz w:val="20"/>
                <w:szCs w:val="20"/>
              </w:rPr>
              <w:t xml:space="preserve">საგანმანათლებლო დაწესებულების შეფასება </w:t>
            </w:r>
          </w:p>
          <w:p w14:paraId="738D9247" w14:textId="77777777" w:rsidR="00856FA7" w:rsidRPr="007B196D" w:rsidRDefault="00856FA7" w:rsidP="001E78EB">
            <w:pPr>
              <w:spacing w:before="120" w:after="120"/>
              <w:jc w:val="center"/>
              <w:rPr>
                <w:rFonts w:ascii="Sylfaen" w:hAnsi="Sylfaen" w:cs="Sylfaen"/>
                <w:i/>
                <w:color w:val="002060"/>
                <w:sz w:val="20"/>
                <w:szCs w:val="20"/>
              </w:rPr>
            </w:pPr>
            <w:r w:rsidRPr="007B196D">
              <w:rPr>
                <w:rFonts w:ascii="Sylfaen" w:hAnsi="Sylfaen" w:cs="Sylfaen"/>
                <w:i/>
                <w:color w:val="002060"/>
                <w:sz w:val="20"/>
                <w:szCs w:val="20"/>
              </w:rPr>
              <w:t>(მონიშნეთ შესაბამისი უჯრა სტანდარტისა და კომპონენტის შესაბამისად)</w:t>
            </w:r>
          </w:p>
        </w:tc>
      </w:tr>
      <w:tr w:rsidR="00856FA7" w:rsidRPr="007B196D" w14:paraId="33FAFC70" w14:textId="77777777" w:rsidTr="001E78EB">
        <w:trPr>
          <w:trHeight w:val="339"/>
        </w:trPr>
        <w:tc>
          <w:tcPr>
            <w:tcW w:w="4503" w:type="dxa"/>
            <w:shd w:val="clear" w:color="auto" w:fill="D9E2F3"/>
            <w:vAlign w:val="center"/>
          </w:tcPr>
          <w:p w14:paraId="22F83549" w14:textId="77777777" w:rsidR="00856FA7" w:rsidRPr="007B196D" w:rsidRDefault="00856FA7" w:rsidP="001E78EB">
            <w:pPr>
              <w:rPr>
                <w:rFonts w:ascii="Sylfaen" w:hAnsi="Sylfaen"/>
                <w:b/>
                <w:color w:val="002060"/>
                <w:sz w:val="20"/>
                <w:szCs w:val="20"/>
              </w:rPr>
            </w:pPr>
            <w:r w:rsidRPr="007B196D">
              <w:rPr>
                <w:rFonts w:ascii="Sylfaen" w:hAnsi="Sylfaen"/>
                <w:b/>
                <w:color w:val="002060"/>
                <w:sz w:val="20"/>
                <w:szCs w:val="20"/>
              </w:rPr>
              <w:t>1) კოლეჯის მისია და სტრატეგიული განვითარება</w:t>
            </w:r>
          </w:p>
        </w:tc>
        <w:tc>
          <w:tcPr>
            <w:tcW w:w="9922" w:type="dxa"/>
            <w:shd w:val="clear" w:color="auto" w:fill="D9E2F3"/>
            <w:vAlign w:val="center"/>
          </w:tcPr>
          <w:p w14:paraId="2720E4EC" w14:textId="77777777" w:rsidR="00856FA7" w:rsidRPr="007B196D" w:rsidRDefault="00856FA7" w:rsidP="001E78EB">
            <w:pPr>
              <w:spacing w:before="120" w:after="120"/>
              <w:jc w:val="center"/>
              <w:rPr>
                <w:rFonts w:ascii="Sylfaen" w:eastAsia="Merriweather" w:hAnsi="Sylfaen" w:cs="Merriweather"/>
                <w:b/>
                <w:bCs/>
                <w:color w:val="002060"/>
                <w:sz w:val="20"/>
                <w:szCs w:val="20"/>
              </w:rPr>
            </w:pPr>
            <w:r w:rsidRPr="007B196D">
              <w:rPr>
                <w:rFonts w:ascii="Segoe UI Symbol" w:eastAsia="MS Gothic" w:hAnsi="Segoe UI Symbol" w:cs="Segoe UI Symbol"/>
                <w:b/>
                <w:bCs/>
                <w:color w:val="002060"/>
                <w:sz w:val="20"/>
                <w:szCs w:val="20"/>
              </w:rPr>
              <w:t>☐</w:t>
            </w:r>
            <w:r w:rsidRPr="007B196D">
              <w:rPr>
                <w:rFonts w:ascii="Sylfaen" w:eastAsia="Merriweather" w:hAnsi="Sylfaen" w:cs="Merriweather"/>
                <w:b/>
                <w:bCs/>
                <w:color w:val="002060"/>
                <w:sz w:val="20"/>
                <w:szCs w:val="20"/>
              </w:rPr>
              <w:t xml:space="preserve"> </w:t>
            </w:r>
            <w:sdt>
              <w:sdtPr>
                <w:rPr>
                  <w:rFonts w:ascii="Sylfaen" w:hAnsi="Sylfaen"/>
                  <w:b/>
                  <w:bCs/>
                  <w:color w:val="002060"/>
                  <w:sz w:val="20"/>
                  <w:szCs w:val="20"/>
                </w:rPr>
                <w:tag w:val="goog_rdk_69"/>
                <w:id w:val="-1881703635"/>
              </w:sdtPr>
              <w:sdtEndPr/>
              <w:sdtContent>
                <w:r w:rsidRPr="007B196D">
                  <w:rPr>
                    <w:rFonts w:ascii="Sylfaen" w:eastAsia="Arial Unicode MS" w:hAnsi="Sylfaen" w:cs="Arial Unicode MS"/>
                    <w:b/>
                    <w:bCs/>
                    <w:color w:val="002060"/>
                    <w:sz w:val="20"/>
                    <w:szCs w:val="20"/>
                  </w:rPr>
                  <w:t>შეესაბამება</w:t>
                </w:r>
              </w:sdtContent>
            </w:sdt>
            <w:r w:rsidRPr="007B196D">
              <w:rPr>
                <w:rFonts w:ascii="Sylfaen" w:eastAsia="Merriweather" w:hAnsi="Sylfaen" w:cs="Merriweather"/>
                <w:b/>
                <w:bCs/>
                <w:color w:val="002060"/>
                <w:sz w:val="20"/>
                <w:szCs w:val="20"/>
              </w:rPr>
              <w:t xml:space="preserve">   </w:t>
            </w:r>
            <w:r w:rsidRPr="007B196D">
              <w:rPr>
                <w:rFonts w:ascii="Segoe UI Symbol" w:eastAsia="MS Gothic" w:hAnsi="Segoe UI Symbol" w:cs="Segoe UI Symbol"/>
                <w:b/>
                <w:bCs/>
                <w:color w:val="002060"/>
                <w:sz w:val="20"/>
                <w:szCs w:val="20"/>
              </w:rPr>
              <w:t>☐</w:t>
            </w:r>
            <w:sdt>
              <w:sdtPr>
                <w:rPr>
                  <w:rFonts w:ascii="Sylfaen" w:hAnsi="Sylfaen"/>
                  <w:b/>
                  <w:bCs/>
                  <w:color w:val="002060"/>
                  <w:sz w:val="20"/>
                  <w:szCs w:val="20"/>
                </w:rPr>
                <w:tag w:val="goog_rdk_70"/>
                <w:id w:val="-943533098"/>
              </w:sdtPr>
              <w:sdtEndPr/>
              <w:sdtContent>
                <w:r w:rsidRPr="007B196D">
                  <w:rPr>
                    <w:rFonts w:ascii="Sylfaen" w:eastAsia="Arial Unicode MS" w:hAnsi="Sylfaen" w:cs="Arial Unicode MS"/>
                    <w:b/>
                    <w:bCs/>
                    <w:color w:val="002060"/>
                    <w:sz w:val="20"/>
                    <w:szCs w:val="20"/>
                  </w:rPr>
                  <w:t xml:space="preserve"> მეტწილად შეესაბამება  </w:t>
                </w:r>
              </w:sdtContent>
            </w:sdt>
            <w:r w:rsidRPr="007B196D">
              <w:rPr>
                <w:rFonts w:ascii="Segoe UI Symbol" w:eastAsia="MS Gothic" w:hAnsi="Segoe UI Symbol" w:cs="Segoe UI Symbol"/>
                <w:b/>
                <w:bCs/>
                <w:color w:val="002060"/>
                <w:sz w:val="20"/>
                <w:szCs w:val="20"/>
              </w:rPr>
              <w:t>☐</w:t>
            </w:r>
            <w:sdt>
              <w:sdtPr>
                <w:rPr>
                  <w:rFonts w:ascii="Sylfaen" w:hAnsi="Sylfaen"/>
                  <w:b/>
                  <w:bCs/>
                  <w:color w:val="002060"/>
                  <w:sz w:val="20"/>
                  <w:szCs w:val="20"/>
                </w:rPr>
                <w:tag w:val="goog_rdk_71"/>
                <w:id w:val="328806167"/>
              </w:sdtPr>
              <w:sdtEndPr/>
              <w:sdtContent>
                <w:r w:rsidRPr="007B196D">
                  <w:rPr>
                    <w:rFonts w:ascii="Sylfaen" w:eastAsia="Arial Unicode MS" w:hAnsi="Sylfaen" w:cs="Arial Unicode MS"/>
                    <w:b/>
                    <w:bCs/>
                    <w:color w:val="002060"/>
                    <w:sz w:val="20"/>
                    <w:szCs w:val="20"/>
                  </w:rPr>
                  <w:t xml:space="preserve"> ნაწილობრივ შეესაბამება  </w:t>
                </w:r>
              </w:sdtContent>
            </w:sdt>
            <w:r w:rsidRPr="007B196D">
              <w:rPr>
                <w:rFonts w:ascii="Segoe UI Symbol" w:eastAsia="MS Gothic" w:hAnsi="Segoe UI Symbol" w:cs="Segoe UI Symbol"/>
                <w:b/>
                <w:bCs/>
                <w:color w:val="002060"/>
                <w:sz w:val="20"/>
                <w:szCs w:val="20"/>
              </w:rPr>
              <w:t>☐</w:t>
            </w:r>
            <w:sdt>
              <w:sdtPr>
                <w:rPr>
                  <w:rFonts w:ascii="Sylfaen" w:hAnsi="Sylfaen"/>
                  <w:b/>
                  <w:bCs/>
                  <w:color w:val="002060"/>
                  <w:sz w:val="20"/>
                  <w:szCs w:val="20"/>
                </w:rPr>
                <w:tag w:val="goog_rdk_72"/>
                <w:id w:val="-540048416"/>
              </w:sdtPr>
              <w:sdtEndPr/>
              <w:sdtContent>
                <w:r w:rsidRPr="007B196D">
                  <w:rPr>
                    <w:rFonts w:ascii="Sylfaen" w:eastAsia="Arial Unicode MS" w:hAnsi="Sylfaen" w:cs="Arial Unicode MS"/>
                    <w:b/>
                    <w:bCs/>
                    <w:color w:val="002060"/>
                    <w:sz w:val="20"/>
                    <w:szCs w:val="20"/>
                  </w:rPr>
                  <w:t xml:space="preserve"> არ შეესაბამება</w:t>
                </w:r>
              </w:sdtContent>
            </w:sdt>
          </w:p>
        </w:tc>
      </w:tr>
      <w:tr w:rsidR="00856FA7" w:rsidRPr="007B196D" w14:paraId="1E4ACE2F" w14:textId="77777777" w:rsidTr="001E78EB">
        <w:trPr>
          <w:trHeight w:val="395"/>
        </w:trPr>
        <w:tc>
          <w:tcPr>
            <w:tcW w:w="4503" w:type="dxa"/>
          </w:tcPr>
          <w:p w14:paraId="3EB33233" w14:textId="77777777" w:rsidR="00856FA7" w:rsidRPr="007B196D" w:rsidRDefault="00856FA7" w:rsidP="001E78EB">
            <w:pPr>
              <w:rPr>
                <w:rFonts w:ascii="Sylfaen" w:hAnsi="Sylfaen"/>
                <w:color w:val="002060"/>
                <w:sz w:val="20"/>
                <w:szCs w:val="20"/>
              </w:rPr>
            </w:pPr>
            <w:r w:rsidRPr="007B196D">
              <w:rPr>
                <w:rFonts w:ascii="Sylfaen" w:hAnsi="Sylfaen"/>
                <w:color w:val="002060"/>
                <w:sz w:val="20"/>
                <w:szCs w:val="20"/>
              </w:rPr>
              <w:t>1.1) პსდ-ს მისია</w:t>
            </w:r>
          </w:p>
        </w:tc>
        <w:tc>
          <w:tcPr>
            <w:tcW w:w="9922" w:type="dxa"/>
            <w:shd w:val="clear" w:color="auto" w:fill="FFFFFF"/>
            <w:vAlign w:val="center"/>
          </w:tcPr>
          <w:p w14:paraId="7B999C60" w14:textId="77777777" w:rsidR="00856FA7" w:rsidRPr="007B196D" w:rsidRDefault="00856FA7" w:rsidP="001E78EB">
            <w:pPr>
              <w:spacing w:line="276" w:lineRule="auto"/>
              <w:rPr>
                <w:rFonts w:ascii="Sylfaen" w:eastAsia="Merriweather" w:hAnsi="Sylfaen" w:cs="Merriweather"/>
                <w:color w:val="002060"/>
                <w:sz w:val="20"/>
                <w:szCs w:val="20"/>
              </w:rPr>
            </w:pPr>
            <w:r w:rsidRPr="007B196D">
              <w:rPr>
                <w:rFonts w:ascii="Segoe UI Symbol" w:eastAsia="MS Gothic" w:hAnsi="Segoe UI Symbol" w:cs="Segoe UI Symbol"/>
                <w:color w:val="002060"/>
                <w:sz w:val="20"/>
                <w:szCs w:val="20"/>
              </w:rPr>
              <w:t>☐</w:t>
            </w:r>
            <w:r w:rsidRPr="007B196D">
              <w:rPr>
                <w:rFonts w:ascii="Sylfaen" w:eastAsia="Merriweather" w:hAnsi="Sylfaen" w:cs="Merriweather"/>
                <w:color w:val="002060"/>
                <w:sz w:val="20"/>
                <w:szCs w:val="20"/>
              </w:rPr>
              <w:t xml:space="preserve"> </w:t>
            </w:r>
            <w:sdt>
              <w:sdtPr>
                <w:rPr>
                  <w:rFonts w:ascii="Sylfaen" w:hAnsi="Sylfaen"/>
                  <w:color w:val="002060"/>
                  <w:sz w:val="20"/>
                  <w:szCs w:val="20"/>
                </w:rPr>
                <w:tag w:val="goog_rdk_69"/>
                <w:id w:val="-2065084851"/>
              </w:sdtPr>
              <w:sdtEndPr/>
              <w:sdtContent>
                <w:r w:rsidRPr="007B196D">
                  <w:rPr>
                    <w:rFonts w:ascii="Sylfaen" w:eastAsia="Arial Unicode MS" w:hAnsi="Sylfaen" w:cs="Arial Unicode MS"/>
                    <w:color w:val="002060"/>
                    <w:sz w:val="20"/>
                    <w:szCs w:val="20"/>
                  </w:rPr>
                  <w:t>შეესაბამება</w:t>
                </w:r>
              </w:sdtContent>
            </w:sdt>
            <w:r w:rsidRPr="007B196D">
              <w:rPr>
                <w:rFonts w:ascii="Sylfaen" w:eastAsia="Merriweather" w:hAnsi="Sylfaen" w:cs="Merriweather"/>
                <w:color w:val="002060"/>
                <w:sz w:val="20"/>
                <w:szCs w:val="20"/>
              </w:rPr>
              <w:t xml:space="preserve">  </w:t>
            </w:r>
          </w:p>
          <w:p w14:paraId="4F110483" w14:textId="77777777" w:rsidR="00856FA7" w:rsidRPr="007B196D" w:rsidRDefault="00856FA7" w:rsidP="001E78EB">
            <w:pPr>
              <w:spacing w:line="276" w:lineRule="auto"/>
              <w:rPr>
                <w:rFonts w:ascii="Sylfaen" w:hAnsi="Sylfaen"/>
                <w:color w:val="002060"/>
                <w:sz w:val="20"/>
                <w:szCs w:val="20"/>
              </w:rPr>
            </w:pPr>
            <w:r w:rsidRPr="007B196D">
              <w:rPr>
                <w:rFonts w:ascii="Segoe UI Symbol" w:eastAsia="MS Gothic" w:hAnsi="Segoe UI Symbol" w:cs="Segoe UI Symbol"/>
                <w:color w:val="002060"/>
                <w:sz w:val="20"/>
                <w:szCs w:val="20"/>
              </w:rPr>
              <w:t>☐</w:t>
            </w:r>
            <w:sdt>
              <w:sdtPr>
                <w:rPr>
                  <w:rFonts w:ascii="Sylfaen" w:hAnsi="Sylfaen"/>
                  <w:color w:val="002060"/>
                  <w:sz w:val="20"/>
                  <w:szCs w:val="20"/>
                </w:rPr>
                <w:tag w:val="goog_rdk_70"/>
                <w:id w:val="679242109"/>
              </w:sdtPr>
              <w:sdtEndPr/>
              <w:sdtContent>
                <w:r w:rsidRPr="007B196D">
                  <w:rPr>
                    <w:rFonts w:ascii="Sylfaen" w:eastAsia="Arial Unicode MS" w:hAnsi="Sylfaen" w:cs="Arial Unicode MS"/>
                    <w:color w:val="002060"/>
                    <w:sz w:val="20"/>
                    <w:szCs w:val="20"/>
                  </w:rPr>
                  <w:t xml:space="preserve"> მეტწილად შეესაბამება  </w:t>
                </w:r>
              </w:sdtContent>
            </w:sdt>
          </w:p>
          <w:p w14:paraId="5AE6F652" w14:textId="77777777" w:rsidR="00856FA7" w:rsidRPr="007B196D" w:rsidRDefault="00856FA7" w:rsidP="001E78EB">
            <w:pPr>
              <w:spacing w:line="276" w:lineRule="auto"/>
              <w:rPr>
                <w:rFonts w:ascii="Sylfaen" w:hAnsi="Sylfaen"/>
                <w:color w:val="002060"/>
                <w:sz w:val="20"/>
                <w:szCs w:val="20"/>
              </w:rPr>
            </w:pPr>
            <w:r w:rsidRPr="007B196D">
              <w:rPr>
                <w:rFonts w:ascii="Segoe UI Symbol" w:eastAsia="MS Gothic" w:hAnsi="Segoe UI Symbol" w:cs="Segoe UI Symbol"/>
                <w:color w:val="002060"/>
                <w:sz w:val="20"/>
                <w:szCs w:val="20"/>
              </w:rPr>
              <w:t>☐</w:t>
            </w:r>
            <w:sdt>
              <w:sdtPr>
                <w:rPr>
                  <w:rFonts w:ascii="Sylfaen" w:hAnsi="Sylfaen"/>
                  <w:color w:val="002060"/>
                  <w:sz w:val="20"/>
                  <w:szCs w:val="20"/>
                </w:rPr>
                <w:tag w:val="goog_rdk_71"/>
                <w:id w:val="927768469"/>
              </w:sdtPr>
              <w:sdtEndPr/>
              <w:sdtContent>
                <w:r w:rsidRPr="007B196D">
                  <w:rPr>
                    <w:rFonts w:ascii="Sylfaen" w:eastAsia="Arial Unicode MS" w:hAnsi="Sylfaen" w:cs="Arial Unicode MS"/>
                    <w:color w:val="002060"/>
                    <w:sz w:val="20"/>
                    <w:szCs w:val="20"/>
                  </w:rPr>
                  <w:t xml:space="preserve"> ნაწილობრივ შეესაბამება </w:t>
                </w:r>
              </w:sdtContent>
            </w:sdt>
          </w:p>
          <w:p w14:paraId="698494BC" w14:textId="77777777" w:rsidR="00856FA7" w:rsidRPr="007B196D" w:rsidRDefault="00856FA7" w:rsidP="001E78EB">
            <w:pPr>
              <w:spacing w:line="276" w:lineRule="auto"/>
              <w:rPr>
                <w:rFonts w:ascii="Sylfaen" w:eastAsia="Merriweather" w:hAnsi="Sylfaen" w:cs="Merriweather"/>
                <w:color w:val="002060"/>
                <w:sz w:val="20"/>
                <w:szCs w:val="20"/>
              </w:rPr>
            </w:pPr>
            <w:r w:rsidRPr="007B196D">
              <w:rPr>
                <w:rFonts w:ascii="Segoe UI Symbol" w:eastAsia="MS Gothic" w:hAnsi="Segoe UI Symbol" w:cs="Segoe UI Symbol"/>
                <w:color w:val="002060"/>
                <w:sz w:val="20"/>
                <w:szCs w:val="20"/>
              </w:rPr>
              <w:t>☐</w:t>
            </w:r>
            <w:sdt>
              <w:sdtPr>
                <w:rPr>
                  <w:rFonts w:ascii="Sylfaen" w:hAnsi="Sylfaen"/>
                  <w:color w:val="002060"/>
                  <w:sz w:val="20"/>
                  <w:szCs w:val="20"/>
                </w:rPr>
                <w:tag w:val="goog_rdk_72"/>
                <w:id w:val="2073072670"/>
              </w:sdtPr>
              <w:sdtEndPr/>
              <w:sdtContent>
                <w:r w:rsidRPr="007B196D">
                  <w:rPr>
                    <w:rFonts w:ascii="Sylfaen" w:eastAsia="Arial Unicode MS" w:hAnsi="Sylfaen" w:cs="Arial Unicode MS"/>
                    <w:color w:val="002060"/>
                    <w:sz w:val="20"/>
                    <w:szCs w:val="20"/>
                  </w:rPr>
                  <w:t xml:space="preserve"> არ შეესაბამება</w:t>
                </w:r>
              </w:sdtContent>
            </w:sdt>
          </w:p>
        </w:tc>
      </w:tr>
      <w:tr w:rsidR="00856FA7" w:rsidRPr="007B196D" w14:paraId="43ECBE01" w14:textId="77777777" w:rsidTr="001E78EB">
        <w:trPr>
          <w:trHeight w:val="339"/>
        </w:trPr>
        <w:tc>
          <w:tcPr>
            <w:tcW w:w="4503" w:type="dxa"/>
          </w:tcPr>
          <w:p w14:paraId="36D4AB67" w14:textId="77777777" w:rsidR="00856FA7" w:rsidRPr="007B196D" w:rsidRDefault="00856FA7" w:rsidP="001E78EB">
            <w:pPr>
              <w:rPr>
                <w:rFonts w:ascii="Sylfaen" w:hAnsi="Sylfaen"/>
                <w:color w:val="002060"/>
                <w:sz w:val="20"/>
                <w:szCs w:val="20"/>
              </w:rPr>
            </w:pPr>
            <w:r w:rsidRPr="007B196D">
              <w:rPr>
                <w:rFonts w:ascii="Sylfaen" w:hAnsi="Sylfaen"/>
                <w:color w:val="002060"/>
                <w:sz w:val="20"/>
                <w:szCs w:val="20"/>
              </w:rPr>
              <w:t>1.2) პსდ-ს სტრატეგიული განვითარება</w:t>
            </w:r>
          </w:p>
        </w:tc>
        <w:tc>
          <w:tcPr>
            <w:tcW w:w="9922" w:type="dxa"/>
            <w:shd w:val="clear" w:color="auto" w:fill="FFFFFF"/>
          </w:tcPr>
          <w:p w14:paraId="17C06F74" w14:textId="77777777" w:rsidR="00856FA7" w:rsidRPr="007B196D" w:rsidRDefault="00856FA7" w:rsidP="001E78EB">
            <w:pPr>
              <w:spacing w:line="276" w:lineRule="auto"/>
              <w:rPr>
                <w:rFonts w:ascii="Sylfaen" w:eastAsia="Merriweather" w:hAnsi="Sylfaen" w:cs="Merriweather"/>
                <w:color w:val="002060"/>
                <w:sz w:val="20"/>
                <w:szCs w:val="20"/>
              </w:rPr>
            </w:pPr>
            <w:r w:rsidRPr="007B196D">
              <w:rPr>
                <w:rFonts w:ascii="Segoe UI Symbol" w:eastAsia="MS Gothic" w:hAnsi="Segoe UI Symbol" w:cs="Segoe UI Symbol"/>
                <w:color w:val="002060"/>
                <w:sz w:val="20"/>
                <w:szCs w:val="20"/>
              </w:rPr>
              <w:t>☐</w:t>
            </w:r>
            <w:r w:rsidRPr="007B196D">
              <w:rPr>
                <w:rFonts w:ascii="Sylfaen" w:eastAsia="Merriweather" w:hAnsi="Sylfaen" w:cs="Merriweather"/>
                <w:color w:val="002060"/>
                <w:sz w:val="20"/>
                <w:szCs w:val="20"/>
              </w:rPr>
              <w:t xml:space="preserve"> </w:t>
            </w:r>
            <w:sdt>
              <w:sdtPr>
                <w:rPr>
                  <w:rFonts w:ascii="Sylfaen" w:hAnsi="Sylfaen"/>
                  <w:color w:val="002060"/>
                  <w:sz w:val="20"/>
                  <w:szCs w:val="20"/>
                </w:rPr>
                <w:tag w:val="goog_rdk_69"/>
                <w:id w:val="230512907"/>
              </w:sdtPr>
              <w:sdtEndPr/>
              <w:sdtContent>
                <w:r w:rsidRPr="007B196D">
                  <w:rPr>
                    <w:rFonts w:ascii="Sylfaen" w:eastAsia="Arial Unicode MS" w:hAnsi="Sylfaen" w:cs="Arial Unicode MS"/>
                    <w:color w:val="002060"/>
                    <w:sz w:val="20"/>
                    <w:szCs w:val="20"/>
                  </w:rPr>
                  <w:t>შეესაბამება</w:t>
                </w:r>
              </w:sdtContent>
            </w:sdt>
            <w:r w:rsidRPr="007B196D">
              <w:rPr>
                <w:rFonts w:ascii="Sylfaen" w:eastAsia="Merriweather" w:hAnsi="Sylfaen" w:cs="Merriweather"/>
                <w:color w:val="002060"/>
                <w:sz w:val="20"/>
                <w:szCs w:val="20"/>
              </w:rPr>
              <w:t xml:space="preserve">  </w:t>
            </w:r>
          </w:p>
          <w:p w14:paraId="4C80713C" w14:textId="77777777" w:rsidR="00856FA7" w:rsidRPr="007B196D" w:rsidRDefault="00856FA7" w:rsidP="001E78EB">
            <w:pPr>
              <w:spacing w:line="276" w:lineRule="auto"/>
              <w:rPr>
                <w:rFonts w:ascii="Sylfaen" w:hAnsi="Sylfaen"/>
                <w:color w:val="002060"/>
                <w:sz w:val="20"/>
                <w:szCs w:val="20"/>
              </w:rPr>
            </w:pPr>
            <w:r w:rsidRPr="007B196D">
              <w:rPr>
                <w:rFonts w:ascii="Segoe UI Symbol" w:eastAsia="MS Gothic" w:hAnsi="Segoe UI Symbol" w:cs="Segoe UI Symbol"/>
                <w:color w:val="002060"/>
                <w:sz w:val="20"/>
                <w:szCs w:val="20"/>
              </w:rPr>
              <w:t>☐</w:t>
            </w:r>
            <w:sdt>
              <w:sdtPr>
                <w:rPr>
                  <w:rFonts w:ascii="Sylfaen" w:hAnsi="Sylfaen"/>
                  <w:color w:val="002060"/>
                  <w:sz w:val="20"/>
                  <w:szCs w:val="20"/>
                </w:rPr>
                <w:tag w:val="goog_rdk_70"/>
                <w:id w:val="1232669433"/>
              </w:sdtPr>
              <w:sdtEndPr/>
              <w:sdtContent>
                <w:r w:rsidRPr="007B196D">
                  <w:rPr>
                    <w:rFonts w:ascii="Sylfaen" w:eastAsia="Arial Unicode MS" w:hAnsi="Sylfaen" w:cs="Arial Unicode MS"/>
                    <w:color w:val="002060"/>
                    <w:sz w:val="20"/>
                    <w:szCs w:val="20"/>
                  </w:rPr>
                  <w:t xml:space="preserve"> მეტწილად შეესაბამება  </w:t>
                </w:r>
              </w:sdtContent>
            </w:sdt>
          </w:p>
          <w:p w14:paraId="7684D832" w14:textId="77777777" w:rsidR="00856FA7" w:rsidRPr="007B196D" w:rsidRDefault="00856FA7" w:rsidP="001E78EB">
            <w:pPr>
              <w:spacing w:line="276" w:lineRule="auto"/>
              <w:rPr>
                <w:rFonts w:ascii="Sylfaen" w:hAnsi="Sylfaen"/>
                <w:color w:val="002060"/>
                <w:sz w:val="20"/>
                <w:szCs w:val="20"/>
              </w:rPr>
            </w:pPr>
            <w:r w:rsidRPr="007B196D">
              <w:rPr>
                <w:rFonts w:ascii="Segoe UI Symbol" w:eastAsia="MS Gothic" w:hAnsi="Segoe UI Symbol" w:cs="Segoe UI Symbol"/>
                <w:color w:val="002060"/>
                <w:sz w:val="20"/>
                <w:szCs w:val="20"/>
              </w:rPr>
              <w:t>☐</w:t>
            </w:r>
            <w:sdt>
              <w:sdtPr>
                <w:rPr>
                  <w:rFonts w:ascii="Sylfaen" w:hAnsi="Sylfaen"/>
                  <w:color w:val="002060"/>
                  <w:sz w:val="20"/>
                  <w:szCs w:val="20"/>
                </w:rPr>
                <w:tag w:val="goog_rdk_71"/>
                <w:id w:val="808677952"/>
              </w:sdtPr>
              <w:sdtEndPr/>
              <w:sdtContent>
                <w:r w:rsidRPr="007B196D">
                  <w:rPr>
                    <w:rFonts w:ascii="Sylfaen" w:eastAsia="Arial Unicode MS" w:hAnsi="Sylfaen" w:cs="Arial Unicode MS"/>
                    <w:color w:val="002060"/>
                    <w:sz w:val="20"/>
                    <w:szCs w:val="20"/>
                  </w:rPr>
                  <w:t xml:space="preserve"> ნაწილობრივ შეესაბამება </w:t>
                </w:r>
              </w:sdtContent>
            </w:sdt>
          </w:p>
          <w:p w14:paraId="6166E85A" w14:textId="77777777" w:rsidR="00856FA7" w:rsidRPr="007B196D" w:rsidRDefault="00856FA7" w:rsidP="001E78EB">
            <w:pPr>
              <w:rPr>
                <w:rFonts w:ascii="Sylfaen" w:hAnsi="Sylfaen"/>
                <w:color w:val="002060"/>
                <w:sz w:val="20"/>
                <w:szCs w:val="20"/>
              </w:rPr>
            </w:pPr>
            <w:r w:rsidRPr="007B196D">
              <w:rPr>
                <w:rFonts w:ascii="Segoe UI Symbol" w:eastAsia="MS Gothic" w:hAnsi="Segoe UI Symbol" w:cs="Segoe UI Symbol"/>
                <w:color w:val="002060"/>
                <w:sz w:val="20"/>
                <w:szCs w:val="20"/>
              </w:rPr>
              <w:t>☐</w:t>
            </w:r>
            <w:sdt>
              <w:sdtPr>
                <w:rPr>
                  <w:rFonts w:ascii="Sylfaen" w:hAnsi="Sylfaen"/>
                  <w:color w:val="002060"/>
                  <w:sz w:val="20"/>
                  <w:szCs w:val="20"/>
                </w:rPr>
                <w:tag w:val="goog_rdk_72"/>
                <w:id w:val="1666353456"/>
              </w:sdtPr>
              <w:sdtEndPr/>
              <w:sdtContent>
                <w:r w:rsidRPr="007B196D">
                  <w:rPr>
                    <w:rFonts w:ascii="Sylfaen" w:eastAsia="Arial Unicode MS" w:hAnsi="Sylfaen" w:cs="Arial Unicode MS"/>
                    <w:color w:val="002060"/>
                    <w:sz w:val="20"/>
                    <w:szCs w:val="20"/>
                  </w:rPr>
                  <w:t xml:space="preserve"> არ შეესაბამება</w:t>
                </w:r>
              </w:sdtContent>
            </w:sdt>
          </w:p>
        </w:tc>
      </w:tr>
      <w:tr w:rsidR="00856FA7" w:rsidRPr="007B196D" w14:paraId="05C5F184" w14:textId="77777777" w:rsidTr="001E78EB">
        <w:trPr>
          <w:trHeight w:val="339"/>
        </w:trPr>
        <w:tc>
          <w:tcPr>
            <w:tcW w:w="4503" w:type="dxa"/>
            <w:shd w:val="clear" w:color="auto" w:fill="D9E2F3"/>
            <w:vAlign w:val="center"/>
          </w:tcPr>
          <w:p w14:paraId="6C42091F" w14:textId="77777777" w:rsidR="00856FA7" w:rsidRPr="007B196D" w:rsidRDefault="00856FA7" w:rsidP="001E78EB">
            <w:pPr>
              <w:rPr>
                <w:rFonts w:ascii="Sylfaen" w:hAnsi="Sylfaen" w:cs="Sylfaen"/>
                <w:b/>
                <w:color w:val="002060"/>
                <w:sz w:val="20"/>
                <w:szCs w:val="20"/>
              </w:rPr>
            </w:pPr>
            <w:r w:rsidRPr="007B196D">
              <w:rPr>
                <w:rFonts w:ascii="Sylfaen" w:hAnsi="Sylfaen" w:cs="Sylfaen"/>
                <w:b/>
                <w:color w:val="002060"/>
                <w:sz w:val="20"/>
                <w:szCs w:val="20"/>
              </w:rPr>
              <w:t>3) პროფესიული სტუდენტები და მათი მხარდამჭერი ღონისძიებები</w:t>
            </w:r>
          </w:p>
        </w:tc>
        <w:tc>
          <w:tcPr>
            <w:tcW w:w="9922" w:type="dxa"/>
            <w:shd w:val="clear" w:color="auto" w:fill="D9E2F3"/>
            <w:vAlign w:val="center"/>
          </w:tcPr>
          <w:p w14:paraId="3C64E585" w14:textId="77777777" w:rsidR="00856FA7" w:rsidRPr="007B196D" w:rsidRDefault="00856FA7" w:rsidP="001E78EB">
            <w:pPr>
              <w:spacing w:beforeLines="50" w:before="120" w:afterLines="50" w:after="120"/>
              <w:jc w:val="center"/>
              <w:rPr>
                <w:rFonts w:ascii="Sylfaen" w:hAnsi="Sylfaen"/>
                <w:b/>
                <w:bCs/>
                <w:color w:val="002060"/>
                <w:sz w:val="20"/>
                <w:szCs w:val="20"/>
              </w:rPr>
            </w:pPr>
            <w:r w:rsidRPr="007B196D">
              <w:rPr>
                <w:rFonts w:ascii="Segoe UI Symbol" w:eastAsia="MS Gothic" w:hAnsi="Segoe UI Symbol" w:cs="Segoe UI Symbol"/>
                <w:b/>
                <w:bCs/>
                <w:color w:val="002060"/>
                <w:sz w:val="20"/>
                <w:szCs w:val="20"/>
              </w:rPr>
              <w:t>☐</w:t>
            </w:r>
            <w:r w:rsidRPr="007B196D">
              <w:rPr>
                <w:rFonts w:ascii="Sylfaen" w:eastAsia="Merriweather" w:hAnsi="Sylfaen" w:cs="Merriweather"/>
                <w:b/>
                <w:bCs/>
                <w:color w:val="002060"/>
                <w:sz w:val="20"/>
                <w:szCs w:val="20"/>
              </w:rPr>
              <w:t xml:space="preserve"> </w:t>
            </w:r>
            <w:sdt>
              <w:sdtPr>
                <w:rPr>
                  <w:rFonts w:ascii="Sylfaen" w:hAnsi="Sylfaen"/>
                  <w:b/>
                  <w:bCs/>
                  <w:color w:val="002060"/>
                  <w:sz w:val="20"/>
                  <w:szCs w:val="20"/>
                </w:rPr>
                <w:tag w:val="goog_rdk_69"/>
                <w:id w:val="-2093157698"/>
              </w:sdtPr>
              <w:sdtEndPr/>
              <w:sdtContent>
                <w:r w:rsidRPr="007B196D">
                  <w:rPr>
                    <w:rFonts w:ascii="Sylfaen" w:eastAsia="Arial Unicode MS" w:hAnsi="Sylfaen" w:cs="Arial Unicode MS"/>
                    <w:b/>
                    <w:bCs/>
                    <w:color w:val="002060"/>
                    <w:sz w:val="20"/>
                    <w:szCs w:val="20"/>
                  </w:rPr>
                  <w:t>შეესაბამება</w:t>
                </w:r>
              </w:sdtContent>
            </w:sdt>
            <w:r w:rsidRPr="007B196D">
              <w:rPr>
                <w:rFonts w:ascii="Sylfaen" w:eastAsia="Merriweather" w:hAnsi="Sylfaen" w:cs="Merriweather"/>
                <w:b/>
                <w:bCs/>
                <w:color w:val="002060"/>
                <w:sz w:val="20"/>
                <w:szCs w:val="20"/>
              </w:rPr>
              <w:t xml:space="preserve">   </w:t>
            </w:r>
            <w:r w:rsidRPr="007B196D">
              <w:rPr>
                <w:rFonts w:ascii="Segoe UI Symbol" w:eastAsia="MS Gothic" w:hAnsi="Segoe UI Symbol" w:cs="Segoe UI Symbol"/>
                <w:b/>
                <w:bCs/>
                <w:color w:val="002060"/>
                <w:sz w:val="20"/>
                <w:szCs w:val="20"/>
              </w:rPr>
              <w:t>☐</w:t>
            </w:r>
            <w:sdt>
              <w:sdtPr>
                <w:rPr>
                  <w:rFonts w:ascii="Sylfaen" w:hAnsi="Sylfaen"/>
                  <w:b/>
                  <w:bCs/>
                  <w:color w:val="002060"/>
                  <w:sz w:val="20"/>
                  <w:szCs w:val="20"/>
                </w:rPr>
                <w:tag w:val="goog_rdk_70"/>
                <w:id w:val="-664705427"/>
              </w:sdtPr>
              <w:sdtEndPr/>
              <w:sdtContent>
                <w:r w:rsidRPr="007B196D">
                  <w:rPr>
                    <w:rFonts w:ascii="Sylfaen" w:eastAsia="Arial Unicode MS" w:hAnsi="Sylfaen" w:cs="Arial Unicode MS"/>
                    <w:b/>
                    <w:bCs/>
                    <w:color w:val="002060"/>
                    <w:sz w:val="20"/>
                    <w:szCs w:val="20"/>
                  </w:rPr>
                  <w:t xml:space="preserve"> მეტწილად შეესაბამება  </w:t>
                </w:r>
              </w:sdtContent>
            </w:sdt>
            <w:r w:rsidRPr="007B196D">
              <w:rPr>
                <w:rFonts w:ascii="Segoe UI Symbol" w:eastAsia="MS Gothic" w:hAnsi="Segoe UI Symbol" w:cs="Segoe UI Symbol"/>
                <w:b/>
                <w:bCs/>
                <w:color w:val="002060"/>
                <w:sz w:val="20"/>
                <w:szCs w:val="20"/>
              </w:rPr>
              <w:t>☐</w:t>
            </w:r>
            <w:sdt>
              <w:sdtPr>
                <w:rPr>
                  <w:rFonts w:ascii="Sylfaen" w:hAnsi="Sylfaen"/>
                  <w:b/>
                  <w:bCs/>
                  <w:color w:val="002060"/>
                  <w:sz w:val="20"/>
                  <w:szCs w:val="20"/>
                </w:rPr>
                <w:tag w:val="goog_rdk_71"/>
                <w:id w:val="-869227904"/>
              </w:sdtPr>
              <w:sdtEndPr/>
              <w:sdtContent>
                <w:r w:rsidRPr="007B196D">
                  <w:rPr>
                    <w:rFonts w:ascii="Sylfaen" w:eastAsia="Arial Unicode MS" w:hAnsi="Sylfaen" w:cs="Arial Unicode MS"/>
                    <w:b/>
                    <w:bCs/>
                    <w:color w:val="002060"/>
                    <w:sz w:val="20"/>
                    <w:szCs w:val="20"/>
                  </w:rPr>
                  <w:t xml:space="preserve"> ნაწილობრივ შეესაბამება  </w:t>
                </w:r>
              </w:sdtContent>
            </w:sdt>
            <w:r w:rsidRPr="007B196D">
              <w:rPr>
                <w:rFonts w:ascii="Segoe UI Symbol" w:eastAsia="MS Gothic" w:hAnsi="Segoe UI Symbol" w:cs="Segoe UI Symbol"/>
                <w:b/>
                <w:bCs/>
                <w:color w:val="002060"/>
                <w:sz w:val="20"/>
                <w:szCs w:val="20"/>
              </w:rPr>
              <w:t>☐</w:t>
            </w:r>
            <w:sdt>
              <w:sdtPr>
                <w:rPr>
                  <w:rFonts w:ascii="Sylfaen" w:hAnsi="Sylfaen"/>
                  <w:b/>
                  <w:bCs/>
                  <w:color w:val="002060"/>
                  <w:sz w:val="20"/>
                  <w:szCs w:val="20"/>
                </w:rPr>
                <w:tag w:val="goog_rdk_72"/>
                <w:id w:val="1914736375"/>
              </w:sdtPr>
              <w:sdtEndPr/>
              <w:sdtContent>
                <w:r w:rsidRPr="007B196D">
                  <w:rPr>
                    <w:rFonts w:ascii="Sylfaen" w:eastAsia="Arial Unicode MS" w:hAnsi="Sylfaen" w:cs="Arial Unicode MS"/>
                    <w:b/>
                    <w:bCs/>
                    <w:color w:val="002060"/>
                    <w:sz w:val="20"/>
                    <w:szCs w:val="20"/>
                  </w:rPr>
                  <w:t xml:space="preserve"> არ შეესაბამება</w:t>
                </w:r>
              </w:sdtContent>
            </w:sdt>
          </w:p>
        </w:tc>
      </w:tr>
      <w:tr w:rsidR="00856FA7" w:rsidRPr="007B196D" w14:paraId="5E1C4D65" w14:textId="77777777" w:rsidTr="001E78EB">
        <w:trPr>
          <w:trHeight w:val="339"/>
        </w:trPr>
        <w:tc>
          <w:tcPr>
            <w:tcW w:w="4503" w:type="dxa"/>
          </w:tcPr>
          <w:p w14:paraId="15CF1266" w14:textId="77777777" w:rsidR="00856FA7" w:rsidRPr="007B196D" w:rsidRDefault="00856FA7" w:rsidP="001E78EB">
            <w:pPr>
              <w:rPr>
                <w:rFonts w:ascii="Sylfaen" w:hAnsi="Sylfaen" w:cs="Sylfaen"/>
                <w:color w:val="002060"/>
                <w:sz w:val="20"/>
                <w:szCs w:val="20"/>
              </w:rPr>
            </w:pPr>
            <w:r w:rsidRPr="007B196D">
              <w:rPr>
                <w:rFonts w:ascii="Sylfaen" w:hAnsi="Sylfaen" w:cs="Sylfaen"/>
                <w:color w:val="002060"/>
                <w:sz w:val="20"/>
                <w:szCs w:val="20"/>
              </w:rPr>
              <w:t>3.1) პროფესიული სტუდენტების უფლებების დაცვა</w:t>
            </w:r>
          </w:p>
        </w:tc>
        <w:tc>
          <w:tcPr>
            <w:tcW w:w="9922" w:type="dxa"/>
            <w:shd w:val="clear" w:color="auto" w:fill="FFFFFF"/>
          </w:tcPr>
          <w:p w14:paraId="4401846F" w14:textId="77777777" w:rsidR="00856FA7" w:rsidRPr="007B196D" w:rsidRDefault="00856FA7" w:rsidP="001E78EB">
            <w:pPr>
              <w:spacing w:line="276" w:lineRule="auto"/>
              <w:rPr>
                <w:rFonts w:ascii="Sylfaen" w:eastAsia="Merriweather" w:hAnsi="Sylfaen" w:cs="Merriweather"/>
                <w:color w:val="002060"/>
                <w:sz w:val="20"/>
                <w:szCs w:val="20"/>
              </w:rPr>
            </w:pPr>
            <w:r w:rsidRPr="007B196D">
              <w:rPr>
                <w:rFonts w:ascii="Segoe UI Symbol" w:eastAsia="MS Gothic" w:hAnsi="Segoe UI Symbol" w:cs="Segoe UI Symbol"/>
                <w:color w:val="002060"/>
                <w:sz w:val="20"/>
                <w:szCs w:val="20"/>
              </w:rPr>
              <w:t>☐</w:t>
            </w:r>
            <w:r w:rsidRPr="007B196D">
              <w:rPr>
                <w:rFonts w:ascii="Sylfaen" w:eastAsia="Merriweather" w:hAnsi="Sylfaen" w:cs="Merriweather"/>
                <w:color w:val="002060"/>
                <w:sz w:val="20"/>
                <w:szCs w:val="20"/>
              </w:rPr>
              <w:t xml:space="preserve"> </w:t>
            </w:r>
            <w:sdt>
              <w:sdtPr>
                <w:rPr>
                  <w:rFonts w:ascii="Sylfaen" w:hAnsi="Sylfaen"/>
                  <w:color w:val="002060"/>
                  <w:sz w:val="20"/>
                  <w:szCs w:val="20"/>
                </w:rPr>
                <w:tag w:val="goog_rdk_69"/>
                <w:id w:val="851851712"/>
              </w:sdtPr>
              <w:sdtEndPr/>
              <w:sdtContent>
                <w:r w:rsidRPr="007B196D">
                  <w:rPr>
                    <w:rFonts w:ascii="Sylfaen" w:eastAsia="Arial Unicode MS" w:hAnsi="Sylfaen" w:cs="Arial Unicode MS"/>
                    <w:color w:val="002060"/>
                    <w:sz w:val="20"/>
                    <w:szCs w:val="20"/>
                  </w:rPr>
                  <w:t>შეესაბამება</w:t>
                </w:r>
              </w:sdtContent>
            </w:sdt>
            <w:r w:rsidRPr="007B196D">
              <w:rPr>
                <w:rFonts w:ascii="Sylfaen" w:eastAsia="Merriweather" w:hAnsi="Sylfaen" w:cs="Merriweather"/>
                <w:color w:val="002060"/>
                <w:sz w:val="20"/>
                <w:szCs w:val="20"/>
              </w:rPr>
              <w:t xml:space="preserve">  </w:t>
            </w:r>
          </w:p>
          <w:p w14:paraId="094264B4" w14:textId="77777777" w:rsidR="00856FA7" w:rsidRPr="007B196D" w:rsidRDefault="00856FA7" w:rsidP="001E78EB">
            <w:pPr>
              <w:spacing w:line="276" w:lineRule="auto"/>
              <w:rPr>
                <w:rFonts w:ascii="Sylfaen" w:hAnsi="Sylfaen"/>
                <w:color w:val="002060"/>
                <w:sz w:val="20"/>
                <w:szCs w:val="20"/>
              </w:rPr>
            </w:pPr>
            <w:r w:rsidRPr="007B196D">
              <w:rPr>
                <w:rFonts w:ascii="Segoe UI Symbol" w:eastAsia="MS Gothic" w:hAnsi="Segoe UI Symbol" w:cs="Segoe UI Symbol"/>
                <w:color w:val="002060"/>
                <w:sz w:val="20"/>
                <w:szCs w:val="20"/>
              </w:rPr>
              <w:t>☐</w:t>
            </w:r>
            <w:sdt>
              <w:sdtPr>
                <w:rPr>
                  <w:rFonts w:ascii="Sylfaen" w:hAnsi="Sylfaen"/>
                  <w:color w:val="002060"/>
                  <w:sz w:val="20"/>
                  <w:szCs w:val="20"/>
                </w:rPr>
                <w:tag w:val="goog_rdk_70"/>
                <w:id w:val="-720055887"/>
              </w:sdtPr>
              <w:sdtEndPr/>
              <w:sdtContent>
                <w:r w:rsidRPr="007B196D">
                  <w:rPr>
                    <w:rFonts w:ascii="Sylfaen" w:eastAsia="Arial Unicode MS" w:hAnsi="Sylfaen" w:cs="Arial Unicode MS"/>
                    <w:color w:val="002060"/>
                    <w:sz w:val="20"/>
                    <w:szCs w:val="20"/>
                  </w:rPr>
                  <w:t xml:space="preserve"> მეტწილად შეესაბამება  </w:t>
                </w:r>
              </w:sdtContent>
            </w:sdt>
          </w:p>
          <w:p w14:paraId="531E00B7" w14:textId="77777777" w:rsidR="00856FA7" w:rsidRPr="007B196D" w:rsidRDefault="00856FA7" w:rsidP="001E78EB">
            <w:pPr>
              <w:spacing w:line="276" w:lineRule="auto"/>
              <w:rPr>
                <w:rFonts w:ascii="Sylfaen" w:hAnsi="Sylfaen"/>
                <w:color w:val="002060"/>
                <w:sz w:val="20"/>
                <w:szCs w:val="20"/>
              </w:rPr>
            </w:pPr>
            <w:r w:rsidRPr="007B196D">
              <w:rPr>
                <w:rFonts w:ascii="Segoe UI Symbol" w:eastAsia="MS Gothic" w:hAnsi="Segoe UI Symbol" w:cs="Segoe UI Symbol"/>
                <w:color w:val="002060"/>
                <w:sz w:val="20"/>
                <w:szCs w:val="20"/>
              </w:rPr>
              <w:t>☐</w:t>
            </w:r>
            <w:sdt>
              <w:sdtPr>
                <w:rPr>
                  <w:rFonts w:ascii="Sylfaen" w:hAnsi="Sylfaen"/>
                  <w:color w:val="002060"/>
                  <w:sz w:val="20"/>
                  <w:szCs w:val="20"/>
                </w:rPr>
                <w:tag w:val="goog_rdk_71"/>
                <w:id w:val="-856889614"/>
              </w:sdtPr>
              <w:sdtEndPr/>
              <w:sdtContent>
                <w:r w:rsidRPr="007B196D">
                  <w:rPr>
                    <w:rFonts w:ascii="Sylfaen" w:eastAsia="Arial Unicode MS" w:hAnsi="Sylfaen" w:cs="Arial Unicode MS"/>
                    <w:color w:val="002060"/>
                    <w:sz w:val="20"/>
                    <w:szCs w:val="20"/>
                  </w:rPr>
                  <w:t xml:space="preserve"> ნაწილობრივ შეესაბამება </w:t>
                </w:r>
              </w:sdtContent>
            </w:sdt>
          </w:p>
          <w:p w14:paraId="410E5694" w14:textId="77777777" w:rsidR="00856FA7" w:rsidRPr="007B196D" w:rsidRDefault="00856FA7" w:rsidP="001E78EB">
            <w:pPr>
              <w:rPr>
                <w:rFonts w:ascii="Sylfaen" w:hAnsi="Sylfaen"/>
                <w:color w:val="002060"/>
                <w:sz w:val="20"/>
                <w:szCs w:val="20"/>
              </w:rPr>
            </w:pPr>
            <w:r w:rsidRPr="007B196D">
              <w:rPr>
                <w:rFonts w:ascii="Segoe UI Symbol" w:eastAsia="MS Gothic" w:hAnsi="Segoe UI Symbol" w:cs="Segoe UI Symbol"/>
                <w:color w:val="002060"/>
                <w:sz w:val="20"/>
                <w:szCs w:val="20"/>
              </w:rPr>
              <w:t>☐</w:t>
            </w:r>
            <w:sdt>
              <w:sdtPr>
                <w:rPr>
                  <w:rFonts w:ascii="Sylfaen" w:hAnsi="Sylfaen"/>
                  <w:color w:val="002060"/>
                  <w:sz w:val="20"/>
                  <w:szCs w:val="20"/>
                </w:rPr>
                <w:tag w:val="goog_rdk_72"/>
                <w:id w:val="791415841"/>
              </w:sdtPr>
              <w:sdtEndPr/>
              <w:sdtContent>
                <w:r w:rsidRPr="007B196D">
                  <w:rPr>
                    <w:rFonts w:ascii="Sylfaen" w:eastAsia="Arial Unicode MS" w:hAnsi="Sylfaen" w:cs="Arial Unicode MS"/>
                    <w:color w:val="002060"/>
                    <w:sz w:val="20"/>
                    <w:szCs w:val="20"/>
                  </w:rPr>
                  <w:t xml:space="preserve"> არ შეესაბამება</w:t>
                </w:r>
              </w:sdtContent>
            </w:sdt>
          </w:p>
        </w:tc>
      </w:tr>
      <w:tr w:rsidR="00856FA7" w:rsidRPr="007B196D" w14:paraId="066524A7" w14:textId="77777777" w:rsidTr="001E78EB">
        <w:trPr>
          <w:trHeight w:val="339"/>
        </w:trPr>
        <w:tc>
          <w:tcPr>
            <w:tcW w:w="4503" w:type="dxa"/>
          </w:tcPr>
          <w:p w14:paraId="7ED20F87" w14:textId="77777777" w:rsidR="00856FA7" w:rsidRPr="007B196D" w:rsidRDefault="00856FA7" w:rsidP="001E78EB">
            <w:pPr>
              <w:rPr>
                <w:rFonts w:ascii="Sylfaen" w:hAnsi="Sylfaen" w:cs="Sylfaen"/>
                <w:color w:val="002060"/>
                <w:sz w:val="20"/>
                <w:szCs w:val="20"/>
              </w:rPr>
            </w:pPr>
            <w:r w:rsidRPr="007B196D">
              <w:rPr>
                <w:rFonts w:ascii="Sylfaen" w:hAnsi="Sylfaen" w:cs="Sylfaen"/>
                <w:color w:val="002060"/>
                <w:sz w:val="20"/>
                <w:szCs w:val="20"/>
              </w:rPr>
              <w:t>3.2) პროფესიული სტუდენტების მხარდაჭერის ღონისძიებები</w:t>
            </w:r>
          </w:p>
        </w:tc>
        <w:tc>
          <w:tcPr>
            <w:tcW w:w="9922" w:type="dxa"/>
            <w:shd w:val="clear" w:color="auto" w:fill="FFFFFF"/>
          </w:tcPr>
          <w:p w14:paraId="5BAAA733" w14:textId="77777777" w:rsidR="00856FA7" w:rsidRPr="007B196D" w:rsidRDefault="00856FA7" w:rsidP="001E78EB">
            <w:pPr>
              <w:spacing w:line="276" w:lineRule="auto"/>
              <w:rPr>
                <w:rFonts w:ascii="Sylfaen" w:eastAsia="Merriweather" w:hAnsi="Sylfaen" w:cs="Merriweather"/>
                <w:color w:val="002060"/>
                <w:sz w:val="20"/>
                <w:szCs w:val="20"/>
              </w:rPr>
            </w:pPr>
            <w:r w:rsidRPr="007B196D">
              <w:rPr>
                <w:rFonts w:ascii="Segoe UI Symbol" w:eastAsia="MS Gothic" w:hAnsi="Segoe UI Symbol" w:cs="Segoe UI Symbol"/>
                <w:color w:val="002060"/>
                <w:sz w:val="20"/>
                <w:szCs w:val="20"/>
              </w:rPr>
              <w:t>☐</w:t>
            </w:r>
            <w:r w:rsidRPr="007B196D">
              <w:rPr>
                <w:rFonts w:ascii="Sylfaen" w:eastAsia="Merriweather" w:hAnsi="Sylfaen" w:cs="Merriweather"/>
                <w:color w:val="002060"/>
                <w:sz w:val="20"/>
                <w:szCs w:val="20"/>
              </w:rPr>
              <w:t xml:space="preserve"> </w:t>
            </w:r>
            <w:sdt>
              <w:sdtPr>
                <w:rPr>
                  <w:rFonts w:ascii="Sylfaen" w:hAnsi="Sylfaen"/>
                  <w:color w:val="002060"/>
                  <w:sz w:val="20"/>
                  <w:szCs w:val="20"/>
                </w:rPr>
                <w:tag w:val="goog_rdk_69"/>
                <w:id w:val="-1441145334"/>
              </w:sdtPr>
              <w:sdtEndPr/>
              <w:sdtContent>
                <w:r w:rsidRPr="007B196D">
                  <w:rPr>
                    <w:rFonts w:ascii="Sylfaen" w:eastAsia="Arial Unicode MS" w:hAnsi="Sylfaen" w:cs="Arial Unicode MS"/>
                    <w:color w:val="002060"/>
                    <w:sz w:val="20"/>
                    <w:szCs w:val="20"/>
                  </w:rPr>
                  <w:t>შეესაბამება</w:t>
                </w:r>
              </w:sdtContent>
            </w:sdt>
            <w:r w:rsidRPr="007B196D">
              <w:rPr>
                <w:rFonts w:ascii="Sylfaen" w:eastAsia="Merriweather" w:hAnsi="Sylfaen" w:cs="Merriweather"/>
                <w:color w:val="002060"/>
                <w:sz w:val="20"/>
                <w:szCs w:val="20"/>
              </w:rPr>
              <w:t xml:space="preserve">  </w:t>
            </w:r>
          </w:p>
          <w:p w14:paraId="3CDD44CA" w14:textId="77777777" w:rsidR="00856FA7" w:rsidRPr="007B196D" w:rsidRDefault="00856FA7" w:rsidP="001E78EB">
            <w:pPr>
              <w:spacing w:line="276" w:lineRule="auto"/>
              <w:rPr>
                <w:rFonts w:ascii="Sylfaen" w:hAnsi="Sylfaen"/>
                <w:color w:val="002060"/>
                <w:sz w:val="20"/>
                <w:szCs w:val="20"/>
              </w:rPr>
            </w:pPr>
            <w:r w:rsidRPr="007B196D">
              <w:rPr>
                <w:rFonts w:ascii="Segoe UI Symbol" w:eastAsia="MS Gothic" w:hAnsi="Segoe UI Symbol" w:cs="Segoe UI Symbol"/>
                <w:color w:val="002060"/>
                <w:sz w:val="20"/>
                <w:szCs w:val="20"/>
              </w:rPr>
              <w:t>☐</w:t>
            </w:r>
            <w:sdt>
              <w:sdtPr>
                <w:rPr>
                  <w:rFonts w:ascii="Sylfaen" w:hAnsi="Sylfaen"/>
                  <w:color w:val="002060"/>
                  <w:sz w:val="20"/>
                  <w:szCs w:val="20"/>
                </w:rPr>
                <w:tag w:val="goog_rdk_70"/>
                <w:id w:val="-1723431997"/>
              </w:sdtPr>
              <w:sdtEndPr/>
              <w:sdtContent>
                <w:r w:rsidRPr="007B196D">
                  <w:rPr>
                    <w:rFonts w:ascii="Sylfaen" w:eastAsia="Arial Unicode MS" w:hAnsi="Sylfaen" w:cs="Arial Unicode MS"/>
                    <w:color w:val="002060"/>
                    <w:sz w:val="20"/>
                    <w:szCs w:val="20"/>
                  </w:rPr>
                  <w:t xml:space="preserve"> მეტწილად შეესაბამება  </w:t>
                </w:r>
              </w:sdtContent>
            </w:sdt>
          </w:p>
          <w:p w14:paraId="0FA4DD7E" w14:textId="77777777" w:rsidR="00856FA7" w:rsidRPr="007B196D" w:rsidRDefault="00856FA7" w:rsidP="001E78EB">
            <w:pPr>
              <w:spacing w:line="276" w:lineRule="auto"/>
              <w:rPr>
                <w:rFonts w:ascii="Sylfaen" w:hAnsi="Sylfaen"/>
                <w:color w:val="002060"/>
                <w:sz w:val="20"/>
                <w:szCs w:val="20"/>
              </w:rPr>
            </w:pPr>
            <w:r w:rsidRPr="007B196D">
              <w:rPr>
                <w:rFonts w:ascii="Segoe UI Symbol" w:eastAsia="MS Gothic" w:hAnsi="Segoe UI Symbol" w:cs="Segoe UI Symbol"/>
                <w:color w:val="002060"/>
                <w:sz w:val="20"/>
                <w:szCs w:val="20"/>
              </w:rPr>
              <w:t>☐</w:t>
            </w:r>
            <w:sdt>
              <w:sdtPr>
                <w:rPr>
                  <w:rFonts w:ascii="Sylfaen" w:hAnsi="Sylfaen"/>
                  <w:color w:val="002060"/>
                  <w:sz w:val="20"/>
                  <w:szCs w:val="20"/>
                </w:rPr>
                <w:tag w:val="goog_rdk_71"/>
                <w:id w:val="892012726"/>
              </w:sdtPr>
              <w:sdtEndPr/>
              <w:sdtContent>
                <w:r w:rsidRPr="007B196D">
                  <w:rPr>
                    <w:rFonts w:ascii="Sylfaen" w:eastAsia="Arial Unicode MS" w:hAnsi="Sylfaen" w:cs="Arial Unicode MS"/>
                    <w:color w:val="002060"/>
                    <w:sz w:val="20"/>
                    <w:szCs w:val="20"/>
                  </w:rPr>
                  <w:t xml:space="preserve"> ნაწილობრივ შეესაბამება </w:t>
                </w:r>
              </w:sdtContent>
            </w:sdt>
          </w:p>
          <w:p w14:paraId="42D1D1A9" w14:textId="77777777" w:rsidR="00856FA7" w:rsidRPr="007B196D" w:rsidRDefault="00856FA7" w:rsidP="001E78EB">
            <w:pPr>
              <w:rPr>
                <w:rFonts w:ascii="Sylfaen" w:hAnsi="Sylfaen"/>
                <w:color w:val="002060"/>
                <w:sz w:val="20"/>
                <w:szCs w:val="20"/>
              </w:rPr>
            </w:pPr>
            <w:r w:rsidRPr="007B196D">
              <w:rPr>
                <w:rFonts w:ascii="Segoe UI Symbol" w:eastAsia="MS Gothic" w:hAnsi="Segoe UI Symbol" w:cs="Segoe UI Symbol"/>
                <w:color w:val="002060"/>
                <w:sz w:val="20"/>
                <w:szCs w:val="20"/>
              </w:rPr>
              <w:t>☐</w:t>
            </w:r>
            <w:sdt>
              <w:sdtPr>
                <w:rPr>
                  <w:rFonts w:ascii="Sylfaen" w:hAnsi="Sylfaen"/>
                  <w:color w:val="002060"/>
                  <w:sz w:val="20"/>
                  <w:szCs w:val="20"/>
                </w:rPr>
                <w:tag w:val="goog_rdk_72"/>
                <w:id w:val="-2128916769"/>
              </w:sdtPr>
              <w:sdtEndPr/>
              <w:sdtContent>
                <w:r w:rsidRPr="007B196D">
                  <w:rPr>
                    <w:rFonts w:ascii="Sylfaen" w:eastAsia="Arial Unicode MS" w:hAnsi="Sylfaen" w:cs="Arial Unicode MS"/>
                    <w:color w:val="002060"/>
                    <w:sz w:val="20"/>
                    <w:szCs w:val="20"/>
                  </w:rPr>
                  <w:t xml:space="preserve"> არ შეესაბამება</w:t>
                </w:r>
              </w:sdtContent>
            </w:sdt>
          </w:p>
        </w:tc>
      </w:tr>
      <w:tr w:rsidR="00856FA7" w:rsidRPr="007B196D" w14:paraId="2C892AF5" w14:textId="77777777" w:rsidTr="001E78EB">
        <w:trPr>
          <w:trHeight w:val="339"/>
        </w:trPr>
        <w:tc>
          <w:tcPr>
            <w:tcW w:w="4503" w:type="dxa"/>
            <w:shd w:val="clear" w:color="auto" w:fill="D9E2F3"/>
            <w:vAlign w:val="center"/>
          </w:tcPr>
          <w:p w14:paraId="713BCF7D" w14:textId="77777777" w:rsidR="00856FA7" w:rsidRPr="007B196D" w:rsidRDefault="00856FA7" w:rsidP="001E78EB">
            <w:pPr>
              <w:rPr>
                <w:rFonts w:ascii="Sylfaen" w:hAnsi="Sylfaen" w:cs="Sylfaen"/>
                <w:b/>
                <w:color w:val="002060"/>
                <w:sz w:val="20"/>
                <w:szCs w:val="20"/>
              </w:rPr>
            </w:pPr>
            <w:r w:rsidRPr="007B196D">
              <w:rPr>
                <w:rFonts w:ascii="Sylfaen" w:hAnsi="Sylfaen" w:cs="Sylfaen"/>
                <w:b/>
                <w:color w:val="002060"/>
                <w:sz w:val="20"/>
                <w:szCs w:val="20"/>
              </w:rPr>
              <w:t>4) ადამიანური რესურსები</w:t>
            </w:r>
          </w:p>
        </w:tc>
        <w:tc>
          <w:tcPr>
            <w:tcW w:w="9922" w:type="dxa"/>
            <w:shd w:val="clear" w:color="auto" w:fill="D9E2F3"/>
            <w:vAlign w:val="center"/>
          </w:tcPr>
          <w:p w14:paraId="1E93F0CA" w14:textId="77777777" w:rsidR="00856FA7" w:rsidRPr="007B196D" w:rsidRDefault="00856FA7" w:rsidP="001E78EB">
            <w:pPr>
              <w:spacing w:before="120" w:after="120"/>
              <w:jc w:val="center"/>
              <w:rPr>
                <w:rFonts w:ascii="Sylfaen" w:hAnsi="Sylfaen"/>
                <w:b/>
                <w:bCs/>
                <w:color w:val="002060"/>
                <w:sz w:val="20"/>
                <w:szCs w:val="20"/>
              </w:rPr>
            </w:pPr>
            <w:r w:rsidRPr="007B196D">
              <w:rPr>
                <w:rFonts w:ascii="Segoe UI Symbol" w:eastAsia="MS Gothic" w:hAnsi="Segoe UI Symbol" w:cs="Segoe UI Symbol"/>
                <w:b/>
                <w:bCs/>
                <w:color w:val="002060"/>
                <w:sz w:val="20"/>
                <w:szCs w:val="20"/>
              </w:rPr>
              <w:t>☐</w:t>
            </w:r>
            <w:r w:rsidRPr="007B196D">
              <w:rPr>
                <w:rFonts w:ascii="Sylfaen" w:eastAsia="Merriweather" w:hAnsi="Sylfaen" w:cs="Merriweather"/>
                <w:b/>
                <w:bCs/>
                <w:color w:val="002060"/>
                <w:sz w:val="20"/>
                <w:szCs w:val="20"/>
              </w:rPr>
              <w:t xml:space="preserve"> </w:t>
            </w:r>
            <w:sdt>
              <w:sdtPr>
                <w:rPr>
                  <w:rFonts w:ascii="Sylfaen" w:hAnsi="Sylfaen"/>
                  <w:b/>
                  <w:bCs/>
                  <w:color w:val="002060"/>
                  <w:sz w:val="20"/>
                  <w:szCs w:val="20"/>
                </w:rPr>
                <w:tag w:val="goog_rdk_69"/>
                <w:id w:val="1071321490"/>
              </w:sdtPr>
              <w:sdtEndPr/>
              <w:sdtContent>
                <w:r w:rsidRPr="007B196D">
                  <w:rPr>
                    <w:rFonts w:ascii="Sylfaen" w:eastAsia="Arial Unicode MS" w:hAnsi="Sylfaen" w:cs="Arial Unicode MS"/>
                    <w:b/>
                    <w:bCs/>
                    <w:color w:val="002060"/>
                    <w:sz w:val="20"/>
                    <w:szCs w:val="20"/>
                  </w:rPr>
                  <w:t>შეესაბამება</w:t>
                </w:r>
              </w:sdtContent>
            </w:sdt>
            <w:r w:rsidRPr="007B196D">
              <w:rPr>
                <w:rFonts w:ascii="Sylfaen" w:eastAsia="Merriweather" w:hAnsi="Sylfaen" w:cs="Merriweather"/>
                <w:b/>
                <w:bCs/>
                <w:color w:val="002060"/>
                <w:sz w:val="20"/>
                <w:szCs w:val="20"/>
              </w:rPr>
              <w:t xml:space="preserve">   </w:t>
            </w:r>
            <w:r w:rsidRPr="007B196D">
              <w:rPr>
                <w:rFonts w:ascii="Segoe UI Symbol" w:eastAsia="MS Gothic" w:hAnsi="Segoe UI Symbol" w:cs="Segoe UI Symbol"/>
                <w:b/>
                <w:bCs/>
                <w:color w:val="002060"/>
                <w:sz w:val="20"/>
                <w:szCs w:val="20"/>
              </w:rPr>
              <w:t>☐</w:t>
            </w:r>
            <w:sdt>
              <w:sdtPr>
                <w:rPr>
                  <w:rFonts w:ascii="Sylfaen" w:hAnsi="Sylfaen"/>
                  <w:b/>
                  <w:bCs/>
                  <w:color w:val="002060"/>
                  <w:sz w:val="20"/>
                  <w:szCs w:val="20"/>
                </w:rPr>
                <w:tag w:val="goog_rdk_70"/>
                <w:id w:val="-515315351"/>
              </w:sdtPr>
              <w:sdtEndPr/>
              <w:sdtContent>
                <w:r w:rsidRPr="007B196D">
                  <w:rPr>
                    <w:rFonts w:ascii="Sylfaen" w:eastAsia="Arial Unicode MS" w:hAnsi="Sylfaen" w:cs="Arial Unicode MS"/>
                    <w:b/>
                    <w:bCs/>
                    <w:color w:val="002060"/>
                    <w:sz w:val="20"/>
                    <w:szCs w:val="20"/>
                  </w:rPr>
                  <w:t xml:space="preserve"> მეტწილად შეესაბამება  </w:t>
                </w:r>
              </w:sdtContent>
            </w:sdt>
            <w:r w:rsidRPr="007B196D">
              <w:rPr>
                <w:rFonts w:ascii="Segoe UI Symbol" w:eastAsia="MS Gothic" w:hAnsi="Segoe UI Symbol" w:cs="Segoe UI Symbol"/>
                <w:b/>
                <w:bCs/>
                <w:color w:val="002060"/>
                <w:sz w:val="20"/>
                <w:szCs w:val="20"/>
              </w:rPr>
              <w:t>☐</w:t>
            </w:r>
            <w:sdt>
              <w:sdtPr>
                <w:rPr>
                  <w:rFonts w:ascii="Sylfaen" w:hAnsi="Sylfaen"/>
                  <w:b/>
                  <w:bCs/>
                  <w:color w:val="002060"/>
                  <w:sz w:val="20"/>
                  <w:szCs w:val="20"/>
                </w:rPr>
                <w:tag w:val="goog_rdk_71"/>
                <w:id w:val="-972055808"/>
              </w:sdtPr>
              <w:sdtEndPr/>
              <w:sdtContent>
                <w:r w:rsidRPr="007B196D">
                  <w:rPr>
                    <w:rFonts w:ascii="Sylfaen" w:eastAsia="Arial Unicode MS" w:hAnsi="Sylfaen" w:cs="Arial Unicode MS"/>
                    <w:b/>
                    <w:bCs/>
                    <w:color w:val="002060"/>
                    <w:sz w:val="20"/>
                    <w:szCs w:val="20"/>
                  </w:rPr>
                  <w:t xml:space="preserve"> ნაწილობრივ შეესაბამება  </w:t>
                </w:r>
              </w:sdtContent>
            </w:sdt>
            <w:r w:rsidRPr="007B196D">
              <w:rPr>
                <w:rFonts w:ascii="Segoe UI Symbol" w:eastAsia="MS Gothic" w:hAnsi="Segoe UI Symbol" w:cs="Segoe UI Symbol"/>
                <w:b/>
                <w:bCs/>
                <w:color w:val="002060"/>
                <w:sz w:val="20"/>
                <w:szCs w:val="20"/>
              </w:rPr>
              <w:t>☐</w:t>
            </w:r>
            <w:sdt>
              <w:sdtPr>
                <w:rPr>
                  <w:rFonts w:ascii="Sylfaen" w:hAnsi="Sylfaen"/>
                  <w:b/>
                  <w:bCs/>
                  <w:color w:val="002060"/>
                  <w:sz w:val="20"/>
                  <w:szCs w:val="20"/>
                </w:rPr>
                <w:tag w:val="goog_rdk_72"/>
                <w:id w:val="-1158604925"/>
              </w:sdtPr>
              <w:sdtEndPr/>
              <w:sdtContent>
                <w:r w:rsidRPr="007B196D">
                  <w:rPr>
                    <w:rFonts w:ascii="Sylfaen" w:eastAsia="Arial Unicode MS" w:hAnsi="Sylfaen" w:cs="Arial Unicode MS"/>
                    <w:b/>
                    <w:bCs/>
                    <w:color w:val="002060"/>
                    <w:sz w:val="20"/>
                    <w:szCs w:val="20"/>
                  </w:rPr>
                  <w:t xml:space="preserve"> არ შეესაბამება</w:t>
                </w:r>
              </w:sdtContent>
            </w:sdt>
          </w:p>
        </w:tc>
      </w:tr>
      <w:tr w:rsidR="00856FA7" w:rsidRPr="007B196D" w14:paraId="76FBCA0D" w14:textId="77777777" w:rsidTr="001E78EB">
        <w:trPr>
          <w:trHeight w:val="339"/>
        </w:trPr>
        <w:tc>
          <w:tcPr>
            <w:tcW w:w="4503" w:type="dxa"/>
            <w:shd w:val="clear" w:color="auto" w:fill="auto"/>
          </w:tcPr>
          <w:p w14:paraId="2541CDF9" w14:textId="77777777" w:rsidR="00856FA7" w:rsidRPr="007B196D" w:rsidRDefault="00856FA7" w:rsidP="001E78EB">
            <w:pPr>
              <w:rPr>
                <w:rFonts w:ascii="Sylfaen" w:hAnsi="Sylfaen" w:cs="Sylfaen"/>
                <w:color w:val="002060"/>
                <w:sz w:val="20"/>
                <w:szCs w:val="20"/>
              </w:rPr>
            </w:pPr>
            <w:r w:rsidRPr="007B196D">
              <w:rPr>
                <w:rFonts w:ascii="Sylfaen" w:hAnsi="Sylfaen" w:cs="Sylfaen"/>
                <w:color w:val="002060"/>
                <w:sz w:val="20"/>
                <w:szCs w:val="20"/>
              </w:rPr>
              <w:t xml:space="preserve">4.1) პერსონალის და პროცესების მართვა  </w:t>
            </w:r>
          </w:p>
        </w:tc>
        <w:tc>
          <w:tcPr>
            <w:tcW w:w="9922" w:type="dxa"/>
            <w:shd w:val="clear" w:color="auto" w:fill="auto"/>
          </w:tcPr>
          <w:p w14:paraId="6887A28B" w14:textId="77777777" w:rsidR="00856FA7" w:rsidRPr="007B196D" w:rsidRDefault="00856FA7" w:rsidP="001E78EB">
            <w:pPr>
              <w:spacing w:line="276" w:lineRule="auto"/>
              <w:rPr>
                <w:rFonts w:ascii="Sylfaen" w:eastAsia="Merriweather" w:hAnsi="Sylfaen" w:cs="Merriweather"/>
                <w:color w:val="002060"/>
                <w:sz w:val="20"/>
                <w:szCs w:val="20"/>
              </w:rPr>
            </w:pPr>
            <w:r w:rsidRPr="007B196D">
              <w:rPr>
                <w:rFonts w:ascii="Segoe UI Symbol" w:eastAsia="MS Gothic" w:hAnsi="Segoe UI Symbol" w:cs="Segoe UI Symbol"/>
                <w:color w:val="002060"/>
                <w:sz w:val="20"/>
                <w:szCs w:val="20"/>
              </w:rPr>
              <w:t>☐</w:t>
            </w:r>
            <w:r w:rsidRPr="007B196D">
              <w:rPr>
                <w:rFonts w:ascii="Sylfaen" w:eastAsia="Merriweather" w:hAnsi="Sylfaen" w:cs="Merriweather"/>
                <w:color w:val="002060"/>
                <w:sz w:val="20"/>
                <w:szCs w:val="20"/>
              </w:rPr>
              <w:t xml:space="preserve"> </w:t>
            </w:r>
            <w:sdt>
              <w:sdtPr>
                <w:rPr>
                  <w:rFonts w:ascii="Sylfaen" w:hAnsi="Sylfaen"/>
                  <w:color w:val="002060"/>
                  <w:sz w:val="20"/>
                  <w:szCs w:val="20"/>
                </w:rPr>
                <w:tag w:val="goog_rdk_69"/>
                <w:id w:val="-1088991847"/>
              </w:sdtPr>
              <w:sdtEndPr/>
              <w:sdtContent>
                <w:r w:rsidRPr="007B196D">
                  <w:rPr>
                    <w:rFonts w:ascii="Sylfaen" w:eastAsia="Arial Unicode MS" w:hAnsi="Sylfaen" w:cs="Arial Unicode MS"/>
                    <w:color w:val="002060"/>
                    <w:sz w:val="20"/>
                    <w:szCs w:val="20"/>
                  </w:rPr>
                  <w:t>შეესაბამება</w:t>
                </w:r>
              </w:sdtContent>
            </w:sdt>
            <w:r w:rsidRPr="007B196D">
              <w:rPr>
                <w:rFonts w:ascii="Sylfaen" w:eastAsia="Merriweather" w:hAnsi="Sylfaen" w:cs="Merriweather"/>
                <w:color w:val="002060"/>
                <w:sz w:val="20"/>
                <w:szCs w:val="20"/>
              </w:rPr>
              <w:t xml:space="preserve">  </w:t>
            </w:r>
          </w:p>
          <w:p w14:paraId="3673AD93" w14:textId="77777777" w:rsidR="00856FA7" w:rsidRPr="007B196D" w:rsidRDefault="00856FA7" w:rsidP="001E78EB">
            <w:pPr>
              <w:spacing w:line="276" w:lineRule="auto"/>
              <w:rPr>
                <w:rFonts w:ascii="Sylfaen" w:hAnsi="Sylfaen"/>
                <w:color w:val="002060"/>
                <w:sz w:val="20"/>
                <w:szCs w:val="20"/>
              </w:rPr>
            </w:pPr>
            <w:r w:rsidRPr="007B196D">
              <w:rPr>
                <w:rFonts w:ascii="Segoe UI Symbol" w:eastAsia="MS Gothic" w:hAnsi="Segoe UI Symbol" w:cs="Segoe UI Symbol"/>
                <w:color w:val="002060"/>
                <w:sz w:val="20"/>
                <w:szCs w:val="20"/>
              </w:rPr>
              <w:t>☐</w:t>
            </w:r>
            <w:sdt>
              <w:sdtPr>
                <w:rPr>
                  <w:rFonts w:ascii="Sylfaen" w:hAnsi="Sylfaen"/>
                  <w:color w:val="002060"/>
                  <w:sz w:val="20"/>
                  <w:szCs w:val="20"/>
                </w:rPr>
                <w:tag w:val="goog_rdk_70"/>
                <w:id w:val="925078916"/>
              </w:sdtPr>
              <w:sdtEndPr/>
              <w:sdtContent>
                <w:r w:rsidRPr="007B196D">
                  <w:rPr>
                    <w:rFonts w:ascii="Sylfaen" w:eastAsia="Arial Unicode MS" w:hAnsi="Sylfaen" w:cs="Arial Unicode MS"/>
                    <w:color w:val="002060"/>
                    <w:sz w:val="20"/>
                    <w:szCs w:val="20"/>
                  </w:rPr>
                  <w:t xml:space="preserve"> მეტწილად შეესაბამება  </w:t>
                </w:r>
              </w:sdtContent>
            </w:sdt>
          </w:p>
          <w:p w14:paraId="0ED6BCA4" w14:textId="77777777" w:rsidR="00856FA7" w:rsidRPr="007B196D" w:rsidRDefault="00856FA7" w:rsidP="001E78EB">
            <w:pPr>
              <w:spacing w:line="276" w:lineRule="auto"/>
              <w:rPr>
                <w:rFonts w:ascii="Sylfaen" w:hAnsi="Sylfaen"/>
                <w:color w:val="002060"/>
                <w:sz w:val="20"/>
                <w:szCs w:val="20"/>
              </w:rPr>
            </w:pPr>
            <w:r w:rsidRPr="007B196D">
              <w:rPr>
                <w:rFonts w:ascii="Segoe UI Symbol" w:eastAsia="MS Gothic" w:hAnsi="Segoe UI Symbol" w:cs="Segoe UI Symbol"/>
                <w:color w:val="002060"/>
                <w:sz w:val="20"/>
                <w:szCs w:val="20"/>
              </w:rPr>
              <w:lastRenderedPageBreak/>
              <w:t>☐</w:t>
            </w:r>
            <w:sdt>
              <w:sdtPr>
                <w:rPr>
                  <w:rFonts w:ascii="Sylfaen" w:hAnsi="Sylfaen"/>
                  <w:color w:val="002060"/>
                  <w:sz w:val="20"/>
                  <w:szCs w:val="20"/>
                </w:rPr>
                <w:tag w:val="goog_rdk_71"/>
                <w:id w:val="1061140450"/>
              </w:sdtPr>
              <w:sdtEndPr/>
              <w:sdtContent>
                <w:r w:rsidRPr="007B196D">
                  <w:rPr>
                    <w:rFonts w:ascii="Sylfaen" w:eastAsia="Arial Unicode MS" w:hAnsi="Sylfaen" w:cs="Arial Unicode MS"/>
                    <w:color w:val="002060"/>
                    <w:sz w:val="20"/>
                    <w:szCs w:val="20"/>
                  </w:rPr>
                  <w:t xml:space="preserve"> ნაწილობრივ შეესაბამება </w:t>
                </w:r>
              </w:sdtContent>
            </w:sdt>
          </w:p>
          <w:p w14:paraId="5F0FAA0E" w14:textId="77777777" w:rsidR="00856FA7" w:rsidRPr="007B196D" w:rsidRDefault="00856FA7" w:rsidP="001E78EB">
            <w:pPr>
              <w:rPr>
                <w:rFonts w:ascii="Sylfaen" w:hAnsi="Sylfaen"/>
                <w:color w:val="002060"/>
                <w:sz w:val="20"/>
                <w:szCs w:val="20"/>
              </w:rPr>
            </w:pPr>
            <w:r w:rsidRPr="007B196D">
              <w:rPr>
                <w:rFonts w:ascii="Segoe UI Symbol" w:eastAsia="MS Gothic" w:hAnsi="Segoe UI Symbol" w:cs="Segoe UI Symbol"/>
                <w:color w:val="002060"/>
                <w:sz w:val="20"/>
                <w:szCs w:val="20"/>
              </w:rPr>
              <w:t>☐</w:t>
            </w:r>
            <w:sdt>
              <w:sdtPr>
                <w:rPr>
                  <w:rFonts w:ascii="Sylfaen" w:hAnsi="Sylfaen"/>
                  <w:color w:val="002060"/>
                  <w:sz w:val="20"/>
                  <w:szCs w:val="20"/>
                </w:rPr>
                <w:tag w:val="goog_rdk_72"/>
                <w:id w:val="-937755894"/>
              </w:sdtPr>
              <w:sdtEndPr/>
              <w:sdtContent>
                <w:r w:rsidRPr="007B196D">
                  <w:rPr>
                    <w:rFonts w:ascii="Sylfaen" w:eastAsia="Arial Unicode MS" w:hAnsi="Sylfaen" w:cs="Arial Unicode MS"/>
                    <w:color w:val="002060"/>
                    <w:sz w:val="20"/>
                    <w:szCs w:val="20"/>
                  </w:rPr>
                  <w:t xml:space="preserve"> არ შეესაბამება</w:t>
                </w:r>
              </w:sdtContent>
            </w:sdt>
          </w:p>
        </w:tc>
      </w:tr>
      <w:tr w:rsidR="00856FA7" w:rsidRPr="007B196D" w14:paraId="3D64EEF3" w14:textId="77777777" w:rsidTr="001E78EB">
        <w:trPr>
          <w:trHeight w:val="339"/>
        </w:trPr>
        <w:tc>
          <w:tcPr>
            <w:tcW w:w="4503" w:type="dxa"/>
            <w:shd w:val="clear" w:color="auto" w:fill="auto"/>
          </w:tcPr>
          <w:p w14:paraId="3483554D" w14:textId="77777777" w:rsidR="00856FA7" w:rsidRPr="007B196D" w:rsidRDefault="00856FA7" w:rsidP="001E78EB">
            <w:pPr>
              <w:rPr>
                <w:rFonts w:ascii="Sylfaen" w:hAnsi="Sylfaen" w:cs="Sylfaen"/>
                <w:color w:val="002060"/>
                <w:sz w:val="20"/>
                <w:szCs w:val="20"/>
              </w:rPr>
            </w:pPr>
            <w:r w:rsidRPr="007B196D">
              <w:rPr>
                <w:rFonts w:ascii="Sylfaen" w:hAnsi="Sylfaen" w:cs="Sylfaen"/>
                <w:color w:val="002060"/>
                <w:sz w:val="20"/>
                <w:szCs w:val="20"/>
              </w:rPr>
              <w:lastRenderedPageBreak/>
              <w:t>4.2) პერსონალის განვითარება</w:t>
            </w:r>
          </w:p>
        </w:tc>
        <w:tc>
          <w:tcPr>
            <w:tcW w:w="9922" w:type="dxa"/>
            <w:shd w:val="clear" w:color="auto" w:fill="auto"/>
          </w:tcPr>
          <w:p w14:paraId="2D6C3920" w14:textId="77777777" w:rsidR="00856FA7" w:rsidRPr="007B196D" w:rsidRDefault="00856FA7" w:rsidP="001E78EB">
            <w:pPr>
              <w:spacing w:line="276" w:lineRule="auto"/>
              <w:rPr>
                <w:rFonts w:ascii="Sylfaen" w:eastAsia="Merriweather" w:hAnsi="Sylfaen" w:cs="Merriweather"/>
                <w:color w:val="002060"/>
                <w:sz w:val="20"/>
                <w:szCs w:val="20"/>
              </w:rPr>
            </w:pPr>
            <w:r w:rsidRPr="007B196D">
              <w:rPr>
                <w:rFonts w:ascii="Segoe UI Symbol" w:eastAsia="MS Gothic" w:hAnsi="Segoe UI Symbol" w:cs="Segoe UI Symbol"/>
                <w:color w:val="002060"/>
                <w:sz w:val="20"/>
                <w:szCs w:val="20"/>
              </w:rPr>
              <w:t>☐</w:t>
            </w:r>
            <w:r w:rsidRPr="007B196D">
              <w:rPr>
                <w:rFonts w:ascii="Sylfaen" w:eastAsia="Merriweather" w:hAnsi="Sylfaen" w:cs="Merriweather"/>
                <w:color w:val="002060"/>
                <w:sz w:val="20"/>
                <w:szCs w:val="20"/>
              </w:rPr>
              <w:t xml:space="preserve"> </w:t>
            </w:r>
            <w:sdt>
              <w:sdtPr>
                <w:rPr>
                  <w:rFonts w:ascii="Sylfaen" w:hAnsi="Sylfaen"/>
                  <w:color w:val="002060"/>
                  <w:sz w:val="20"/>
                  <w:szCs w:val="20"/>
                </w:rPr>
                <w:tag w:val="goog_rdk_69"/>
                <w:id w:val="715013985"/>
              </w:sdtPr>
              <w:sdtEndPr/>
              <w:sdtContent>
                <w:r w:rsidRPr="007B196D">
                  <w:rPr>
                    <w:rFonts w:ascii="Sylfaen" w:eastAsia="Arial Unicode MS" w:hAnsi="Sylfaen" w:cs="Arial Unicode MS"/>
                    <w:color w:val="002060"/>
                    <w:sz w:val="20"/>
                    <w:szCs w:val="20"/>
                  </w:rPr>
                  <w:t>შეესაბამება</w:t>
                </w:r>
              </w:sdtContent>
            </w:sdt>
            <w:r w:rsidRPr="007B196D">
              <w:rPr>
                <w:rFonts w:ascii="Sylfaen" w:eastAsia="Merriweather" w:hAnsi="Sylfaen" w:cs="Merriweather"/>
                <w:color w:val="002060"/>
                <w:sz w:val="20"/>
                <w:szCs w:val="20"/>
              </w:rPr>
              <w:t xml:space="preserve">  </w:t>
            </w:r>
          </w:p>
          <w:p w14:paraId="2BD84569" w14:textId="77777777" w:rsidR="00856FA7" w:rsidRPr="007B196D" w:rsidRDefault="00856FA7" w:rsidP="001E78EB">
            <w:pPr>
              <w:spacing w:line="276" w:lineRule="auto"/>
              <w:rPr>
                <w:rFonts w:ascii="Sylfaen" w:hAnsi="Sylfaen"/>
                <w:color w:val="002060"/>
                <w:sz w:val="20"/>
                <w:szCs w:val="20"/>
              </w:rPr>
            </w:pPr>
            <w:r w:rsidRPr="007B196D">
              <w:rPr>
                <w:rFonts w:ascii="Segoe UI Symbol" w:eastAsia="MS Gothic" w:hAnsi="Segoe UI Symbol" w:cs="Segoe UI Symbol"/>
                <w:color w:val="002060"/>
                <w:sz w:val="20"/>
                <w:szCs w:val="20"/>
              </w:rPr>
              <w:t>☐</w:t>
            </w:r>
            <w:sdt>
              <w:sdtPr>
                <w:rPr>
                  <w:rFonts w:ascii="Sylfaen" w:hAnsi="Sylfaen"/>
                  <w:color w:val="002060"/>
                  <w:sz w:val="20"/>
                  <w:szCs w:val="20"/>
                </w:rPr>
                <w:tag w:val="goog_rdk_70"/>
                <w:id w:val="-1208949974"/>
              </w:sdtPr>
              <w:sdtEndPr/>
              <w:sdtContent>
                <w:r w:rsidRPr="007B196D">
                  <w:rPr>
                    <w:rFonts w:ascii="Sylfaen" w:eastAsia="Arial Unicode MS" w:hAnsi="Sylfaen" w:cs="Arial Unicode MS"/>
                    <w:color w:val="002060"/>
                    <w:sz w:val="20"/>
                    <w:szCs w:val="20"/>
                  </w:rPr>
                  <w:t xml:space="preserve"> მეტწილად შეესაბამება  </w:t>
                </w:r>
              </w:sdtContent>
            </w:sdt>
          </w:p>
          <w:p w14:paraId="22EB9D3F" w14:textId="77777777" w:rsidR="00856FA7" w:rsidRPr="007B196D" w:rsidRDefault="00856FA7" w:rsidP="001E78EB">
            <w:pPr>
              <w:spacing w:line="276" w:lineRule="auto"/>
              <w:rPr>
                <w:rFonts w:ascii="Sylfaen" w:hAnsi="Sylfaen"/>
                <w:color w:val="002060"/>
                <w:sz w:val="20"/>
                <w:szCs w:val="20"/>
              </w:rPr>
            </w:pPr>
            <w:r w:rsidRPr="007B196D">
              <w:rPr>
                <w:rFonts w:ascii="Segoe UI Symbol" w:eastAsia="MS Gothic" w:hAnsi="Segoe UI Symbol" w:cs="Segoe UI Symbol"/>
                <w:color w:val="002060"/>
                <w:sz w:val="20"/>
                <w:szCs w:val="20"/>
              </w:rPr>
              <w:t>☐</w:t>
            </w:r>
            <w:sdt>
              <w:sdtPr>
                <w:rPr>
                  <w:rFonts w:ascii="Sylfaen" w:hAnsi="Sylfaen"/>
                  <w:color w:val="002060"/>
                  <w:sz w:val="20"/>
                  <w:szCs w:val="20"/>
                </w:rPr>
                <w:tag w:val="goog_rdk_71"/>
                <w:id w:val="1029378630"/>
              </w:sdtPr>
              <w:sdtEndPr/>
              <w:sdtContent>
                <w:r w:rsidRPr="007B196D">
                  <w:rPr>
                    <w:rFonts w:ascii="Sylfaen" w:eastAsia="Arial Unicode MS" w:hAnsi="Sylfaen" w:cs="Arial Unicode MS"/>
                    <w:color w:val="002060"/>
                    <w:sz w:val="20"/>
                    <w:szCs w:val="20"/>
                  </w:rPr>
                  <w:t xml:space="preserve"> ნაწილობრივ შეესაბამება </w:t>
                </w:r>
              </w:sdtContent>
            </w:sdt>
          </w:p>
          <w:p w14:paraId="43FC3408" w14:textId="77777777" w:rsidR="00856FA7" w:rsidRPr="007B196D" w:rsidRDefault="00856FA7" w:rsidP="001E78EB">
            <w:pPr>
              <w:rPr>
                <w:rFonts w:ascii="Sylfaen" w:hAnsi="Sylfaen"/>
                <w:color w:val="002060"/>
                <w:sz w:val="20"/>
                <w:szCs w:val="20"/>
              </w:rPr>
            </w:pPr>
            <w:r w:rsidRPr="007B196D">
              <w:rPr>
                <w:rFonts w:ascii="Segoe UI Symbol" w:eastAsia="MS Gothic" w:hAnsi="Segoe UI Symbol" w:cs="Segoe UI Symbol"/>
                <w:color w:val="002060"/>
                <w:sz w:val="20"/>
                <w:szCs w:val="20"/>
              </w:rPr>
              <w:t>☐</w:t>
            </w:r>
            <w:sdt>
              <w:sdtPr>
                <w:rPr>
                  <w:rFonts w:ascii="Sylfaen" w:hAnsi="Sylfaen"/>
                  <w:color w:val="002060"/>
                  <w:sz w:val="20"/>
                  <w:szCs w:val="20"/>
                </w:rPr>
                <w:tag w:val="goog_rdk_72"/>
                <w:id w:val="1672984419"/>
              </w:sdtPr>
              <w:sdtEndPr/>
              <w:sdtContent>
                <w:r w:rsidRPr="007B196D">
                  <w:rPr>
                    <w:rFonts w:ascii="Sylfaen" w:eastAsia="Arial Unicode MS" w:hAnsi="Sylfaen" w:cs="Arial Unicode MS"/>
                    <w:color w:val="002060"/>
                    <w:sz w:val="20"/>
                    <w:szCs w:val="20"/>
                  </w:rPr>
                  <w:t xml:space="preserve"> არ შეესაბამება</w:t>
                </w:r>
              </w:sdtContent>
            </w:sdt>
          </w:p>
        </w:tc>
      </w:tr>
      <w:tr w:rsidR="00856FA7" w:rsidRPr="007B196D" w14:paraId="7780A276" w14:textId="77777777" w:rsidTr="001E78EB">
        <w:trPr>
          <w:trHeight w:val="339"/>
        </w:trPr>
        <w:tc>
          <w:tcPr>
            <w:tcW w:w="4503" w:type="dxa"/>
            <w:shd w:val="clear" w:color="auto" w:fill="D9E2F3"/>
            <w:vAlign w:val="center"/>
          </w:tcPr>
          <w:p w14:paraId="642FA429" w14:textId="77777777" w:rsidR="00856FA7" w:rsidRPr="007B196D" w:rsidRDefault="00856FA7" w:rsidP="001E78EB">
            <w:pPr>
              <w:rPr>
                <w:rFonts w:ascii="Sylfaen" w:hAnsi="Sylfaen" w:cs="Sylfaen"/>
                <w:b/>
                <w:color w:val="002060"/>
                <w:sz w:val="20"/>
                <w:szCs w:val="20"/>
              </w:rPr>
            </w:pPr>
            <w:r w:rsidRPr="007B196D">
              <w:rPr>
                <w:rFonts w:ascii="Sylfaen" w:hAnsi="Sylfaen" w:cs="Sylfaen"/>
                <w:b/>
                <w:color w:val="002060"/>
                <w:sz w:val="20"/>
                <w:szCs w:val="20"/>
              </w:rPr>
              <w:t>5) მატერიალური, საინფორმაციო და ფინანსური რესურსები</w:t>
            </w:r>
          </w:p>
        </w:tc>
        <w:tc>
          <w:tcPr>
            <w:tcW w:w="9922" w:type="dxa"/>
            <w:shd w:val="clear" w:color="auto" w:fill="D9E2F3"/>
            <w:vAlign w:val="center"/>
          </w:tcPr>
          <w:p w14:paraId="12B9A877" w14:textId="77777777" w:rsidR="00856FA7" w:rsidRPr="007B196D" w:rsidRDefault="00856FA7" w:rsidP="001E78EB">
            <w:pPr>
              <w:spacing w:before="120" w:after="120"/>
              <w:jc w:val="center"/>
              <w:rPr>
                <w:rFonts w:ascii="Sylfaen" w:hAnsi="Sylfaen"/>
                <w:b/>
                <w:bCs/>
                <w:color w:val="002060"/>
                <w:sz w:val="20"/>
                <w:szCs w:val="20"/>
              </w:rPr>
            </w:pPr>
            <w:r w:rsidRPr="007B196D">
              <w:rPr>
                <w:rFonts w:ascii="Segoe UI Symbol" w:eastAsia="MS Gothic" w:hAnsi="Segoe UI Symbol" w:cs="Segoe UI Symbol"/>
                <w:b/>
                <w:bCs/>
                <w:color w:val="002060"/>
                <w:sz w:val="20"/>
                <w:szCs w:val="20"/>
              </w:rPr>
              <w:t>☐</w:t>
            </w:r>
            <w:r w:rsidRPr="007B196D">
              <w:rPr>
                <w:rFonts w:ascii="Sylfaen" w:eastAsia="Merriweather" w:hAnsi="Sylfaen" w:cs="Merriweather"/>
                <w:b/>
                <w:bCs/>
                <w:color w:val="002060"/>
                <w:sz w:val="20"/>
                <w:szCs w:val="20"/>
              </w:rPr>
              <w:t xml:space="preserve"> </w:t>
            </w:r>
            <w:sdt>
              <w:sdtPr>
                <w:rPr>
                  <w:rFonts w:ascii="Sylfaen" w:hAnsi="Sylfaen"/>
                  <w:b/>
                  <w:bCs/>
                  <w:color w:val="002060"/>
                  <w:sz w:val="20"/>
                  <w:szCs w:val="20"/>
                </w:rPr>
                <w:tag w:val="goog_rdk_69"/>
                <w:id w:val="-1021012534"/>
              </w:sdtPr>
              <w:sdtEndPr/>
              <w:sdtContent>
                <w:r w:rsidRPr="007B196D">
                  <w:rPr>
                    <w:rFonts w:ascii="Sylfaen" w:eastAsia="Arial Unicode MS" w:hAnsi="Sylfaen" w:cs="Arial Unicode MS"/>
                    <w:b/>
                    <w:bCs/>
                    <w:color w:val="002060"/>
                    <w:sz w:val="20"/>
                    <w:szCs w:val="20"/>
                  </w:rPr>
                  <w:t>შეესაბამება</w:t>
                </w:r>
              </w:sdtContent>
            </w:sdt>
            <w:r w:rsidRPr="007B196D">
              <w:rPr>
                <w:rFonts w:ascii="Sylfaen" w:eastAsia="Merriweather" w:hAnsi="Sylfaen" w:cs="Merriweather"/>
                <w:b/>
                <w:bCs/>
                <w:color w:val="002060"/>
                <w:sz w:val="20"/>
                <w:szCs w:val="20"/>
              </w:rPr>
              <w:t xml:space="preserve">   </w:t>
            </w:r>
            <w:r w:rsidRPr="007B196D">
              <w:rPr>
                <w:rFonts w:ascii="Segoe UI Symbol" w:eastAsia="MS Gothic" w:hAnsi="Segoe UI Symbol" w:cs="Segoe UI Symbol"/>
                <w:b/>
                <w:bCs/>
                <w:color w:val="002060"/>
                <w:sz w:val="20"/>
                <w:szCs w:val="20"/>
              </w:rPr>
              <w:t>☐</w:t>
            </w:r>
            <w:sdt>
              <w:sdtPr>
                <w:rPr>
                  <w:rFonts w:ascii="Sylfaen" w:hAnsi="Sylfaen"/>
                  <w:b/>
                  <w:bCs/>
                  <w:color w:val="002060"/>
                  <w:sz w:val="20"/>
                  <w:szCs w:val="20"/>
                </w:rPr>
                <w:tag w:val="goog_rdk_70"/>
                <w:id w:val="-1078048164"/>
              </w:sdtPr>
              <w:sdtEndPr/>
              <w:sdtContent>
                <w:r w:rsidRPr="007B196D">
                  <w:rPr>
                    <w:rFonts w:ascii="Sylfaen" w:eastAsia="Arial Unicode MS" w:hAnsi="Sylfaen" w:cs="Arial Unicode MS"/>
                    <w:b/>
                    <w:bCs/>
                    <w:color w:val="002060"/>
                    <w:sz w:val="20"/>
                    <w:szCs w:val="20"/>
                  </w:rPr>
                  <w:t xml:space="preserve"> მეტწილად შეესაბამება  </w:t>
                </w:r>
              </w:sdtContent>
            </w:sdt>
            <w:r w:rsidRPr="007B196D">
              <w:rPr>
                <w:rFonts w:ascii="Segoe UI Symbol" w:eastAsia="MS Gothic" w:hAnsi="Segoe UI Symbol" w:cs="Segoe UI Symbol"/>
                <w:b/>
                <w:bCs/>
                <w:color w:val="002060"/>
                <w:sz w:val="20"/>
                <w:szCs w:val="20"/>
              </w:rPr>
              <w:t>☐</w:t>
            </w:r>
            <w:sdt>
              <w:sdtPr>
                <w:rPr>
                  <w:rFonts w:ascii="Sylfaen" w:hAnsi="Sylfaen"/>
                  <w:b/>
                  <w:bCs/>
                  <w:color w:val="002060"/>
                  <w:sz w:val="20"/>
                  <w:szCs w:val="20"/>
                </w:rPr>
                <w:tag w:val="goog_rdk_71"/>
                <w:id w:val="204300020"/>
              </w:sdtPr>
              <w:sdtEndPr/>
              <w:sdtContent>
                <w:r w:rsidRPr="007B196D">
                  <w:rPr>
                    <w:rFonts w:ascii="Sylfaen" w:eastAsia="Arial Unicode MS" w:hAnsi="Sylfaen" w:cs="Arial Unicode MS"/>
                    <w:b/>
                    <w:bCs/>
                    <w:color w:val="002060"/>
                    <w:sz w:val="20"/>
                    <w:szCs w:val="20"/>
                  </w:rPr>
                  <w:t xml:space="preserve"> ნაწილობრივ შეესაბამება  </w:t>
                </w:r>
              </w:sdtContent>
            </w:sdt>
            <w:r w:rsidRPr="007B196D">
              <w:rPr>
                <w:rFonts w:ascii="Segoe UI Symbol" w:eastAsia="MS Gothic" w:hAnsi="Segoe UI Symbol" w:cs="Segoe UI Symbol"/>
                <w:b/>
                <w:bCs/>
                <w:color w:val="002060"/>
                <w:sz w:val="20"/>
                <w:szCs w:val="20"/>
              </w:rPr>
              <w:t>☐</w:t>
            </w:r>
            <w:sdt>
              <w:sdtPr>
                <w:rPr>
                  <w:rFonts w:ascii="Sylfaen" w:hAnsi="Sylfaen"/>
                  <w:b/>
                  <w:bCs/>
                  <w:color w:val="002060"/>
                  <w:sz w:val="20"/>
                  <w:szCs w:val="20"/>
                </w:rPr>
                <w:tag w:val="goog_rdk_72"/>
                <w:id w:val="436492121"/>
              </w:sdtPr>
              <w:sdtEndPr/>
              <w:sdtContent>
                <w:r w:rsidRPr="007B196D">
                  <w:rPr>
                    <w:rFonts w:ascii="Sylfaen" w:eastAsia="Arial Unicode MS" w:hAnsi="Sylfaen" w:cs="Arial Unicode MS"/>
                    <w:b/>
                    <w:bCs/>
                    <w:color w:val="002060"/>
                    <w:sz w:val="20"/>
                    <w:szCs w:val="20"/>
                  </w:rPr>
                  <w:t xml:space="preserve"> არ შეესაბამება</w:t>
                </w:r>
              </w:sdtContent>
            </w:sdt>
          </w:p>
        </w:tc>
      </w:tr>
      <w:tr w:rsidR="00856FA7" w:rsidRPr="007B196D" w14:paraId="2FD6D5C5" w14:textId="77777777" w:rsidTr="001E78EB">
        <w:trPr>
          <w:trHeight w:val="339"/>
        </w:trPr>
        <w:tc>
          <w:tcPr>
            <w:tcW w:w="4503" w:type="dxa"/>
          </w:tcPr>
          <w:p w14:paraId="1CE582C7" w14:textId="77777777" w:rsidR="00856FA7" w:rsidRPr="007B196D" w:rsidRDefault="00856FA7" w:rsidP="001E78EB">
            <w:pPr>
              <w:rPr>
                <w:rFonts w:ascii="Sylfaen" w:hAnsi="Sylfaen"/>
                <w:color w:val="002060"/>
                <w:sz w:val="20"/>
                <w:szCs w:val="20"/>
              </w:rPr>
            </w:pPr>
            <w:r w:rsidRPr="007B196D">
              <w:rPr>
                <w:rFonts w:ascii="Sylfaen" w:hAnsi="Sylfaen"/>
                <w:color w:val="002060"/>
                <w:sz w:val="20"/>
                <w:szCs w:val="20"/>
              </w:rPr>
              <w:t>5.1) მატერიალური რესურსები და ინფრასტრუქტურა</w:t>
            </w:r>
          </w:p>
        </w:tc>
        <w:tc>
          <w:tcPr>
            <w:tcW w:w="9922" w:type="dxa"/>
            <w:shd w:val="clear" w:color="auto" w:fill="FFFFFF"/>
          </w:tcPr>
          <w:p w14:paraId="2BD6D427" w14:textId="77777777" w:rsidR="00856FA7" w:rsidRPr="007B196D" w:rsidRDefault="00856FA7" w:rsidP="001E78EB">
            <w:pPr>
              <w:spacing w:line="276" w:lineRule="auto"/>
              <w:rPr>
                <w:rFonts w:ascii="Sylfaen" w:eastAsia="Merriweather" w:hAnsi="Sylfaen" w:cs="Merriweather"/>
                <w:color w:val="002060"/>
                <w:sz w:val="20"/>
                <w:szCs w:val="20"/>
              </w:rPr>
            </w:pPr>
            <w:r w:rsidRPr="007B196D">
              <w:rPr>
                <w:rFonts w:ascii="Segoe UI Symbol" w:eastAsia="MS Gothic" w:hAnsi="Segoe UI Symbol" w:cs="Segoe UI Symbol"/>
                <w:color w:val="002060"/>
                <w:sz w:val="20"/>
                <w:szCs w:val="20"/>
              </w:rPr>
              <w:t>☐</w:t>
            </w:r>
            <w:r w:rsidRPr="007B196D">
              <w:rPr>
                <w:rFonts w:ascii="Sylfaen" w:eastAsia="Merriweather" w:hAnsi="Sylfaen" w:cs="Merriweather"/>
                <w:color w:val="002060"/>
                <w:sz w:val="20"/>
                <w:szCs w:val="20"/>
              </w:rPr>
              <w:t xml:space="preserve"> </w:t>
            </w:r>
            <w:sdt>
              <w:sdtPr>
                <w:rPr>
                  <w:rFonts w:ascii="Sylfaen" w:hAnsi="Sylfaen"/>
                  <w:color w:val="002060"/>
                  <w:sz w:val="20"/>
                  <w:szCs w:val="20"/>
                </w:rPr>
                <w:tag w:val="goog_rdk_69"/>
                <w:id w:val="753709447"/>
              </w:sdtPr>
              <w:sdtEndPr/>
              <w:sdtContent>
                <w:r w:rsidRPr="007B196D">
                  <w:rPr>
                    <w:rFonts w:ascii="Sylfaen" w:eastAsia="Arial Unicode MS" w:hAnsi="Sylfaen" w:cs="Arial Unicode MS"/>
                    <w:color w:val="002060"/>
                    <w:sz w:val="20"/>
                    <w:szCs w:val="20"/>
                  </w:rPr>
                  <w:t>შეესაბამება</w:t>
                </w:r>
              </w:sdtContent>
            </w:sdt>
            <w:r w:rsidRPr="007B196D">
              <w:rPr>
                <w:rFonts w:ascii="Sylfaen" w:eastAsia="Merriweather" w:hAnsi="Sylfaen" w:cs="Merriweather"/>
                <w:color w:val="002060"/>
                <w:sz w:val="20"/>
                <w:szCs w:val="20"/>
              </w:rPr>
              <w:t xml:space="preserve">  </w:t>
            </w:r>
          </w:p>
          <w:p w14:paraId="6B95970F" w14:textId="77777777" w:rsidR="00856FA7" w:rsidRPr="007B196D" w:rsidRDefault="00856FA7" w:rsidP="001E78EB">
            <w:pPr>
              <w:spacing w:line="276" w:lineRule="auto"/>
              <w:rPr>
                <w:rFonts w:ascii="Sylfaen" w:hAnsi="Sylfaen"/>
                <w:color w:val="002060"/>
                <w:sz w:val="20"/>
                <w:szCs w:val="20"/>
              </w:rPr>
            </w:pPr>
            <w:r w:rsidRPr="007B196D">
              <w:rPr>
                <w:rFonts w:ascii="Segoe UI Symbol" w:eastAsia="MS Gothic" w:hAnsi="Segoe UI Symbol" w:cs="Segoe UI Symbol"/>
                <w:color w:val="002060"/>
                <w:sz w:val="20"/>
                <w:szCs w:val="20"/>
              </w:rPr>
              <w:t>☐</w:t>
            </w:r>
            <w:sdt>
              <w:sdtPr>
                <w:rPr>
                  <w:rFonts w:ascii="Sylfaen" w:hAnsi="Sylfaen"/>
                  <w:color w:val="002060"/>
                  <w:sz w:val="20"/>
                  <w:szCs w:val="20"/>
                </w:rPr>
                <w:tag w:val="goog_rdk_70"/>
                <w:id w:val="-313104443"/>
              </w:sdtPr>
              <w:sdtEndPr/>
              <w:sdtContent>
                <w:r w:rsidRPr="007B196D">
                  <w:rPr>
                    <w:rFonts w:ascii="Sylfaen" w:eastAsia="Arial Unicode MS" w:hAnsi="Sylfaen" w:cs="Arial Unicode MS"/>
                    <w:color w:val="002060"/>
                    <w:sz w:val="20"/>
                    <w:szCs w:val="20"/>
                  </w:rPr>
                  <w:t xml:space="preserve"> მეტწილად შეესაბამება  </w:t>
                </w:r>
              </w:sdtContent>
            </w:sdt>
          </w:p>
          <w:p w14:paraId="64D111CF" w14:textId="77777777" w:rsidR="00856FA7" w:rsidRPr="007B196D" w:rsidRDefault="00856FA7" w:rsidP="001E78EB">
            <w:pPr>
              <w:spacing w:line="276" w:lineRule="auto"/>
              <w:rPr>
                <w:rFonts w:ascii="Sylfaen" w:hAnsi="Sylfaen"/>
                <w:color w:val="002060"/>
                <w:sz w:val="20"/>
                <w:szCs w:val="20"/>
              </w:rPr>
            </w:pPr>
            <w:r w:rsidRPr="007B196D">
              <w:rPr>
                <w:rFonts w:ascii="Segoe UI Symbol" w:eastAsia="MS Gothic" w:hAnsi="Segoe UI Symbol" w:cs="Segoe UI Symbol"/>
                <w:color w:val="002060"/>
                <w:sz w:val="20"/>
                <w:szCs w:val="20"/>
              </w:rPr>
              <w:t>☐</w:t>
            </w:r>
            <w:sdt>
              <w:sdtPr>
                <w:rPr>
                  <w:rFonts w:ascii="Sylfaen" w:hAnsi="Sylfaen"/>
                  <w:color w:val="002060"/>
                  <w:sz w:val="20"/>
                  <w:szCs w:val="20"/>
                </w:rPr>
                <w:tag w:val="goog_rdk_71"/>
                <w:id w:val="1499921085"/>
              </w:sdtPr>
              <w:sdtEndPr/>
              <w:sdtContent>
                <w:r w:rsidRPr="007B196D">
                  <w:rPr>
                    <w:rFonts w:ascii="Sylfaen" w:eastAsia="Arial Unicode MS" w:hAnsi="Sylfaen" w:cs="Arial Unicode MS"/>
                    <w:color w:val="002060"/>
                    <w:sz w:val="20"/>
                    <w:szCs w:val="20"/>
                  </w:rPr>
                  <w:t xml:space="preserve"> ნაწილობრივ შეესაბამება </w:t>
                </w:r>
              </w:sdtContent>
            </w:sdt>
          </w:p>
          <w:p w14:paraId="43A519AD" w14:textId="77777777" w:rsidR="00856FA7" w:rsidRPr="007B196D" w:rsidRDefault="00856FA7" w:rsidP="001E78EB">
            <w:pPr>
              <w:rPr>
                <w:rFonts w:ascii="Sylfaen" w:hAnsi="Sylfaen"/>
                <w:color w:val="002060"/>
                <w:sz w:val="20"/>
                <w:szCs w:val="20"/>
              </w:rPr>
            </w:pPr>
            <w:r w:rsidRPr="007B196D">
              <w:rPr>
                <w:rFonts w:ascii="Segoe UI Symbol" w:eastAsia="MS Gothic" w:hAnsi="Segoe UI Symbol" w:cs="Segoe UI Symbol"/>
                <w:color w:val="002060"/>
                <w:sz w:val="20"/>
                <w:szCs w:val="20"/>
              </w:rPr>
              <w:t>☐</w:t>
            </w:r>
            <w:sdt>
              <w:sdtPr>
                <w:rPr>
                  <w:rFonts w:ascii="Sylfaen" w:hAnsi="Sylfaen"/>
                  <w:color w:val="002060"/>
                  <w:sz w:val="20"/>
                  <w:szCs w:val="20"/>
                </w:rPr>
                <w:tag w:val="goog_rdk_72"/>
                <w:id w:val="-1814177744"/>
              </w:sdtPr>
              <w:sdtEndPr/>
              <w:sdtContent>
                <w:r w:rsidRPr="007B196D">
                  <w:rPr>
                    <w:rFonts w:ascii="Sylfaen" w:eastAsia="Arial Unicode MS" w:hAnsi="Sylfaen" w:cs="Arial Unicode MS"/>
                    <w:color w:val="002060"/>
                    <w:sz w:val="20"/>
                    <w:szCs w:val="20"/>
                  </w:rPr>
                  <w:t xml:space="preserve"> არ შეესაბამება</w:t>
                </w:r>
              </w:sdtContent>
            </w:sdt>
          </w:p>
        </w:tc>
      </w:tr>
      <w:tr w:rsidR="00856FA7" w:rsidRPr="007B196D" w14:paraId="5156303B" w14:textId="77777777" w:rsidTr="001E78EB">
        <w:trPr>
          <w:trHeight w:val="339"/>
        </w:trPr>
        <w:tc>
          <w:tcPr>
            <w:tcW w:w="4503" w:type="dxa"/>
          </w:tcPr>
          <w:p w14:paraId="5FD3AAD3" w14:textId="77777777" w:rsidR="00856FA7" w:rsidRPr="007B196D" w:rsidRDefault="00856FA7" w:rsidP="001E78EB">
            <w:pPr>
              <w:jc w:val="both"/>
              <w:rPr>
                <w:rFonts w:ascii="Sylfaen" w:hAnsi="Sylfaen"/>
                <w:color w:val="002060"/>
                <w:sz w:val="20"/>
                <w:szCs w:val="20"/>
              </w:rPr>
            </w:pPr>
            <w:r w:rsidRPr="007B196D">
              <w:rPr>
                <w:rFonts w:ascii="Sylfaen" w:hAnsi="Sylfaen"/>
                <w:color w:val="002060"/>
                <w:sz w:val="20"/>
                <w:szCs w:val="20"/>
              </w:rPr>
              <w:t>5.2) საინფორმაციო რესურსები</w:t>
            </w:r>
          </w:p>
        </w:tc>
        <w:tc>
          <w:tcPr>
            <w:tcW w:w="9922" w:type="dxa"/>
            <w:shd w:val="clear" w:color="auto" w:fill="FFFFFF"/>
          </w:tcPr>
          <w:p w14:paraId="564D4CB3" w14:textId="77777777" w:rsidR="00856FA7" w:rsidRPr="007B196D" w:rsidRDefault="00856FA7" w:rsidP="001E78EB">
            <w:pPr>
              <w:spacing w:line="276" w:lineRule="auto"/>
              <w:rPr>
                <w:rFonts w:ascii="Sylfaen" w:eastAsia="Merriweather" w:hAnsi="Sylfaen" w:cs="Merriweather"/>
                <w:color w:val="002060"/>
                <w:sz w:val="20"/>
                <w:szCs w:val="20"/>
              </w:rPr>
            </w:pPr>
            <w:r w:rsidRPr="007B196D">
              <w:rPr>
                <w:rFonts w:ascii="Segoe UI Symbol" w:eastAsia="MS Gothic" w:hAnsi="Segoe UI Symbol" w:cs="Segoe UI Symbol"/>
                <w:color w:val="002060"/>
                <w:sz w:val="20"/>
                <w:szCs w:val="20"/>
              </w:rPr>
              <w:t>☐</w:t>
            </w:r>
            <w:r w:rsidRPr="007B196D">
              <w:rPr>
                <w:rFonts w:ascii="Sylfaen" w:eastAsia="Merriweather" w:hAnsi="Sylfaen" w:cs="Merriweather"/>
                <w:color w:val="002060"/>
                <w:sz w:val="20"/>
                <w:szCs w:val="20"/>
              </w:rPr>
              <w:t xml:space="preserve"> </w:t>
            </w:r>
            <w:sdt>
              <w:sdtPr>
                <w:rPr>
                  <w:rFonts w:ascii="Sylfaen" w:hAnsi="Sylfaen"/>
                  <w:color w:val="002060"/>
                  <w:sz w:val="20"/>
                  <w:szCs w:val="20"/>
                </w:rPr>
                <w:tag w:val="goog_rdk_69"/>
                <w:id w:val="-1098168206"/>
              </w:sdtPr>
              <w:sdtEndPr/>
              <w:sdtContent>
                <w:r w:rsidRPr="007B196D">
                  <w:rPr>
                    <w:rFonts w:ascii="Sylfaen" w:eastAsia="Arial Unicode MS" w:hAnsi="Sylfaen" w:cs="Arial Unicode MS"/>
                    <w:color w:val="002060"/>
                    <w:sz w:val="20"/>
                    <w:szCs w:val="20"/>
                  </w:rPr>
                  <w:t>შეესაბამება</w:t>
                </w:r>
              </w:sdtContent>
            </w:sdt>
            <w:r w:rsidRPr="007B196D">
              <w:rPr>
                <w:rFonts w:ascii="Sylfaen" w:eastAsia="Merriweather" w:hAnsi="Sylfaen" w:cs="Merriweather"/>
                <w:color w:val="002060"/>
                <w:sz w:val="20"/>
                <w:szCs w:val="20"/>
              </w:rPr>
              <w:t xml:space="preserve">  </w:t>
            </w:r>
          </w:p>
          <w:p w14:paraId="6E844604" w14:textId="77777777" w:rsidR="00856FA7" w:rsidRPr="007B196D" w:rsidRDefault="00856FA7" w:rsidP="001E78EB">
            <w:pPr>
              <w:spacing w:line="276" w:lineRule="auto"/>
              <w:rPr>
                <w:rFonts w:ascii="Sylfaen" w:hAnsi="Sylfaen"/>
                <w:color w:val="002060"/>
                <w:sz w:val="20"/>
                <w:szCs w:val="20"/>
              </w:rPr>
            </w:pPr>
            <w:r w:rsidRPr="007B196D">
              <w:rPr>
                <w:rFonts w:ascii="Segoe UI Symbol" w:eastAsia="MS Gothic" w:hAnsi="Segoe UI Symbol" w:cs="Segoe UI Symbol"/>
                <w:color w:val="002060"/>
                <w:sz w:val="20"/>
                <w:szCs w:val="20"/>
              </w:rPr>
              <w:t>☐</w:t>
            </w:r>
            <w:sdt>
              <w:sdtPr>
                <w:rPr>
                  <w:rFonts w:ascii="Sylfaen" w:hAnsi="Sylfaen"/>
                  <w:color w:val="002060"/>
                  <w:sz w:val="20"/>
                  <w:szCs w:val="20"/>
                </w:rPr>
                <w:tag w:val="goog_rdk_70"/>
                <w:id w:val="-2096618160"/>
              </w:sdtPr>
              <w:sdtEndPr/>
              <w:sdtContent>
                <w:r w:rsidRPr="007B196D">
                  <w:rPr>
                    <w:rFonts w:ascii="Sylfaen" w:eastAsia="Arial Unicode MS" w:hAnsi="Sylfaen" w:cs="Arial Unicode MS"/>
                    <w:color w:val="002060"/>
                    <w:sz w:val="20"/>
                    <w:szCs w:val="20"/>
                  </w:rPr>
                  <w:t xml:space="preserve"> მეტწილად შეესაბამება  </w:t>
                </w:r>
              </w:sdtContent>
            </w:sdt>
          </w:p>
          <w:p w14:paraId="637F033C" w14:textId="77777777" w:rsidR="00856FA7" w:rsidRPr="007B196D" w:rsidRDefault="00856FA7" w:rsidP="001E78EB">
            <w:pPr>
              <w:spacing w:line="276" w:lineRule="auto"/>
              <w:rPr>
                <w:rFonts w:ascii="Sylfaen" w:hAnsi="Sylfaen"/>
                <w:color w:val="002060"/>
                <w:sz w:val="20"/>
                <w:szCs w:val="20"/>
              </w:rPr>
            </w:pPr>
            <w:r w:rsidRPr="007B196D">
              <w:rPr>
                <w:rFonts w:ascii="Segoe UI Symbol" w:eastAsia="MS Gothic" w:hAnsi="Segoe UI Symbol" w:cs="Segoe UI Symbol"/>
                <w:color w:val="002060"/>
                <w:sz w:val="20"/>
                <w:szCs w:val="20"/>
              </w:rPr>
              <w:t>☐</w:t>
            </w:r>
            <w:sdt>
              <w:sdtPr>
                <w:rPr>
                  <w:rFonts w:ascii="Sylfaen" w:hAnsi="Sylfaen"/>
                  <w:color w:val="002060"/>
                  <w:sz w:val="20"/>
                  <w:szCs w:val="20"/>
                </w:rPr>
                <w:tag w:val="goog_rdk_71"/>
                <w:id w:val="-804618462"/>
              </w:sdtPr>
              <w:sdtEndPr/>
              <w:sdtContent>
                <w:r w:rsidRPr="007B196D">
                  <w:rPr>
                    <w:rFonts w:ascii="Sylfaen" w:eastAsia="Arial Unicode MS" w:hAnsi="Sylfaen" w:cs="Arial Unicode MS"/>
                    <w:color w:val="002060"/>
                    <w:sz w:val="20"/>
                    <w:szCs w:val="20"/>
                  </w:rPr>
                  <w:t xml:space="preserve"> ნაწილობრივ შეესაბამება </w:t>
                </w:r>
              </w:sdtContent>
            </w:sdt>
          </w:p>
          <w:p w14:paraId="1AABF156" w14:textId="77777777" w:rsidR="00856FA7" w:rsidRPr="007B196D" w:rsidRDefault="00856FA7" w:rsidP="001E78EB">
            <w:pPr>
              <w:rPr>
                <w:rFonts w:ascii="Sylfaen" w:hAnsi="Sylfaen"/>
                <w:color w:val="002060"/>
                <w:sz w:val="20"/>
                <w:szCs w:val="20"/>
              </w:rPr>
            </w:pPr>
            <w:r w:rsidRPr="007B196D">
              <w:rPr>
                <w:rFonts w:ascii="Segoe UI Symbol" w:eastAsia="MS Gothic" w:hAnsi="Segoe UI Symbol" w:cs="Segoe UI Symbol"/>
                <w:color w:val="002060"/>
                <w:sz w:val="20"/>
                <w:szCs w:val="20"/>
              </w:rPr>
              <w:t>☐</w:t>
            </w:r>
            <w:sdt>
              <w:sdtPr>
                <w:rPr>
                  <w:rFonts w:ascii="Sylfaen" w:hAnsi="Sylfaen"/>
                  <w:color w:val="002060"/>
                  <w:sz w:val="20"/>
                  <w:szCs w:val="20"/>
                </w:rPr>
                <w:tag w:val="goog_rdk_72"/>
                <w:id w:val="-1739015949"/>
              </w:sdtPr>
              <w:sdtEndPr/>
              <w:sdtContent>
                <w:r w:rsidRPr="007B196D">
                  <w:rPr>
                    <w:rFonts w:ascii="Sylfaen" w:eastAsia="Arial Unicode MS" w:hAnsi="Sylfaen" w:cs="Arial Unicode MS"/>
                    <w:color w:val="002060"/>
                    <w:sz w:val="20"/>
                    <w:szCs w:val="20"/>
                  </w:rPr>
                  <w:t xml:space="preserve"> არ შეესაბამება</w:t>
                </w:r>
              </w:sdtContent>
            </w:sdt>
          </w:p>
        </w:tc>
      </w:tr>
      <w:tr w:rsidR="00856FA7" w:rsidRPr="007B196D" w14:paraId="01ACA8C6" w14:textId="77777777" w:rsidTr="001E78EB">
        <w:trPr>
          <w:trHeight w:val="339"/>
        </w:trPr>
        <w:tc>
          <w:tcPr>
            <w:tcW w:w="4503" w:type="dxa"/>
          </w:tcPr>
          <w:p w14:paraId="728525EA" w14:textId="77777777" w:rsidR="00856FA7" w:rsidRPr="007B196D" w:rsidRDefault="00856FA7" w:rsidP="001E78EB">
            <w:pPr>
              <w:jc w:val="both"/>
              <w:rPr>
                <w:rFonts w:ascii="Sylfaen" w:hAnsi="Sylfaen"/>
                <w:color w:val="002060"/>
                <w:sz w:val="20"/>
                <w:szCs w:val="20"/>
              </w:rPr>
            </w:pPr>
            <w:r w:rsidRPr="007B196D">
              <w:rPr>
                <w:rFonts w:ascii="Sylfaen" w:hAnsi="Sylfaen"/>
                <w:color w:val="002060"/>
                <w:sz w:val="20"/>
                <w:szCs w:val="20"/>
              </w:rPr>
              <w:t>5.3) ფინანსური რესურსები</w:t>
            </w:r>
          </w:p>
        </w:tc>
        <w:tc>
          <w:tcPr>
            <w:tcW w:w="9922" w:type="dxa"/>
            <w:shd w:val="clear" w:color="auto" w:fill="FFFFFF"/>
          </w:tcPr>
          <w:p w14:paraId="790C8415" w14:textId="77777777" w:rsidR="00856FA7" w:rsidRPr="007B196D" w:rsidRDefault="00856FA7" w:rsidP="001E78EB">
            <w:pPr>
              <w:spacing w:line="276" w:lineRule="auto"/>
              <w:rPr>
                <w:rFonts w:ascii="Sylfaen" w:eastAsia="Merriweather" w:hAnsi="Sylfaen" w:cs="Merriweather"/>
                <w:color w:val="002060"/>
                <w:sz w:val="20"/>
                <w:szCs w:val="20"/>
              </w:rPr>
            </w:pPr>
            <w:r w:rsidRPr="007B196D">
              <w:rPr>
                <w:rFonts w:ascii="Segoe UI Symbol" w:eastAsia="MS Gothic" w:hAnsi="Segoe UI Symbol" w:cs="Segoe UI Symbol"/>
                <w:color w:val="002060"/>
                <w:sz w:val="20"/>
                <w:szCs w:val="20"/>
              </w:rPr>
              <w:t>☐</w:t>
            </w:r>
            <w:r w:rsidRPr="007B196D">
              <w:rPr>
                <w:rFonts w:ascii="Sylfaen" w:eastAsia="Merriweather" w:hAnsi="Sylfaen" w:cs="Merriweather"/>
                <w:color w:val="002060"/>
                <w:sz w:val="20"/>
                <w:szCs w:val="20"/>
              </w:rPr>
              <w:t xml:space="preserve"> </w:t>
            </w:r>
            <w:sdt>
              <w:sdtPr>
                <w:rPr>
                  <w:rFonts w:ascii="Sylfaen" w:hAnsi="Sylfaen"/>
                  <w:color w:val="002060"/>
                  <w:sz w:val="20"/>
                  <w:szCs w:val="20"/>
                </w:rPr>
                <w:tag w:val="goog_rdk_69"/>
                <w:id w:val="-1746566580"/>
              </w:sdtPr>
              <w:sdtEndPr/>
              <w:sdtContent>
                <w:r w:rsidRPr="007B196D">
                  <w:rPr>
                    <w:rFonts w:ascii="Sylfaen" w:eastAsia="Arial Unicode MS" w:hAnsi="Sylfaen" w:cs="Arial Unicode MS"/>
                    <w:color w:val="002060"/>
                    <w:sz w:val="20"/>
                    <w:szCs w:val="20"/>
                  </w:rPr>
                  <w:t>შეესაბამება</w:t>
                </w:r>
              </w:sdtContent>
            </w:sdt>
            <w:r w:rsidRPr="007B196D">
              <w:rPr>
                <w:rFonts w:ascii="Sylfaen" w:eastAsia="Merriweather" w:hAnsi="Sylfaen" w:cs="Merriweather"/>
                <w:color w:val="002060"/>
                <w:sz w:val="20"/>
                <w:szCs w:val="20"/>
              </w:rPr>
              <w:t xml:space="preserve">  </w:t>
            </w:r>
          </w:p>
          <w:p w14:paraId="7034000E" w14:textId="77777777" w:rsidR="00856FA7" w:rsidRPr="007B196D" w:rsidRDefault="00856FA7" w:rsidP="001E78EB">
            <w:pPr>
              <w:spacing w:line="276" w:lineRule="auto"/>
              <w:rPr>
                <w:rFonts w:ascii="Sylfaen" w:hAnsi="Sylfaen"/>
                <w:color w:val="002060"/>
                <w:sz w:val="20"/>
                <w:szCs w:val="20"/>
              </w:rPr>
            </w:pPr>
            <w:r w:rsidRPr="007B196D">
              <w:rPr>
                <w:rFonts w:ascii="Segoe UI Symbol" w:eastAsia="MS Gothic" w:hAnsi="Segoe UI Symbol" w:cs="Segoe UI Symbol"/>
                <w:color w:val="002060"/>
                <w:sz w:val="20"/>
                <w:szCs w:val="20"/>
              </w:rPr>
              <w:t>☐</w:t>
            </w:r>
            <w:sdt>
              <w:sdtPr>
                <w:rPr>
                  <w:rFonts w:ascii="Sylfaen" w:hAnsi="Sylfaen"/>
                  <w:color w:val="002060"/>
                  <w:sz w:val="20"/>
                  <w:szCs w:val="20"/>
                </w:rPr>
                <w:tag w:val="goog_rdk_70"/>
                <w:id w:val="-306254460"/>
              </w:sdtPr>
              <w:sdtEndPr/>
              <w:sdtContent>
                <w:r w:rsidRPr="007B196D">
                  <w:rPr>
                    <w:rFonts w:ascii="Sylfaen" w:eastAsia="Arial Unicode MS" w:hAnsi="Sylfaen" w:cs="Arial Unicode MS"/>
                    <w:color w:val="002060"/>
                    <w:sz w:val="20"/>
                    <w:szCs w:val="20"/>
                  </w:rPr>
                  <w:t xml:space="preserve"> მეტწილად შეესაბამება  </w:t>
                </w:r>
              </w:sdtContent>
            </w:sdt>
          </w:p>
          <w:p w14:paraId="15F2FE9E" w14:textId="77777777" w:rsidR="00856FA7" w:rsidRPr="007B196D" w:rsidRDefault="00856FA7" w:rsidP="001E78EB">
            <w:pPr>
              <w:spacing w:line="276" w:lineRule="auto"/>
              <w:rPr>
                <w:rFonts w:ascii="Sylfaen" w:hAnsi="Sylfaen"/>
                <w:color w:val="002060"/>
                <w:sz w:val="20"/>
                <w:szCs w:val="20"/>
              </w:rPr>
            </w:pPr>
            <w:r w:rsidRPr="007B196D">
              <w:rPr>
                <w:rFonts w:ascii="Segoe UI Symbol" w:eastAsia="MS Gothic" w:hAnsi="Segoe UI Symbol" w:cs="Segoe UI Symbol"/>
                <w:color w:val="002060"/>
                <w:sz w:val="20"/>
                <w:szCs w:val="20"/>
              </w:rPr>
              <w:t>☐</w:t>
            </w:r>
            <w:sdt>
              <w:sdtPr>
                <w:rPr>
                  <w:rFonts w:ascii="Sylfaen" w:hAnsi="Sylfaen"/>
                  <w:color w:val="002060"/>
                  <w:sz w:val="20"/>
                  <w:szCs w:val="20"/>
                </w:rPr>
                <w:tag w:val="goog_rdk_71"/>
                <w:id w:val="1519884960"/>
              </w:sdtPr>
              <w:sdtEndPr/>
              <w:sdtContent>
                <w:r w:rsidRPr="007B196D">
                  <w:rPr>
                    <w:rFonts w:ascii="Sylfaen" w:eastAsia="Arial Unicode MS" w:hAnsi="Sylfaen" w:cs="Arial Unicode MS"/>
                    <w:color w:val="002060"/>
                    <w:sz w:val="20"/>
                    <w:szCs w:val="20"/>
                  </w:rPr>
                  <w:t xml:space="preserve"> ნაწილობრივ შეესაბამება </w:t>
                </w:r>
              </w:sdtContent>
            </w:sdt>
          </w:p>
          <w:p w14:paraId="261EABAC" w14:textId="77777777" w:rsidR="00856FA7" w:rsidRPr="007B196D" w:rsidRDefault="00856FA7" w:rsidP="001E78EB">
            <w:pPr>
              <w:rPr>
                <w:rFonts w:ascii="Sylfaen" w:hAnsi="Sylfaen"/>
                <w:color w:val="002060"/>
                <w:sz w:val="20"/>
                <w:szCs w:val="20"/>
              </w:rPr>
            </w:pPr>
            <w:r w:rsidRPr="007B196D">
              <w:rPr>
                <w:rFonts w:ascii="Segoe UI Symbol" w:eastAsia="MS Gothic" w:hAnsi="Segoe UI Symbol" w:cs="Segoe UI Symbol"/>
                <w:color w:val="002060"/>
                <w:sz w:val="20"/>
                <w:szCs w:val="20"/>
              </w:rPr>
              <w:t>☐</w:t>
            </w:r>
            <w:sdt>
              <w:sdtPr>
                <w:rPr>
                  <w:rFonts w:ascii="Sylfaen" w:hAnsi="Sylfaen"/>
                  <w:color w:val="002060"/>
                  <w:sz w:val="20"/>
                  <w:szCs w:val="20"/>
                </w:rPr>
                <w:tag w:val="goog_rdk_72"/>
                <w:id w:val="1345438598"/>
              </w:sdtPr>
              <w:sdtEndPr/>
              <w:sdtContent>
                <w:r w:rsidRPr="007B196D">
                  <w:rPr>
                    <w:rFonts w:ascii="Sylfaen" w:eastAsia="Arial Unicode MS" w:hAnsi="Sylfaen" w:cs="Arial Unicode MS"/>
                    <w:color w:val="002060"/>
                    <w:sz w:val="20"/>
                    <w:szCs w:val="20"/>
                  </w:rPr>
                  <w:t xml:space="preserve"> არ შეესაბამება</w:t>
                </w:r>
              </w:sdtContent>
            </w:sdt>
          </w:p>
        </w:tc>
      </w:tr>
    </w:tbl>
    <w:p w14:paraId="57D36BC0" w14:textId="77777777" w:rsidR="00856FA7" w:rsidRPr="007B196D" w:rsidRDefault="00856FA7" w:rsidP="00856FA7">
      <w:pPr>
        <w:rPr>
          <w:rFonts w:ascii="Sylfaen" w:eastAsiaTheme="majorEastAsia" w:hAnsi="Sylfaen" w:cs="Sylfaen"/>
          <w:b/>
          <w:bCs/>
          <w:color w:val="002060"/>
          <w:sz w:val="20"/>
          <w:szCs w:val="20"/>
        </w:rPr>
      </w:pPr>
      <w:r w:rsidRPr="007B196D">
        <w:rPr>
          <w:rFonts w:ascii="Sylfaen" w:hAnsi="Sylfaen" w:cs="Sylfaen"/>
          <w:b/>
          <w:bCs/>
          <w:color w:val="002060"/>
          <w:sz w:val="20"/>
          <w:szCs w:val="20"/>
        </w:rPr>
        <w:br w:type="page"/>
      </w:r>
    </w:p>
    <w:bookmarkEnd w:id="8"/>
    <w:p w14:paraId="000000B1" w14:textId="474AEBB3" w:rsidR="009561F6" w:rsidRPr="007B196D" w:rsidRDefault="00B804AC">
      <w:pPr>
        <w:pStyle w:val="Heading2"/>
        <w:ind w:left="-426"/>
        <w:rPr>
          <w:rFonts w:ascii="Sylfaen" w:hAnsi="Sylfaen"/>
          <w:color w:val="002060"/>
          <w:sz w:val="20"/>
          <w:szCs w:val="20"/>
        </w:rPr>
      </w:pPr>
      <w:sdt>
        <w:sdtPr>
          <w:rPr>
            <w:rFonts w:ascii="Sylfaen" w:hAnsi="Sylfaen"/>
            <w:color w:val="002060"/>
            <w:sz w:val="20"/>
            <w:szCs w:val="20"/>
          </w:rPr>
          <w:tag w:val="goog_rdk_185"/>
          <w:id w:val="623052006"/>
        </w:sdtPr>
        <w:sdtEndPr/>
        <w:sdtContent>
          <w:r w:rsidR="00261C80" w:rsidRPr="007B196D">
            <w:rPr>
              <w:rFonts w:ascii="Sylfaen" w:eastAsia="Arial Unicode MS" w:hAnsi="Sylfaen" w:cs="Arial Unicode MS"/>
              <w:b/>
              <w:color w:val="002060"/>
              <w:sz w:val="20"/>
              <w:szCs w:val="20"/>
            </w:rPr>
            <w:t>II. პროფესიული საგანმანათლებლო დაწესებულების ავტორიზაციის პირველ, მე-3, მე-4 და მე-5 სტანდარტებთან შესაბამისობის აღწერილობითი და შეფასებითი ნაწილი</w:t>
          </w:r>
        </w:sdtContent>
      </w:sdt>
    </w:p>
    <w:p w14:paraId="2040FF81" w14:textId="77777777" w:rsidR="0000464B" w:rsidRPr="007B196D" w:rsidRDefault="0000464B" w:rsidP="0000464B">
      <w:pPr>
        <w:rPr>
          <w:rFonts w:ascii="Sylfaen" w:hAnsi="Sylfaen"/>
          <w:color w:val="002060"/>
          <w:sz w:val="20"/>
          <w:szCs w:val="20"/>
        </w:rPr>
      </w:pPr>
    </w:p>
    <w:tbl>
      <w:tblPr>
        <w:tblStyle w:val="a3"/>
        <w:tblW w:w="1593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3690"/>
        <w:gridCol w:w="5220"/>
        <w:gridCol w:w="4860"/>
      </w:tblGrid>
      <w:tr w:rsidR="0000464B" w:rsidRPr="007B196D" w14:paraId="5845D625" w14:textId="77777777" w:rsidTr="0017244E">
        <w:tc>
          <w:tcPr>
            <w:tcW w:w="15930" w:type="dxa"/>
            <w:gridSpan w:val="4"/>
          </w:tcPr>
          <w:p w14:paraId="047F0FA6" w14:textId="77777777" w:rsidR="0000464B" w:rsidRPr="007B196D" w:rsidRDefault="00B804AC">
            <w:pPr>
              <w:rPr>
                <w:rFonts w:ascii="Sylfaen" w:eastAsia="Merriweather" w:hAnsi="Sylfaen" w:cs="Merriweather"/>
                <w:b/>
                <w:color w:val="002060"/>
                <w:sz w:val="20"/>
                <w:szCs w:val="20"/>
              </w:rPr>
            </w:pPr>
            <w:sdt>
              <w:sdtPr>
                <w:rPr>
                  <w:rFonts w:ascii="Sylfaen" w:hAnsi="Sylfaen"/>
                  <w:color w:val="002060"/>
                  <w:sz w:val="20"/>
                  <w:szCs w:val="20"/>
                </w:rPr>
                <w:tag w:val="goog_rdk_186"/>
                <w:id w:val="1104230787"/>
              </w:sdtPr>
              <w:sdtEndPr/>
              <w:sdtContent>
                <w:r w:rsidR="0000464B" w:rsidRPr="007B196D">
                  <w:rPr>
                    <w:rFonts w:ascii="Sylfaen" w:eastAsia="Arial Unicode MS" w:hAnsi="Sylfaen" w:cs="Arial Unicode MS"/>
                    <w:b/>
                    <w:color w:val="002060"/>
                    <w:sz w:val="20"/>
                    <w:szCs w:val="20"/>
                  </w:rPr>
                  <w:t>პროფესიული საგანმანათლებლო დაწესებულების ავტორიზაციის სტანდარტები</w:t>
                </w:r>
              </w:sdtContent>
            </w:sdt>
          </w:p>
          <w:p w14:paraId="000000B7" w14:textId="77777777" w:rsidR="0000464B" w:rsidRPr="007B196D" w:rsidRDefault="0000464B">
            <w:pPr>
              <w:rPr>
                <w:rFonts w:ascii="Sylfaen" w:eastAsia="Merriweather" w:hAnsi="Sylfaen" w:cs="Merriweather"/>
                <w:b/>
                <w:color w:val="002060"/>
                <w:sz w:val="20"/>
                <w:szCs w:val="20"/>
              </w:rPr>
            </w:pPr>
          </w:p>
        </w:tc>
      </w:tr>
      <w:tr w:rsidR="0000464B" w:rsidRPr="007B196D" w14:paraId="0E009F0E" w14:textId="77777777" w:rsidTr="0017244E">
        <w:tc>
          <w:tcPr>
            <w:tcW w:w="15930" w:type="dxa"/>
            <w:gridSpan w:val="4"/>
            <w:shd w:val="clear" w:color="auto" w:fill="D9E2F3"/>
          </w:tcPr>
          <w:p w14:paraId="000000BF" w14:textId="7BC6897F" w:rsidR="0000464B" w:rsidRPr="007B196D" w:rsidRDefault="00B804AC" w:rsidP="0000464B">
            <w:pPr>
              <w:numPr>
                <w:ilvl w:val="0"/>
                <w:numId w:val="5"/>
              </w:numPr>
              <w:pBdr>
                <w:top w:val="nil"/>
                <w:left w:val="nil"/>
                <w:bottom w:val="nil"/>
                <w:right w:val="nil"/>
                <w:between w:val="nil"/>
              </w:pBdr>
              <w:spacing w:after="160" w:line="259" w:lineRule="auto"/>
              <w:rPr>
                <w:rFonts w:ascii="Sylfaen" w:eastAsia="Merriweather" w:hAnsi="Sylfaen" w:cs="Merriweather"/>
                <w:b/>
                <w:color w:val="002060"/>
                <w:sz w:val="20"/>
                <w:szCs w:val="20"/>
              </w:rPr>
            </w:pPr>
            <w:sdt>
              <w:sdtPr>
                <w:rPr>
                  <w:rFonts w:ascii="Sylfaen" w:hAnsi="Sylfaen"/>
                  <w:color w:val="002060"/>
                  <w:sz w:val="20"/>
                  <w:szCs w:val="20"/>
                </w:rPr>
                <w:tag w:val="goog_rdk_187"/>
                <w:id w:val="342518567"/>
              </w:sdtPr>
              <w:sdtEndPr/>
              <w:sdtContent>
                <w:r w:rsidR="0000464B" w:rsidRPr="007B196D">
                  <w:rPr>
                    <w:rFonts w:ascii="Sylfaen" w:eastAsia="Arial Unicode MS" w:hAnsi="Sylfaen" w:cs="Arial Unicode MS"/>
                    <w:b/>
                    <w:color w:val="002060"/>
                    <w:sz w:val="20"/>
                    <w:szCs w:val="20"/>
                  </w:rPr>
                  <w:t>კოლეჯის მისია და სტრატეგიული განვითარება</w:t>
                </w:r>
              </w:sdtContent>
            </w:sdt>
          </w:p>
        </w:tc>
      </w:tr>
      <w:tr w:rsidR="009561F6" w:rsidRPr="007B196D" w14:paraId="05D43DEB" w14:textId="77777777" w:rsidTr="001D03E1">
        <w:trPr>
          <w:trHeight w:val="620"/>
        </w:trPr>
        <w:tc>
          <w:tcPr>
            <w:tcW w:w="2160" w:type="dxa"/>
            <w:shd w:val="clear" w:color="auto" w:fill="D9E2F3"/>
          </w:tcPr>
          <w:p w14:paraId="000000C2" w14:textId="77777777" w:rsidR="009561F6" w:rsidRPr="007B196D" w:rsidRDefault="00B804AC">
            <w:pPr>
              <w:jc w:val="center"/>
              <w:rPr>
                <w:rFonts w:ascii="Sylfaen" w:eastAsia="Merriweather" w:hAnsi="Sylfaen" w:cs="Merriweather"/>
                <w:b/>
                <w:color w:val="002060"/>
                <w:sz w:val="20"/>
                <w:szCs w:val="20"/>
              </w:rPr>
            </w:pPr>
            <w:sdt>
              <w:sdtPr>
                <w:rPr>
                  <w:rFonts w:ascii="Sylfaen" w:hAnsi="Sylfaen"/>
                  <w:color w:val="002060"/>
                  <w:sz w:val="20"/>
                  <w:szCs w:val="20"/>
                </w:rPr>
                <w:tag w:val="goog_rdk_188"/>
                <w:id w:val="-1849396679"/>
              </w:sdtPr>
              <w:sdtEndPr/>
              <w:sdtContent>
                <w:r w:rsidR="00261C80" w:rsidRPr="007B196D">
                  <w:rPr>
                    <w:rFonts w:ascii="Sylfaen" w:eastAsia="Arial Unicode MS" w:hAnsi="Sylfaen" w:cs="Arial Unicode MS"/>
                    <w:b/>
                    <w:color w:val="002060"/>
                    <w:sz w:val="20"/>
                    <w:szCs w:val="20"/>
                  </w:rPr>
                  <w:t>კომპონენტი /კრიტერიუმი</w:t>
                </w:r>
              </w:sdtContent>
            </w:sdt>
          </w:p>
        </w:tc>
        <w:tc>
          <w:tcPr>
            <w:tcW w:w="3690" w:type="dxa"/>
            <w:shd w:val="clear" w:color="auto" w:fill="D9E2F3"/>
          </w:tcPr>
          <w:p w14:paraId="000000C3" w14:textId="6B4F159A" w:rsidR="0000464B" w:rsidRPr="007B196D" w:rsidRDefault="00B804AC" w:rsidP="0000464B">
            <w:pPr>
              <w:jc w:val="center"/>
              <w:rPr>
                <w:rFonts w:ascii="Sylfaen" w:hAnsi="Sylfaen"/>
                <w:color w:val="002060"/>
                <w:sz w:val="20"/>
                <w:szCs w:val="20"/>
              </w:rPr>
            </w:pPr>
            <w:sdt>
              <w:sdtPr>
                <w:rPr>
                  <w:rFonts w:ascii="Sylfaen" w:hAnsi="Sylfaen"/>
                  <w:color w:val="002060"/>
                  <w:sz w:val="20"/>
                  <w:szCs w:val="20"/>
                </w:rPr>
                <w:tag w:val="goog_rdk_189"/>
                <w:id w:val="1345669853"/>
              </w:sdtPr>
              <w:sdtEndPr/>
              <w:sdtContent>
                <w:r w:rsidR="00261C80" w:rsidRPr="007B196D">
                  <w:rPr>
                    <w:rFonts w:ascii="Sylfaen" w:eastAsia="Arial Unicode MS" w:hAnsi="Sylfaen" w:cs="Arial Unicode MS"/>
                    <w:b/>
                    <w:color w:val="002060"/>
                    <w:sz w:val="20"/>
                    <w:szCs w:val="20"/>
                  </w:rPr>
                  <w:t>ინდიკატორი</w:t>
                </w:r>
              </w:sdtContent>
            </w:sdt>
          </w:p>
        </w:tc>
        <w:tc>
          <w:tcPr>
            <w:tcW w:w="5220" w:type="dxa"/>
            <w:shd w:val="clear" w:color="auto" w:fill="D9E2F3"/>
            <w:vAlign w:val="center"/>
          </w:tcPr>
          <w:p w14:paraId="000000C4" w14:textId="77777777" w:rsidR="009561F6" w:rsidRPr="007B196D" w:rsidRDefault="00B804AC">
            <w:pPr>
              <w:jc w:val="center"/>
              <w:rPr>
                <w:rFonts w:ascii="Sylfaen" w:eastAsia="Merriweather" w:hAnsi="Sylfaen" w:cs="Merriweather"/>
                <w:b/>
                <w:color w:val="002060"/>
                <w:sz w:val="20"/>
                <w:szCs w:val="20"/>
              </w:rPr>
            </w:pPr>
            <w:sdt>
              <w:sdtPr>
                <w:rPr>
                  <w:rFonts w:ascii="Sylfaen" w:hAnsi="Sylfaen"/>
                  <w:color w:val="002060"/>
                  <w:sz w:val="20"/>
                  <w:szCs w:val="20"/>
                </w:rPr>
                <w:tag w:val="goog_rdk_190"/>
                <w:id w:val="1342899963"/>
              </w:sdtPr>
              <w:sdtEndPr/>
              <w:sdtContent>
                <w:r w:rsidR="00261C80" w:rsidRPr="007B196D">
                  <w:rPr>
                    <w:rFonts w:ascii="Sylfaen" w:eastAsia="Arial Unicode MS" w:hAnsi="Sylfaen" w:cs="Arial Unicode MS"/>
                    <w:b/>
                    <w:color w:val="002060"/>
                    <w:sz w:val="20"/>
                    <w:szCs w:val="20"/>
                  </w:rPr>
                  <w:t>აღწერილობითი შეფასება თითოეული ინდიკატორის მიხედვით</w:t>
                </w:r>
              </w:sdtContent>
            </w:sdt>
          </w:p>
        </w:tc>
        <w:tc>
          <w:tcPr>
            <w:tcW w:w="4860" w:type="dxa"/>
            <w:shd w:val="clear" w:color="auto" w:fill="D9E2F3"/>
            <w:vAlign w:val="center"/>
          </w:tcPr>
          <w:p w14:paraId="000000C7" w14:textId="4A6160C3" w:rsidR="009561F6" w:rsidRPr="007B196D" w:rsidRDefault="00B804AC" w:rsidP="0000464B">
            <w:pPr>
              <w:jc w:val="center"/>
              <w:rPr>
                <w:rFonts w:ascii="Sylfaen" w:eastAsia="Merriweather" w:hAnsi="Sylfaen" w:cs="Merriweather"/>
                <w:b/>
                <w:color w:val="002060"/>
                <w:sz w:val="20"/>
                <w:szCs w:val="20"/>
              </w:rPr>
            </w:pPr>
            <w:sdt>
              <w:sdtPr>
                <w:rPr>
                  <w:rFonts w:ascii="Sylfaen" w:hAnsi="Sylfaen"/>
                  <w:color w:val="002060"/>
                  <w:sz w:val="20"/>
                  <w:szCs w:val="20"/>
                </w:rPr>
                <w:tag w:val="goog_rdk_191"/>
                <w:id w:val="136774745"/>
              </w:sdtPr>
              <w:sdtEndPr/>
              <w:sdtContent>
                <w:r w:rsidR="00261C80" w:rsidRPr="007B196D">
                  <w:rPr>
                    <w:rFonts w:ascii="Sylfaen" w:eastAsia="Arial Unicode MS" w:hAnsi="Sylfaen" w:cs="Arial Unicode MS"/>
                    <w:b/>
                    <w:color w:val="002060"/>
                    <w:sz w:val="20"/>
                    <w:szCs w:val="20"/>
                  </w:rPr>
                  <w:t>მტკიცებულებები</w:t>
                </w:r>
              </w:sdtContent>
            </w:sdt>
          </w:p>
        </w:tc>
      </w:tr>
      <w:tr w:rsidR="0000464B" w:rsidRPr="007B196D" w14:paraId="18CCC49F" w14:textId="77777777" w:rsidTr="0017244E">
        <w:trPr>
          <w:trHeight w:val="387"/>
        </w:trPr>
        <w:tc>
          <w:tcPr>
            <w:tcW w:w="15930" w:type="dxa"/>
            <w:gridSpan w:val="4"/>
            <w:shd w:val="clear" w:color="auto" w:fill="D9E2F3"/>
          </w:tcPr>
          <w:p w14:paraId="000000D5" w14:textId="7A898D35" w:rsidR="0000464B" w:rsidRPr="007B196D" w:rsidRDefault="00B804AC">
            <w:pPr>
              <w:rPr>
                <w:rFonts w:ascii="Sylfaen" w:eastAsia="Merriweather" w:hAnsi="Sylfaen" w:cs="Merriweather"/>
                <w:b/>
                <w:color w:val="002060"/>
                <w:sz w:val="20"/>
                <w:szCs w:val="20"/>
              </w:rPr>
            </w:pPr>
            <w:sdt>
              <w:sdtPr>
                <w:rPr>
                  <w:rFonts w:ascii="Sylfaen" w:hAnsi="Sylfaen"/>
                  <w:color w:val="002060"/>
                  <w:sz w:val="20"/>
                  <w:szCs w:val="20"/>
                </w:rPr>
                <w:tag w:val="goog_rdk_196"/>
                <w:id w:val="656279125"/>
              </w:sdtPr>
              <w:sdtEndPr/>
              <w:sdtContent>
                <w:r w:rsidR="0000464B" w:rsidRPr="007B196D">
                  <w:rPr>
                    <w:rFonts w:ascii="Sylfaen" w:eastAsia="Arial Unicode MS" w:hAnsi="Sylfaen" w:cs="Arial Unicode MS"/>
                    <w:b/>
                    <w:color w:val="002060"/>
                    <w:sz w:val="20"/>
                    <w:szCs w:val="20"/>
                  </w:rPr>
                  <w:t xml:space="preserve">1.1. პსდ-ს მისია </w:t>
                </w:r>
              </w:sdtContent>
            </w:sdt>
          </w:p>
        </w:tc>
      </w:tr>
      <w:tr w:rsidR="003E6772" w:rsidRPr="007B196D" w14:paraId="3385E6E5" w14:textId="77777777" w:rsidTr="001D03E1">
        <w:trPr>
          <w:trHeight w:val="1778"/>
        </w:trPr>
        <w:tc>
          <w:tcPr>
            <w:tcW w:w="2160" w:type="dxa"/>
            <w:vMerge w:val="restart"/>
            <w:vAlign w:val="center"/>
          </w:tcPr>
          <w:p w14:paraId="000000D7" w14:textId="77777777" w:rsidR="003E6772" w:rsidRPr="007B196D" w:rsidRDefault="00B804AC" w:rsidP="001D03E1">
            <w:pPr>
              <w:rPr>
                <w:rFonts w:ascii="Sylfaen" w:eastAsia="Merriweather" w:hAnsi="Sylfaen" w:cs="Merriweather"/>
                <w:color w:val="002060"/>
                <w:sz w:val="20"/>
                <w:szCs w:val="20"/>
              </w:rPr>
            </w:pPr>
            <w:sdt>
              <w:sdtPr>
                <w:rPr>
                  <w:rFonts w:ascii="Sylfaen" w:hAnsi="Sylfaen"/>
                  <w:color w:val="002060"/>
                  <w:sz w:val="20"/>
                  <w:szCs w:val="20"/>
                </w:rPr>
                <w:tag w:val="goog_rdk_197"/>
                <w:id w:val="88049655"/>
              </w:sdtPr>
              <w:sdtEndPr/>
              <w:sdtContent>
                <w:r w:rsidR="003E6772" w:rsidRPr="007B196D">
                  <w:rPr>
                    <w:rFonts w:ascii="Sylfaen" w:eastAsia="Arial Unicode MS" w:hAnsi="Sylfaen" w:cs="Arial Unicode MS"/>
                    <w:color w:val="002060"/>
                    <w:sz w:val="20"/>
                    <w:szCs w:val="20"/>
                  </w:rPr>
                  <w:t>1.1.1. პსდ-ს გააზრებული აქვს საკუთარი ადგილი და როლი საგანმანათლებლო სივრცეში</w:t>
                </w:r>
              </w:sdtContent>
            </w:sdt>
          </w:p>
          <w:p w14:paraId="000000D8" w14:textId="77777777" w:rsidR="003E6772" w:rsidRPr="007B196D" w:rsidRDefault="003E6772" w:rsidP="001D03E1">
            <w:pPr>
              <w:rPr>
                <w:rFonts w:ascii="Sylfaen" w:eastAsia="Merriweather" w:hAnsi="Sylfaen" w:cs="Merriweather"/>
                <w:b/>
                <w:color w:val="002060"/>
                <w:sz w:val="20"/>
                <w:szCs w:val="20"/>
              </w:rPr>
            </w:pPr>
          </w:p>
        </w:tc>
        <w:tc>
          <w:tcPr>
            <w:tcW w:w="3690" w:type="dxa"/>
            <w:vAlign w:val="center"/>
          </w:tcPr>
          <w:p w14:paraId="000000D9" w14:textId="77777777" w:rsidR="003E6772" w:rsidRPr="007B196D" w:rsidRDefault="00B804AC">
            <w:pPr>
              <w:numPr>
                <w:ilvl w:val="0"/>
                <w:numId w:val="4"/>
              </w:numPr>
              <w:pBdr>
                <w:top w:val="nil"/>
                <w:left w:val="nil"/>
                <w:bottom w:val="nil"/>
                <w:right w:val="nil"/>
                <w:between w:val="nil"/>
              </w:pBdr>
              <w:spacing w:after="160" w:line="259" w:lineRule="auto"/>
              <w:ind w:left="316"/>
              <w:rPr>
                <w:rFonts w:ascii="Sylfaen" w:eastAsia="Merriweather" w:hAnsi="Sylfaen" w:cs="Merriweather"/>
                <w:color w:val="002060"/>
                <w:sz w:val="20"/>
                <w:szCs w:val="20"/>
              </w:rPr>
            </w:pPr>
            <w:sdt>
              <w:sdtPr>
                <w:rPr>
                  <w:rFonts w:ascii="Sylfaen" w:hAnsi="Sylfaen"/>
                  <w:color w:val="002060"/>
                  <w:sz w:val="20"/>
                  <w:szCs w:val="20"/>
                </w:rPr>
                <w:tag w:val="goog_rdk_198"/>
                <w:id w:val="1667902845"/>
              </w:sdtPr>
              <w:sdtEndPr/>
              <w:sdtContent>
                <w:r w:rsidR="003E6772" w:rsidRPr="007B196D">
                  <w:rPr>
                    <w:rFonts w:ascii="Sylfaen" w:eastAsia="Arial Unicode MS" w:hAnsi="Sylfaen" w:cs="Arial Unicode MS"/>
                    <w:color w:val="002060"/>
                    <w:sz w:val="20"/>
                    <w:szCs w:val="20"/>
                  </w:rPr>
                  <w:t>პსდ-ს მისია შეესაბამება პროფესიული განათლების მიზნებს;</w:t>
                </w:r>
              </w:sdtContent>
            </w:sdt>
          </w:p>
        </w:tc>
        <w:tc>
          <w:tcPr>
            <w:tcW w:w="5220" w:type="dxa"/>
          </w:tcPr>
          <w:p w14:paraId="000000DA" w14:textId="77777777" w:rsidR="003E6772" w:rsidRPr="007B196D" w:rsidRDefault="003E6772">
            <w:pPr>
              <w:rPr>
                <w:rFonts w:ascii="Sylfaen" w:eastAsia="Merriweather" w:hAnsi="Sylfaen" w:cs="Merriweather"/>
                <w:color w:val="002060"/>
                <w:sz w:val="20"/>
                <w:szCs w:val="20"/>
              </w:rPr>
            </w:pPr>
          </w:p>
        </w:tc>
        <w:tc>
          <w:tcPr>
            <w:tcW w:w="4860" w:type="dxa"/>
          </w:tcPr>
          <w:p w14:paraId="124C1D31" w14:textId="77777777" w:rsidR="00AE7DC8" w:rsidRPr="007B196D" w:rsidRDefault="00AE7DC8" w:rsidP="00AE7DC8">
            <w:pPr>
              <w:jc w:val="center"/>
              <w:rPr>
                <w:rFonts w:ascii="Sylfaen" w:hAnsi="Sylfaen"/>
                <w:i/>
                <w:color w:val="002060"/>
                <w:sz w:val="20"/>
                <w:szCs w:val="20"/>
              </w:rPr>
            </w:pPr>
          </w:p>
          <w:p w14:paraId="000000DC" w14:textId="2F23FA75" w:rsidR="003E6772" w:rsidRPr="007B196D" w:rsidRDefault="003E6772" w:rsidP="00AE7DC8">
            <w:pPr>
              <w:jc w:val="center"/>
              <w:rPr>
                <w:rFonts w:ascii="Sylfaen" w:hAnsi="Sylfaen"/>
                <w:i/>
                <w:color w:val="002060"/>
                <w:sz w:val="20"/>
                <w:szCs w:val="20"/>
              </w:rPr>
            </w:pPr>
            <w:r w:rsidRPr="007B196D">
              <w:rPr>
                <w:rFonts w:ascii="Sylfaen" w:hAnsi="Sylfaen"/>
                <w:i/>
                <w:color w:val="002060"/>
                <w:sz w:val="20"/>
                <w:szCs w:val="20"/>
              </w:rPr>
              <w:t>მისიაში განხორციელებული ცვლილების შემთხვევაში, დოკუმენტი, რომლითაც დეკლარირებულია შეცვლილი</w:t>
            </w:r>
            <w:r w:rsidR="00C940F5" w:rsidRPr="007B196D">
              <w:rPr>
                <w:rFonts w:ascii="Sylfaen" w:hAnsi="Sylfaen"/>
                <w:i/>
                <w:color w:val="002060"/>
                <w:sz w:val="20"/>
                <w:szCs w:val="20"/>
              </w:rPr>
              <w:t xml:space="preserve"> </w:t>
            </w:r>
            <w:r w:rsidRPr="007B196D">
              <w:rPr>
                <w:rFonts w:ascii="Sylfaen" w:hAnsi="Sylfaen"/>
                <w:i/>
                <w:color w:val="002060"/>
                <w:sz w:val="20"/>
                <w:szCs w:val="20"/>
              </w:rPr>
              <w:t>მისია.</w:t>
            </w:r>
          </w:p>
        </w:tc>
      </w:tr>
      <w:tr w:rsidR="003E6772" w:rsidRPr="007B196D" w14:paraId="22498286" w14:textId="77777777" w:rsidTr="001D03E1">
        <w:trPr>
          <w:trHeight w:val="461"/>
        </w:trPr>
        <w:tc>
          <w:tcPr>
            <w:tcW w:w="2160" w:type="dxa"/>
            <w:vMerge/>
          </w:tcPr>
          <w:p w14:paraId="000000DE" w14:textId="77777777" w:rsidR="003E6772" w:rsidRPr="007B196D" w:rsidRDefault="003E6772">
            <w:pPr>
              <w:widowControl w:val="0"/>
              <w:pBdr>
                <w:top w:val="nil"/>
                <w:left w:val="nil"/>
                <w:bottom w:val="nil"/>
                <w:right w:val="nil"/>
                <w:between w:val="nil"/>
              </w:pBdr>
              <w:spacing w:line="276" w:lineRule="auto"/>
              <w:rPr>
                <w:rFonts w:ascii="Sylfaen" w:hAnsi="Sylfaen"/>
                <w:color w:val="002060"/>
                <w:sz w:val="20"/>
                <w:szCs w:val="20"/>
              </w:rPr>
            </w:pPr>
          </w:p>
        </w:tc>
        <w:tc>
          <w:tcPr>
            <w:tcW w:w="3690" w:type="dxa"/>
            <w:vAlign w:val="center"/>
          </w:tcPr>
          <w:p w14:paraId="000000DF" w14:textId="77777777" w:rsidR="003E6772" w:rsidRPr="007B196D" w:rsidRDefault="00B804AC">
            <w:pPr>
              <w:numPr>
                <w:ilvl w:val="0"/>
                <w:numId w:val="4"/>
              </w:numPr>
              <w:pBdr>
                <w:top w:val="nil"/>
                <w:left w:val="nil"/>
                <w:bottom w:val="nil"/>
                <w:right w:val="nil"/>
                <w:between w:val="nil"/>
              </w:pBdr>
              <w:spacing w:after="160" w:line="259" w:lineRule="auto"/>
              <w:ind w:left="316"/>
              <w:rPr>
                <w:rFonts w:ascii="Sylfaen" w:eastAsia="Merriweather" w:hAnsi="Sylfaen" w:cs="Merriweather"/>
                <w:color w:val="002060"/>
                <w:sz w:val="20"/>
                <w:szCs w:val="20"/>
              </w:rPr>
            </w:pPr>
            <w:sdt>
              <w:sdtPr>
                <w:rPr>
                  <w:rFonts w:ascii="Sylfaen" w:hAnsi="Sylfaen"/>
                  <w:color w:val="002060"/>
                  <w:sz w:val="20"/>
                  <w:szCs w:val="20"/>
                </w:rPr>
                <w:tag w:val="goog_rdk_199"/>
                <w:id w:val="1710213115"/>
              </w:sdtPr>
              <w:sdtEndPr/>
              <w:sdtContent>
                <w:r w:rsidR="003E6772" w:rsidRPr="007B196D">
                  <w:rPr>
                    <w:rFonts w:ascii="Sylfaen" w:eastAsia="Arial Unicode MS" w:hAnsi="Sylfaen" w:cs="Arial Unicode MS"/>
                    <w:color w:val="002060"/>
                    <w:sz w:val="20"/>
                    <w:szCs w:val="20"/>
                  </w:rPr>
                  <w:t>მისიით განსაზღვრულია დაწესებულების საქმიანობის ძირითადი მიმართულებები (პროფილი), მისი მახასიათებლები და როლი  განათლების სისტემაში, რომლებიც განასხვავებენ მას სხვა პსდ-სგან;</w:t>
                </w:r>
              </w:sdtContent>
            </w:sdt>
          </w:p>
        </w:tc>
        <w:tc>
          <w:tcPr>
            <w:tcW w:w="5220" w:type="dxa"/>
          </w:tcPr>
          <w:p w14:paraId="000000E0" w14:textId="77777777" w:rsidR="003E6772" w:rsidRPr="007B196D" w:rsidRDefault="003E6772">
            <w:pPr>
              <w:rPr>
                <w:rFonts w:ascii="Sylfaen" w:eastAsia="Merriweather" w:hAnsi="Sylfaen" w:cs="Merriweather"/>
                <w:b/>
                <w:color w:val="002060"/>
                <w:sz w:val="20"/>
                <w:szCs w:val="20"/>
              </w:rPr>
            </w:pPr>
          </w:p>
        </w:tc>
        <w:tc>
          <w:tcPr>
            <w:tcW w:w="4860" w:type="dxa"/>
          </w:tcPr>
          <w:p w14:paraId="20F8CDC1" w14:textId="77777777" w:rsidR="00AE7DC8" w:rsidRPr="007B196D" w:rsidRDefault="00AE7DC8" w:rsidP="00AE7DC8">
            <w:pPr>
              <w:jc w:val="center"/>
              <w:rPr>
                <w:rFonts w:ascii="Sylfaen" w:hAnsi="Sylfaen"/>
                <w:i/>
                <w:color w:val="002060"/>
                <w:sz w:val="20"/>
                <w:szCs w:val="20"/>
              </w:rPr>
            </w:pPr>
          </w:p>
          <w:p w14:paraId="30767D86" w14:textId="77777777" w:rsidR="00AE7DC8" w:rsidRPr="007B196D" w:rsidRDefault="00AE7DC8" w:rsidP="00AE7DC8">
            <w:pPr>
              <w:jc w:val="center"/>
              <w:rPr>
                <w:rFonts w:ascii="Sylfaen" w:hAnsi="Sylfaen"/>
                <w:i/>
                <w:color w:val="002060"/>
                <w:sz w:val="20"/>
                <w:szCs w:val="20"/>
              </w:rPr>
            </w:pPr>
          </w:p>
          <w:p w14:paraId="68DBF514" w14:textId="03FA32AB" w:rsidR="003E6772" w:rsidRPr="007B196D" w:rsidRDefault="003E6772" w:rsidP="00AE7DC8">
            <w:pPr>
              <w:jc w:val="center"/>
              <w:rPr>
                <w:rFonts w:ascii="Sylfaen" w:hAnsi="Sylfaen"/>
                <w:i/>
                <w:color w:val="002060"/>
                <w:sz w:val="20"/>
                <w:szCs w:val="20"/>
              </w:rPr>
            </w:pPr>
            <w:r w:rsidRPr="007B196D">
              <w:rPr>
                <w:rFonts w:ascii="Sylfaen" w:hAnsi="Sylfaen"/>
                <w:i/>
                <w:color w:val="002060"/>
                <w:sz w:val="20"/>
                <w:szCs w:val="20"/>
              </w:rPr>
              <w:t>მისიაში განხორციელებული ცვლილების შემთხვევაში, დოკუმენტი, რომლითაც დეკლარირებულია შეცვლილი მისია და</w:t>
            </w:r>
          </w:p>
          <w:p w14:paraId="000000E5" w14:textId="1D646283" w:rsidR="003E6772" w:rsidRPr="007B196D" w:rsidRDefault="003E6772" w:rsidP="00AE7DC8">
            <w:pPr>
              <w:jc w:val="center"/>
              <w:rPr>
                <w:rFonts w:ascii="Sylfaen" w:hAnsi="Sylfaen"/>
                <w:i/>
                <w:color w:val="002060"/>
                <w:sz w:val="20"/>
                <w:szCs w:val="20"/>
              </w:rPr>
            </w:pPr>
            <w:r w:rsidRPr="007B196D">
              <w:rPr>
                <w:rFonts w:ascii="Sylfaen" w:hAnsi="Sylfaen"/>
                <w:i/>
                <w:color w:val="002060"/>
                <w:sz w:val="20"/>
                <w:szCs w:val="20"/>
              </w:rPr>
              <w:t>ცვლილების მიზეზის არგუმენტირებული დასაბუთება, ნარატიული სახით.</w:t>
            </w:r>
          </w:p>
        </w:tc>
      </w:tr>
      <w:tr w:rsidR="003E6772" w:rsidRPr="007B196D" w14:paraId="3082F84F" w14:textId="77777777" w:rsidTr="001D03E1">
        <w:trPr>
          <w:trHeight w:val="1823"/>
        </w:trPr>
        <w:tc>
          <w:tcPr>
            <w:tcW w:w="2160" w:type="dxa"/>
            <w:vMerge/>
          </w:tcPr>
          <w:p w14:paraId="000000E7" w14:textId="77777777" w:rsidR="003E6772" w:rsidRPr="007B196D" w:rsidRDefault="003E6772">
            <w:pPr>
              <w:widowControl w:val="0"/>
              <w:pBdr>
                <w:top w:val="nil"/>
                <w:left w:val="nil"/>
                <w:bottom w:val="nil"/>
                <w:right w:val="nil"/>
                <w:between w:val="nil"/>
              </w:pBdr>
              <w:spacing w:line="276" w:lineRule="auto"/>
              <w:rPr>
                <w:rFonts w:ascii="Sylfaen" w:hAnsi="Sylfaen"/>
                <w:color w:val="002060"/>
                <w:sz w:val="20"/>
                <w:szCs w:val="20"/>
              </w:rPr>
            </w:pPr>
          </w:p>
        </w:tc>
        <w:tc>
          <w:tcPr>
            <w:tcW w:w="3690" w:type="dxa"/>
            <w:vAlign w:val="center"/>
          </w:tcPr>
          <w:p w14:paraId="000000E8" w14:textId="77777777" w:rsidR="003E6772" w:rsidRPr="007B196D" w:rsidRDefault="00B804AC">
            <w:pPr>
              <w:numPr>
                <w:ilvl w:val="0"/>
                <w:numId w:val="4"/>
              </w:numPr>
              <w:pBdr>
                <w:top w:val="nil"/>
                <w:left w:val="nil"/>
                <w:bottom w:val="nil"/>
                <w:right w:val="nil"/>
                <w:between w:val="nil"/>
              </w:pBdr>
              <w:spacing w:after="160" w:line="259" w:lineRule="auto"/>
              <w:ind w:left="316"/>
              <w:rPr>
                <w:rFonts w:ascii="Sylfaen" w:eastAsia="Merriweather" w:hAnsi="Sylfaen" w:cs="Merriweather"/>
                <w:color w:val="002060"/>
                <w:sz w:val="20"/>
                <w:szCs w:val="20"/>
              </w:rPr>
            </w:pPr>
            <w:sdt>
              <w:sdtPr>
                <w:rPr>
                  <w:rFonts w:ascii="Sylfaen" w:hAnsi="Sylfaen"/>
                  <w:color w:val="002060"/>
                  <w:sz w:val="20"/>
                  <w:szCs w:val="20"/>
                </w:rPr>
                <w:tag w:val="goog_rdk_201"/>
                <w:id w:val="-230619176"/>
              </w:sdtPr>
              <w:sdtEndPr/>
              <w:sdtContent>
                <w:r w:rsidR="003E6772" w:rsidRPr="007B196D">
                  <w:rPr>
                    <w:rFonts w:ascii="Sylfaen" w:eastAsia="Arial Unicode MS" w:hAnsi="Sylfaen" w:cs="Arial Unicode MS"/>
                    <w:color w:val="002060"/>
                    <w:sz w:val="20"/>
                    <w:szCs w:val="20"/>
                  </w:rPr>
                  <w:t xml:space="preserve">დაწესებულების მისიიდან გამომდინარე განსაზღვრულია დაწესებულების ხედვა და ღირებულებები; </w:t>
                </w:r>
              </w:sdtContent>
            </w:sdt>
          </w:p>
        </w:tc>
        <w:tc>
          <w:tcPr>
            <w:tcW w:w="5220" w:type="dxa"/>
          </w:tcPr>
          <w:p w14:paraId="000000E9" w14:textId="77777777" w:rsidR="003E6772" w:rsidRPr="007B196D" w:rsidRDefault="003E6772">
            <w:pPr>
              <w:rPr>
                <w:rFonts w:ascii="Sylfaen" w:eastAsia="Merriweather" w:hAnsi="Sylfaen" w:cs="Merriweather"/>
                <w:b/>
                <w:color w:val="002060"/>
                <w:sz w:val="20"/>
                <w:szCs w:val="20"/>
              </w:rPr>
            </w:pPr>
          </w:p>
        </w:tc>
        <w:tc>
          <w:tcPr>
            <w:tcW w:w="4860" w:type="dxa"/>
          </w:tcPr>
          <w:p w14:paraId="6F798E98" w14:textId="1E2B2D92" w:rsidR="003E6772" w:rsidRPr="007B196D" w:rsidRDefault="003E6772" w:rsidP="00AE7DC8">
            <w:pPr>
              <w:jc w:val="center"/>
              <w:rPr>
                <w:rFonts w:ascii="Sylfaen" w:hAnsi="Sylfaen"/>
                <w:i/>
                <w:color w:val="002060"/>
                <w:sz w:val="20"/>
                <w:szCs w:val="20"/>
              </w:rPr>
            </w:pPr>
            <w:r w:rsidRPr="007B196D">
              <w:rPr>
                <w:rFonts w:ascii="Sylfaen" w:hAnsi="Sylfaen"/>
                <w:i/>
                <w:color w:val="002060"/>
                <w:sz w:val="20"/>
                <w:szCs w:val="20"/>
              </w:rPr>
              <w:t>ხედვასა და ღირებულებებში განხორციელებული ცვლილების შემთხვევაში, დოკუმენტი, რომლითაც დეკლარირებულია შეცვლილი ხედვა და ღირებულებები და</w:t>
            </w:r>
          </w:p>
          <w:p w14:paraId="790C4483" w14:textId="797FF11C" w:rsidR="003E6772" w:rsidRPr="007B196D" w:rsidRDefault="003E6772" w:rsidP="00AE7DC8">
            <w:pPr>
              <w:jc w:val="center"/>
              <w:rPr>
                <w:rFonts w:ascii="Sylfaen" w:hAnsi="Sylfaen"/>
                <w:i/>
                <w:color w:val="002060"/>
                <w:sz w:val="20"/>
                <w:szCs w:val="20"/>
              </w:rPr>
            </w:pPr>
            <w:r w:rsidRPr="007B196D">
              <w:rPr>
                <w:rFonts w:ascii="Sylfaen" w:hAnsi="Sylfaen"/>
                <w:i/>
                <w:color w:val="002060"/>
                <w:sz w:val="20"/>
                <w:szCs w:val="20"/>
              </w:rPr>
              <w:t>ცვლილების მიზეზის არგუმენტირებული დასაბუთება, ნარატიული სახით.</w:t>
            </w:r>
          </w:p>
          <w:p w14:paraId="000000EE" w14:textId="42315164" w:rsidR="003E6772" w:rsidRPr="007B196D" w:rsidRDefault="003E6772" w:rsidP="00AE7DC8">
            <w:pPr>
              <w:jc w:val="center"/>
              <w:rPr>
                <w:rFonts w:ascii="Sylfaen" w:hAnsi="Sylfaen"/>
                <w:i/>
                <w:color w:val="002060"/>
                <w:sz w:val="20"/>
                <w:szCs w:val="20"/>
              </w:rPr>
            </w:pPr>
          </w:p>
        </w:tc>
      </w:tr>
      <w:tr w:rsidR="003E6772" w:rsidRPr="007B196D" w14:paraId="349F1FBA" w14:textId="77777777" w:rsidTr="001D03E1">
        <w:trPr>
          <w:trHeight w:val="461"/>
        </w:trPr>
        <w:tc>
          <w:tcPr>
            <w:tcW w:w="2160" w:type="dxa"/>
            <w:vMerge/>
          </w:tcPr>
          <w:p w14:paraId="000000F0" w14:textId="77777777" w:rsidR="003E6772" w:rsidRPr="007B196D" w:rsidRDefault="003E6772">
            <w:pPr>
              <w:widowControl w:val="0"/>
              <w:pBdr>
                <w:top w:val="nil"/>
                <w:left w:val="nil"/>
                <w:bottom w:val="nil"/>
                <w:right w:val="nil"/>
                <w:between w:val="nil"/>
              </w:pBdr>
              <w:spacing w:line="276" w:lineRule="auto"/>
              <w:rPr>
                <w:rFonts w:ascii="Sylfaen" w:hAnsi="Sylfaen"/>
                <w:color w:val="002060"/>
                <w:sz w:val="20"/>
                <w:szCs w:val="20"/>
              </w:rPr>
            </w:pPr>
          </w:p>
        </w:tc>
        <w:tc>
          <w:tcPr>
            <w:tcW w:w="3690" w:type="dxa"/>
            <w:vAlign w:val="center"/>
          </w:tcPr>
          <w:p w14:paraId="000000F1" w14:textId="77777777" w:rsidR="003E6772" w:rsidRPr="007B196D" w:rsidRDefault="00B804AC">
            <w:pPr>
              <w:numPr>
                <w:ilvl w:val="0"/>
                <w:numId w:val="4"/>
              </w:numPr>
              <w:pBdr>
                <w:top w:val="nil"/>
                <w:left w:val="nil"/>
                <w:bottom w:val="nil"/>
                <w:right w:val="nil"/>
                <w:between w:val="nil"/>
              </w:pBdr>
              <w:spacing w:line="259" w:lineRule="auto"/>
              <w:ind w:left="316"/>
              <w:rPr>
                <w:rFonts w:ascii="Sylfaen" w:eastAsia="Merriweather" w:hAnsi="Sylfaen" w:cs="Merriweather"/>
                <w:b/>
                <w:color w:val="002060"/>
                <w:sz w:val="20"/>
                <w:szCs w:val="20"/>
              </w:rPr>
            </w:pPr>
            <w:sdt>
              <w:sdtPr>
                <w:rPr>
                  <w:rFonts w:ascii="Sylfaen" w:hAnsi="Sylfaen"/>
                  <w:color w:val="002060"/>
                  <w:sz w:val="20"/>
                  <w:szCs w:val="20"/>
                </w:rPr>
                <w:tag w:val="goog_rdk_203"/>
                <w:id w:val="1459215107"/>
              </w:sdtPr>
              <w:sdtEndPr/>
              <w:sdtContent>
                <w:r w:rsidR="003E6772" w:rsidRPr="007B196D">
                  <w:rPr>
                    <w:rFonts w:ascii="Sylfaen" w:eastAsia="Arial Unicode MS" w:hAnsi="Sylfaen" w:cs="Arial Unicode MS"/>
                    <w:color w:val="002060"/>
                    <w:sz w:val="20"/>
                    <w:szCs w:val="20"/>
                  </w:rPr>
                  <w:t>მისია, ხედვა და ღირებულებები გაზიარებულია დაინტერესებული მხარეების მიერ და საჯაროდაა ხელმისაწვდომი.</w:t>
                </w:r>
              </w:sdtContent>
            </w:sdt>
          </w:p>
          <w:p w14:paraId="000000F2" w14:textId="77777777" w:rsidR="003E6772" w:rsidRPr="007B196D" w:rsidRDefault="003E6772">
            <w:pPr>
              <w:pBdr>
                <w:top w:val="nil"/>
                <w:left w:val="nil"/>
                <w:bottom w:val="nil"/>
                <w:right w:val="nil"/>
                <w:between w:val="nil"/>
              </w:pBdr>
              <w:spacing w:line="259" w:lineRule="auto"/>
              <w:ind w:left="316"/>
              <w:rPr>
                <w:rFonts w:ascii="Sylfaen" w:eastAsia="Merriweather" w:hAnsi="Sylfaen" w:cs="Merriweather"/>
                <w:color w:val="002060"/>
                <w:sz w:val="20"/>
                <w:szCs w:val="20"/>
              </w:rPr>
            </w:pPr>
          </w:p>
          <w:p w14:paraId="000000F3" w14:textId="77777777" w:rsidR="003E6772" w:rsidRPr="007B196D" w:rsidRDefault="003E6772">
            <w:pPr>
              <w:pBdr>
                <w:top w:val="nil"/>
                <w:left w:val="nil"/>
                <w:bottom w:val="nil"/>
                <w:right w:val="nil"/>
                <w:between w:val="nil"/>
              </w:pBdr>
              <w:spacing w:after="160" w:line="259" w:lineRule="auto"/>
              <w:ind w:left="316"/>
              <w:rPr>
                <w:rFonts w:ascii="Sylfaen" w:eastAsia="Merriweather" w:hAnsi="Sylfaen" w:cs="Merriweather"/>
                <w:b/>
                <w:color w:val="002060"/>
                <w:sz w:val="20"/>
                <w:szCs w:val="20"/>
              </w:rPr>
            </w:pPr>
          </w:p>
        </w:tc>
        <w:tc>
          <w:tcPr>
            <w:tcW w:w="5220" w:type="dxa"/>
          </w:tcPr>
          <w:p w14:paraId="000000F4" w14:textId="77777777" w:rsidR="003E6772" w:rsidRPr="007B196D" w:rsidRDefault="003E6772">
            <w:pPr>
              <w:rPr>
                <w:rFonts w:ascii="Sylfaen" w:eastAsia="Merriweather" w:hAnsi="Sylfaen" w:cs="Merriweather"/>
                <w:b/>
                <w:color w:val="002060"/>
                <w:sz w:val="20"/>
                <w:szCs w:val="20"/>
              </w:rPr>
            </w:pPr>
          </w:p>
        </w:tc>
        <w:tc>
          <w:tcPr>
            <w:tcW w:w="4860" w:type="dxa"/>
          </w:tcPr>
          <w:p w14:paraId="000000F9" w14:textId="77777777" w:rsidR="003E6772" w:rsidRPr="007B196D" w:rsidRDefault="003E6772" w:rsidP="00AE7DC8">
            <w:pPr>
              <w:jc w:val="center"/>
              <w:rPr>
                <w:rFonts w:ascii="Sylfaen" w:hAnsi="Sylfaen"/>
                <w:i/>
                <w:color w:val="002060"/>
                <w:sz w:val="20"/>
                <w:szCs w:val="20"/>
              </w:rPr>
            </w:pPr>
            <w:r w:rsidRPr="007B196D">
              <w:rPr>
                <w:rFonts w:ascii="Sylfaen" w:hAnsi="Sylfaen"/>
                <w:i/>
                <w:color w:val="002060"/>
                <w:sz w:val="20"/>
                <w:szCs w:val="20"/>
              </w:rPr>
              <w:t>მისიის, ხედვისა და ღირებულებების დაინტერესებულ მხარეებთან გაზიარებისა და ხელმისაწვდომობის უზრუნველყოფის პოლიტიკის დოკუმენტში განხორციელებული ცვლილების შემთხვევაში, დოკუმენტის მოქმედი ვერსია;</w:t>
            </w:r>
          </w:p>
          <w:p w14:paraId="000000FA" w14:textId="3C51AC6B" w:rsidR="003E6772" w:rsidRPr="007B196D" w:rsidRDefault="003E6772" w:rsidP="00AE7DC8">
            <w:pPr>
              <w:jc w:val="center"/>
              <w:rPr>
                <w:rFonts w:ascii="Sylfaen" w:hAnsi="Sylfaen"/>
                <w:i/>
                <w:color w:val="002060"/>
                <w:sz w:val="20"/>
                <w:szCs w:val="20"/>
              </w:rPr>
            </w:pPr>
          </w:p>
          <w:p w14:paraId="000000FB" w14:textId="6710A530" w:rsidR="003E6772" w:rsidRPr="007B196D" w:rsidRDefault="003E6772" w:rsidP="00AE7DC8">
            <w:pPr>
              <w:jc w:val="center"/>
              <w:rPr>
                <w:rFonts w:ascii="Sylfaen" w:hAnsi="Sylfaen"/>
                <w:i/>
                <w:color w:val="002060"/>
                <w:sz w:val="20"/>
                <w:szCs w:val="20"/>
              </w:rPr>
            </w:pPr>
            <w:r w:rsidRPr="007B196D">
              <w:rPr>
                <w:rFonts w:ascii="Sylfaen" w:hAnsi="Sylfaen"/>
                <w:i/>
                <w:color w:val="002060"/>
                <w:sz w:val="20"/>
                <w:szCs w:val="20"/>
              </w:rPr>
              <w:t>მისიის, ხედვისა და ღირებულებების დაინტერესებულ მხარეებთან გაზიარებისა და ხელმისაწვდომობის უზრუნველყოფის შესახებ, პსდ-ს პრაქტიკის აღწერა/ნარატივი, მაგალით(ებ)ის განხილვის გზით.</w:t>
            </w:r>
          </w:p>
          <w:p w14:paraId="000000FC" w14:textId="77777777" w:rsidR="003E6772" w:rsidRPr="007B196D" w:rsidRDefault="003E6772" w:rsidP="00AE7DC8">
            <w:pPr>
              <w:jc w:val="center"/>
              <w:rPr>
                <w:rFonts w:ascii="Sylfaen" w:hAnsi="Sylfaen"/>
                <w:i/>
                <w:color w:val="002060"/>
                <w:sz w:val="20"/>
                <w:szCs w:val="20"/>
              </w:rPr>
            </w:pPr>
          </w:p>
        </w:tc>
      </w:tr>
      <w:tr w:rsidR="003E6772" w:rsidRPr="007B196D" w14:paraId="1601BBA9" w14:textId="77777777" w:rsidTr="0017244E">
        <w:tc>
          <w:tcPr>
            <w:tcW w:w="15930" w:type="dxa"/>
            <w:gridSpan w:val="4"/>
            <w:shd w:val="clear" w:color="auto" w:fill="D9E2F3"/>
            <w:vAlign w:val="center"/>
          </w:tcPr>
          <w:p w14:paraId="000000FE" w14:textId="77777777" w:rsidR="003E6772" w:rsidRPr="007B196D" w:rsidRDefault="00B804AC">
            <w:pPr>
              <w:rPr>
                <w:rFonts w:ascii="Sylfaen" w:eastAsia="Merriweather" w:hAnsi="Sylfaen" w:cs="Merriweather"/>
                <w:b/>
                <w:color w:val="002060"/>
                <w:sz w:val="20"/>
                <w:szCs w:val="20"/>
              </w:rPr>
            </w:pPr>
            <w:sdt>
              <w:sdtPr>
                <w:rPr>
                  <w:rFonts w:ascii="Sylfaen" w:hAnsi="Sylfaen"/>
                  <w:color w:val="002060"/>
                  <w:sz w:val="20"/>
                  <w:szCs w:val="20"/>
                </w:rPr>
                <w:tag w:val="goog_rdk_204"/>
                <w:id w:val="-1356734335"/>
              </w:sdtPr>
              <w:sdtEndPr/>
              <w:sdtContent>
                <w:r w:rsidR="003E6772" w:rsidRPr="007B196D">
                  <w:rPr>
                    <w:rFonts w:ascii="Sylfaen" w:eastAsia="Arial Unicode MS" w:hAnsi="Sylfaen" w:cs="Arial Unicode MS"/>
                    <w:b/>
                    <w:color w:val="002060"/>
                    <w:sz w:val="20"/>
                    <w:szCs w:val="20"/>
                  </w:rPr>
                  <w:t>1.1 კომპონენტის შესაბამისობის შეფასება</w:t>
                </w:r>
              </w:sdtContent>
            </w:sdt>
          </w:p>
        </w:tc>
      </w:tr>
      <w:tr w:rsidR="003E6772" w:rsidRPr="007B196D" w14:paraId="76F4D73A" w14:textId="77777777" w:rsidTr="001D03E1">
        <w:trPr>
          <w:trHeight w:val="1326"/>
        </w:trPr>
        <w:tc>
          <w:tcPr>
            <w:tcW w:w="2160" w:type="dxa"/>
            <w:vAlign w:val="center"/>
          </w:tcPr>
          <w:p w14:paraId="00000105" w14:textId="77777777" w:rsidR="003E6772" w:rsidRPr="007B196D" w:rsidRDefault="00B804AC">
            <w:pPr>
              <w:jc w:val="center"/>
              <w:rPr>
                <w:rFonts w:ascii="Sylfaen" w:eastAsia="Merriweather" w:hAnsi="Sylfaen" w:cs="Merriweather"/>
                <w:color w:val="002060"/>
                <w:sz w:val="20"/>
                <w:szCs w:val="20"/>
              </w:rPr>
            </w:pPr>
            <w:sdt>
              <w:sdtPr>
                <w:rPr>
                  <w:rFonts w:ascii="Sylfaen" w:hAnsi="Sylfaen"/>
                  <w:color w:val="002060"/>
                  <w:sz w:val="20"/>
                  <w:szCs w:val="20"/>
                </w:rPr>
                <w:tag w:val="goog_rdk_205"/>
                <w:id w:val="-1223595696"/>
              </w:sdtPr>
              <w:sdtEndPr/>
              <w:sdtContent>
                <w:r w:rsidR="003E6772" w:rsidRPr="007B196D">
                  <w:rPr>
                    <w:rFonts w:ascii="Sylfaen" w:eastAsia="Arial Unicode MS" w:hAnsi="Sylfaen" w:cs="Arial Unicode MS"/>
                    <w:color w:val="002060"/>
                    <w:sz w:val="20"/>
                    <w:szCs w:val="20"/>
                  </w:rPr>
                  <w:t xml:space="preserve">შეესაბამება         </w:t>
                </w:r>
              </w:sdtContent>
            </w:sdt>
            <w:r w:rsidR="003E6772" w:rsidRPr="007B196D">
              <w:rPr>
                <w:rFonts w:ascii="Segoe UI Symbol" w:eastAsia="MS Gothic" w:hAnsi="Segoe UI Symbol" w:cs="Segoe UI Symbol"/>
                <w:color w:val="002060"/>
                <w:sz w:val="20"/>
                <w:szCs w:val="20"/>
              </w:rPr>
              <w:t>☐</w:t>
            </w:r>
          </w:p>
        </w:tc>
        <w:tc>
          <w:tcPr>
            <w:tcW w:w="3690" w:type="dxa"/>
            <w:vAlign w:val="center"/>
          </w:tcPr>
          <w:p w14:paraId="00000106" w14:textId="77777777" w:rsidR="003E6772" w:rsidRPr="007B196D" w:rsidRDefault="00B804AC">
            <w:pPr>
              <w:pBdr>
                <w:top w:val="nil"/>
                <w:left w:val="nil"/>
                <w:bottom w:val="nil"/>
                <w:right w:val="nil"/>
                <w:between w:val="nil"/>
              </w:pBdr>
              <w:spacing w:after="160" w:line="259" w:lineRule="auto"/>
              <w:ind w:left="383"/>
              <w:jc w:val="center"/>
              <w:rPr>
                <w:rFonts w:ascii="Sylfaen" w:eastAsia="Merriweather" w:hAnsi="Sylfaen" w:cs="Merriweather"/>
                <w:color w:val="002060"/>
                <w:sz w:val="20"/>
                <w:szCs w:val="20"/>
              </w:rPr>
            </w:pPr>
            <w:sdt>
              <w:sdtPr>
                <w:rPr>
                  <w:rFonts w:ascii="Sylfaen" w:hAnsi="Sylfaen"/>
                  <w:color w:val="002060"/>
                  <w:sz w:val="20"/>
                  <w:szCs w:val="20"/>
                </w:rPr>
                <w:tag w:val="goog_rdk_206"/>
                <w:id w:val="-2114423603"/>
              </w:sdtPr>
              <w:sdtEndPr/>
              <w:sdtContent>
                <w:r w:rsidR="003E6772" w:rsidRPr="007B196D">
                  <w:rPr>
                    <w:rFonts w:ascii="Sylfaen" w:eastAsia="Arial Unicode MS" w:hAnsi="Sylfaen" w:cs="Arial Unicode MS"/>
                    <w:color w:val="002060"/>
                    <w:sz w:val="20"/>
                    <w:szCs w:val="20"/>
                  </w:rPr>
                  <w:t xml:space="preserve">მეტწილად შეესაბამება         </w:t>
                </w:r>
              </w:sdtContent>
            </w:sdt>
            <w:r w:rsidR="003E6772" w:rsidRPr="007B196D">
              <w:rPr>
                <w:rFonts w:ascii="Segoe UI Symbol" w:eastAsia="MS Gothic" w:hAnsi="Segoe UI Symbol" w:cs="Segoe UI Symbol"/>
                <w:color w:val="002060"/>
                <w:sz w:val="20"/>
                <w:szCs w:val="20"/>
              </w:rPr>
              <w:t>☐</w:t>
            </w:r>
          </w:p>
        </w:tc>
        <w:tc>
          <w:tcPr>
            <w:tcW w:w="5220" w:type="dxa"/>
            <w:vAlign w:val="center"/>
          </w:tcPr>
          <w:p w14:paraId="00000107" w14:textId="77777777" w:rsidR="003E6772" w:rsidRPr="007B196D" w:rsidRDefault="00B804AC">
            <w:pPr>
              <w:pBdr>
                <w:top w:val="nil"/>
                <w:left w:val="nil"/>
                <w:bottom w:val="nil"/>
                <w:right w:val="nil"/>
                <w:between w:val="nil"/>
              </w:pBdr>
              <w:spacing w:after="160" w:line="259" w:lineRule="auto"/>
              <w:ind w:left="383"/>
              <w:jc w:val="center"/>
              <w:rPr>
                <w:rFonts w:ascii="Sylfaen" w:eastAsia="Merriweather" w:hAnsi="Sylfaen" w:cs="Merriweather"/>
                <w:color w:val="002060"/>
                <w:sz w:val="20"/>
                <w:szCs w:val="20"/>
              </w:rPr>
            </w:pPr>
            <w:sdt>
              <w:sdtPr>
                <w:rPr>
                  <w:rFonts w:ascii="Sylfaen" w:hAnsi="Sylfaen"/>
                  <w:color w:val="002060"/>
                  <w:sz w:val="20"/>
                  <w:szCs w:val="20"/>
                </w:rPr>
                <w:tag w:val="goog_rdk_207"/>
                <w:id w:val="712003213"/>
              </w:sdtPr>
              <w:sdtEndPr/>
              <w:sdtContent>
                <w:r w:rsidR="003E6772" w:rsidRPr="007B196D">
                  <w:rPr>
                    <w:rFonts w:ascii="Sylfaen" w:eastAsia="Arial Unicode MS" w:hAnsi="Sylfaen" w:cs="Arial Unicode MS"/>
                    <w:color w:val="002060"/>
                    <w:sz w:val="20"/>
                    <w:szCs w:val="20"/>
                  </w:rPr>
                  <w:t xml:space="preserve">ნაწილობრივ შეესაბამება         </w:t>
                </w:r>
              </w:sdtContent>
            </w:sdt>
            <w:r w:rsidR="003E6772" w:rsidRPr="007B196D">
              <w:rPr>
                <w:rFonts w:ascii="Segoe UI Symbol" w:eastAsia="MS Gothic" w:hAnsi="Segoe UI Symbol" w:cs="Segoe UI Symbol"/>
                <w:color w:val="002060"/>
                <w:sz w:val="20"/>
                <w:szCs w:val="20"/>
              </w:rPr>
              <w:t>☐</w:t>
            </w:r>
          </w:p>
        </w:tc>
        <w:tc>
          <w:tcPr>
            <w:tcW w:w="4860" w:type="dxa"/>
            <w:vAlign w:val="center"/>
          </w:tcPr>
          <w:p w14:paraId="4ADCE791" w14:textId="77777777" w:rsidR="003E6772" w:rsidRPr="007B196D" w:rsidRDefault="003E6772">
            <w:pPr>
              <w:jc w:val="center"/>
              <w:rPr>
                <w:rFonts w:ascii="Sylfaen" w:eastAsia="Merriweather" w:hAnsi="Sylfaen" w:cs="Merriweather"/>
                <w:b/>
                <w:color w:val="002060"/>
                <w:sz w:val="20"/>
                <w:szCs w:val="20"/>
              </w:rPr>
            </w:pPr>
          </w:p>
          <w:sdt>
            <w:sdtPr>
              <w:rPr>
                <w:rFonts w:ascii="Sylfaen" w:hAnsi="Sylfaen"/>
                <w:color w:val="002060"/>
                <w:sz w:val="20"/>
                <w:szCs w:val="20"/>
              </w:rPr>
              <w:tag w:val="goog_rdk_208"/>
              <w:id w:val="-1064561508"/>
            </w:sdtPr>
            <w:sdtEndPr/>
            <w:sdtContent>
              <w:p w14:paraId="7EF0A4C5" w14:textId="77777777" w:rsidR="00AE7DC8" w:rsidRPr="007B196D" w:rsidRDefault="00AE7DC8" w:rsidP="00AE7DC8">
                <w:pPr>
                  <w:jc w:val="center"/>
                  <w:rPr>
                    <w:rFonts w:ascii="Sylfaen" w:hAnsi="Sylfaen"/>
                    <w:color w:val="002060"/>
                    <w:sz w:val="20"/>
                    <w:szCs w:val="20"/>
                  </w:rPr>
                </w:pPr>
              </w:p>
              <w:p w14:paraId="4F9CC4E6" w14:textId="4C3A9846" w:rsidR="00AE7DC8" w:rsidRPr="007B196D" w:rsidRDefault="00AE7DC8" w:rsidP="00AE7DC8">
                <w:pPr>
                  <w:jc w:val="center"/>
                  <w:rPr>
                    <w:rFonts w:ascii="Sylfaen" w:eastAsia="MS Gothic" w:hAnsi="Sylfaen" w:cs="Segoe UI Symbol"/>
                    <w:color w:val="002060"/>
                    <w:sz w:val="20"/>
                    <w:szCs w:val="20"/>
                  </w:rPr>
                </w:pPr>
                <w:r w:rsidRPr="007B196D">
                  <w:rPr>
                    <w:rFonts w:ascii="Sylfaen" w:eastAsia="Arial Unicode MS" w:hAnsi="Sylfaen" w:cs="Arial Unicode MS"/>
                    <w:color w:val="002060"/>
                    <w:sz w:val="20"/>
                    <w:szCs w:val="20"/>
                  </w:rPr>
                  <w:t xml:space="preserve">არ შეესაბამება    </w:t>
                </w:r>
                <w:r w:rsidRPr="007B196D">
                  <w:rPr>
                    <w:rFonts w:ascii="Segoe UI Symbol" w:eastAsia="MS Gothic" w:hAnsi="Segoe UI Symbol" w:cs="Segoe UI Symbol"/>
                    <w:color w:val="002060"/>
                    <w:sz w:val="20"/>
                    <w:szCs w:val="20"/>
                  </w:rPr>
                  <w:t>☐</w:t>
                </w:r>
              </w:p>
              <w:p w14:paraId="071A2CCF" w14:textId="73183931" w:rsidR="003E6772" w:rsidRPr="007B196D" w:rsidRDefault="00B804AC" w:rsidP="00AE7DC8">
                <w:pPr>
                  <w:jc w:val="center"/>
                  <w:rPr>
                    <w:rFonts w:ascii="Sylfaen" w:eastAsia="Merriweather" w:hAnsi="Sylfaen" w:cs="Merriweather"/>
                    <w:b/>
                    <w:color w:val="002060"/>
                    <w:sz w:val="20"/>
                    <w:szCs w:val="20"/>
                  </w:rPr>
                </w:pPr>
              </w:p>
            </w:sdtContent>
          </w:sdt>
          <w:p w14:paraId="00000108" w14:textId="63F347E6" w:rsidR="003E6772" w:rsidRPr="007B196D" w:rsidRDefault="003E6772">
            <w:pPr>
              <w:jc w:val="center"/>
              <w:rPr>
                <w:rFonts w:ascii="Sylfaen" w:eastAsia="Merriweather" w:hAnsi="Sylfaen" w:cs="Merriweather"/>
                <w:b/>
                <w:color w:val="002060"/>
                <w:sz w:val="20"/>
                <w:szCs w:val="20"/>
              </w:rPr>
            </w:pPr>
          </w:p>
        </w:tc>
      </w:tr>
      <w:tr w:rsidR="00C940F5" w:rsidRPr="007B196D" w14:paraId="55A2246D" w14:textId="77777777" w:rsidTr="006E4571">
        <w:trPr>
          <w:trHeight w:val="237"/>
        </w:trPr>
        <w:tc>
          <w:tcPr>
            <w:tcW w:w="15930" w:type="dxa"/>
            <w:gridSpan w:val="4"/>
            <w:shd w:val="clear" w:color="auto" w:fill="D9E2F3"/>
          </w:tcPr>
          <w:p w14:paraId="6B456FA2" w14:textId="2CF6FC3C" w:rsidR="00C940F5" w:rsidRPr="007B196D" w:rsidRDefault="00B804AC" w:rsidP="001D01E9">
            <w:pPr>
              <w:jc w:val="center"/>
              <w:rPr>
                <w:rFonts w:ascii="Sylfaen" w:eastAsia="Merriweather" w:hAnsi="Sylfaen" w:cs="Merriweather"/>
                <w:b/>
                <w:color w:val="002060"/>
                <w:sz w:val="20"/>
                <w:szCs w:val="20"/>
              </w:rPr>
            </w:pPr>
            <w:sdt>
              <w:sdtPr>
                <w:rPr>
                  <w:rFonts w:ascii="Sylfaen" w:hAnsi="Sylfaen"/>
                  <w:color w:val="002060"/>
                  <w:sz w:val="20"/>
                  <w:szCs w:val="20"/>
                </w:rPr>
                <w:tag w:val="goog_rdk_195"/>
                <w:id w:val="-846553956"/>
              </w:sdtPr>
              <w:sdtEndPr/>
              <w:sdtContent>
                <w:sdt>
                  <w:sdtPr>
                    <w:rPr>
                      <w:rFonts w:ascii="Sylfaen" w:hAnsi="Sylfaen"/>
                      <w:color w:val="002060"/>
                      <w:sz w:val="20"/>
                      <w:szCs w:val="20"/>
                    </w:rPr>
                    <w:tag w:val="goog_rdk_195"/>
                    <w:id w:val="1767801389"/>
                  </w:sdtPr>
                  <w:sdtEndPr/>
                  <w:sdtContent>
                    <w:sdt>
                      <w:sdtPr>
                        <w:rPr>
                          <w:rFonts w:ascii="Sylfaen" w:hAnsi="Sylfaen"/>
                          <w:color w:val="002060"/>
                          <w:sz w:val="20"/>
                          <w:szCs w:val="20"/>
                        </w:rPr>
                        <w:tag w:val="goog_rdk_195"/>
                        <w:id w:val="-17240306"/>
                        <w:showingPlcHdr/>
                      </w:sdtPr>
                      <w:sdtEndPr/>
                      <w:sdtContent>
                        <w:r w:rsidR="00AE7DC8" w:rsidRPr="007B196D">
                          <w:rPr>
                            <w:rFonts w:ascii="Sylfaen" w:hAnsi="Sylfaen"/>
                            <w:color w:val="002060"/>
                            <w:sz w:val="20"/>
                            <w:szCs w:val="20"/>
                          </w:rPr>
                          <w:t xml:space="preserve">     </w:t>
                        </w:r>
                      </w:sdtContent>
                    </w:sdt>
                  </w:sdtContent>
                </w:sdt>
              </w:sdtContent>
            </w:sdt>
          </w:p>
          <w:p w14:paraId="00000111" w14:textId="61D88407" w:rsidR="00C940F5" w:rsidRPr="007B196D" w:rsidRDefault="00C940F5" w:rsidP="001D6572">
            <w:pPr>
              <w:rPr>
                <w:rFonts w:ascii="Sylfaen" w:eastAsia="Merriweather" w:hAnsi="Sylfaen" w:cs="Merriweather"/>
                <w:b/>
                <w:color w:val="002060"/>
                <w:sz w:val="20"/>
                <w:szCs w:val="20"/>
              </w:rPr>
            </w:pPr>
            <w:r w:rsidRPr="007B196D">
              <w:rPr>
                <w:rFonts w:ascii="Sylfaen" w:eastAsia="Merriweather" w:hAnsi="Sylfaen" w:cs="Merriweather"/>
                <w:b/>
                <w:color w:val="002060"/>
                <w:sz w:val="20"/>
                <w:szCs w:val="20"/>
              </w:rPr>
              <w:t>1.2</w:t>
            </w:r>
            <w:r w:rsidRPr="007B196D">
              <w:rPr>
                <w:rFonts w:ascii="Sylfaen" w:eastAsia="Merriweather" w:hAnsi="Sylfaen" w:cs="Merriweather"/>
                <w:color w:val="002060"/>
                <w:sz w:val="20"/>
                <w:szCs w:val="20"/>
              </w:rPr>
              <w:t xml:space="preserve">. </w:t>
            </w:r>
            <w:sdt>
              <w:sdtPr>
                <w:rPr>
                  <w:rFonts w:ascii="Sylfaen" w:hAnsi="Sylfaen"/>
                  <w:color w:val="002060"/>
                  <w:sz w:val="20"/>
                  <w:szCs w:val="20"/>
                </w:rPr>
                <w:tag w:val="goog_rdk_213"/>
                <w:id w:val="-1867043637"/>
              </w:sdtPr>
              <w:sdtEndPr/>
              <w:sdtContent>
                <w:r w:rsidRPr="007B196D">
                  <w:rPr>
                    <w:rFonts w:ascii="Sylfaen" w:eastAsia="Arial Unicode MS" w:hAnsi="Sylfaen" w:cs="Arial Unicode MS"/>
                    <w:b/>
                    <w:color w:val="002060"/>
                    <w:sz w:val="20"/>
                    <w:szCs w:val="20"/>
                  </w:rPr>
                  <w:t>პსდ-ს სტრატეგიული განვითარება</w:t>
                </w:r>
              </w:sdtContent>
            </w:sdt>
          </w:p>
        </w:tc>
      </w:tr>
      <w:tr w:rsidR="003E6772" w:rsidRPr="007B196D" w14:paraId="279CE0B7" w14:textId="77777777" w:rsidTr="006E4571">
        <w:trPr>
          <w:trHeight w:val="390"/>
        </w:trPr>
        <w:tc>
          <w:tcPr>
            <w:tcW w:w="2160" w:type="dxa"/>
            <w:vMerge w:val="restart"/>
            <w:shd w:val="clear" w:color="auto" w:fill="auto"/>
            <w:vAlign w:val="center"/>
          </w:tcPr>
          <w:p w14:paraId="00000119" w14:textId="77777777" w:rsidR="003E6772" w:rsidRPr="007B196D" w:rsidRDefault="003E6772" w:rsidP="006E4571">
            <w:pPr>
              <w:rPr>
                <w:rFonts w:ascii="Sylfaen" w:eastAsia="Merriweather" w:hAnsi="Sylfaen" w:cs="Merriweather"/>
                <w:b/>
                <w:color w:val="002060"/>
                <w:sz w:val="20"/>
                <w:szCs w:val="20"/>
              </w:rPr>
            </w:pPr>
            <w:r w:rsidRPr="007B196D">
              <w:rPr>
                <w:rFonts w:ascii="Sylfaen" w:eastAsia="Merriweather" w:hAnsi="Sylfaen" w:cs="Merriweather"/>
                <w:b/>
                <w:color w:val="002060"/>
                <w:sz w:val="20"/>
                <w:szCs w:val="20"/>
              </w:rPr>
              <w:t>1.2.1</w:t>
            </w:r>
            <w:sdt>
              <w:sdtPr>
                <w:rPr>
                  <w:rFonts w:ascii="Sylfaen" w:hAnsi="Sylfaen"/>
                  <w:color w:val="002060"/>
                  <w:sz w:val="20"/>
                  <w:szCs w:val="20"/>
                </w:rPr>
                <w:tag w:val="goog_rdk_214"/>
                <w:id w:val="-362209929"/>
              </w:sdtPr>
              <w:sdtEndPr/>
              <w:sdtContent>
                <w:r w:rsidRPr="007B196D">
                  <w:rPr>
                    <w:rFonts w:ascii="Sylfaen" w:eastAsia="Arial Unicode MS" w:hAnsi="Sylfaen" w:cs="Arial Unicode MS"/>
                    <w:color w:val="002060"/>
                    <w:sz w:val="20"/>
                    <w:szCs w:val="20"/>
                  </w:rPr>
                  <w:t>. პსდ-ში დანერგილია დაგეგმვის პრაქტიკა</w:t>
                </w:r>
              </w:sdtContent>
            </w:sdt>
          </w:p>
        </w:tc>
        <w:tc>
          <w:tcPr>
            <w:tcW w:w="3690" w:type="dxa"/>
            <w:shd w:val="clear" w:color="auto" w:fill="auto"/>
            <w:vAlign w:val="center"/>
          </w:tcPr>
          <w:p w14:paraId="0000011A" w14:textId="77777777" w:rsidR="003E6772" w:rsidRPr="007B196D" w:rsidRDefault="00B804AC">
            <w:pPr>
              <w:numPr>
                <w:ilvl w:val="0"/>
                <w:numId w:val="6"/>
              </w:numPr>
              <w:pBdr>
                <w:top w:val="nil"/>
                <w:left w:val="nil"/>
                <w:bottom w:val="nil"/>
                <w:right w:val="nil"/>
                <w:between w:val="nil"/>
              </w:pBdr>
              <w:spacing w:after="160" w:line="259" w:lineRule="auto"/>
              <w:ind w:left="226" w:hanging="270"/>
              <w:rPr>
                <w:rFonts w:ascii="Sylfaen" w:eastAsia="Merriweather" w:hAnsi="Sylfaen" w:cs="Merriweather"/>
                <w:color w:val="002060"/>
                <w:sz w:val="20"/>
                <w:szCs w:val="20"/>
              </w:rPr>
            </w:pPr>
            <w:sdt>
              <w:sdtPr>
                <w:rPr>
                  <w:rFonts w:ascii="Sylfaen" w:hAnsi="Sylfaen"/>
                  <w:color w:val="002060"/>
                  <w:sz w:val="20"/>
                  <w:szCs w:val="20"/>
                </w:rPr>
                <w:tag w:val="goog_rdk_215"/>
                <w:id w:val="-1206872306"/>
              </w:sdtPr>
              <w:sdtEndPr/>
              <w:sdtContent>
                <w:r w:rsidR="003E6772" w:rsidRPr="007B196D">
                  <w:rPr>
                    <w:rFonts w:ascii="Sylfaen" w:eastAsia="Arial Unicode MS" w:hAnsi="Sylfaen" w:cs="Arial Unicode MS"/>
                    <w:color w:val="002060"/>
                    <w:sz w:val="20"/>
                    <w:szCs w:val="20"/>
                  </w:rPr>
                  <w:t>პსდ განსაზღვრავს სტრატეგიული დაგეგმარების, მონიტორინგისა და შეფასების მეთოდოლოგიას, რომლითაც ხელმძღვანელობს შვიდწლიანი, ციკლური  სტრატეგიული განვითარებისა  და ერთწლიანი სამოქმედო გეგმების შემუშავებისას;</w:t>
                </w:r>
              </w:sdtContent>
            </w:sdt>
          </w:p>
        </w:tc>
        <w:tc>
          <w:tcPr>
            <w:tcW w:w="5220" w:type="dxa"/>
            <w:shd w:val="clear" w:color="auto" w:fill="auto"/>
          </w:tcPr>
          <w:p w14:paraId="0000011B" w14:textId="77777777" w:rsidR="003E6772" w:rsidRPr="007B196D" w:rsidRDefault="003E6772">
            <w:pPr>
              <w:rPr>
                <w:rFonts w:ascii="Sylfaen" w:eastAsia="Merriweather" w:hAnsi="Sylfaen" w:cs="Merriweather"/>
                <w:color w:val="002060"/>
                <w:sz w:val="20"/>
                <w:szCs w:val="20"/>
              </w:rPr>
            </w:pPr>
          </w:p>
        </w:tc>
        <w:tc>
          <w:tcPr>
            <w:tcW w:w="4860" w:type="dxa"/>
          </w:tcPr>
          <w:p w14:paraId="0000011F" w14:textId="3FB464A5" w:rsidR="003E6772" w:rsidRPr="007B196D" w:rsidRDefault="003E6772" w:rsidP="006E4571">
            <w:pPr>
              <w:jc w:val="center"/>
              <w:rPr>
                <w:rFonts w:ascii="Sylfaen" w:hAnsi="Sylfaen"/>
                <w:i/>
                <w:color w:val="002060"/>
                <w:sz w:val="20"/>
                <w:szCs w:val="20"/>
              </w:rPr>
            </w:pPr>
            <w:r w:rsidRPr="007B196D">
              <w:rPr>
                <w:rFonts w:ascii="Sylfaen" w:hAnsi="Sylfaen"/>
                <w:i/>
                <w:color w:val="002060"/>
                <w:sz w:val="20"/>
                <w:szCs w:val="20"/>
              </w:rPr>
              <w:t>სტრატეგიული დაგეგმარების პოლიტიკის დოკუმენტში განხორციელებული ცვლილების შემთხვევაში, დოკუმენტის მოქმედი ვერსია.</w:t>
            </w:r>
          </w:p>
          <w:p w14:paraId="00000120" w14:textId="77777777" w:rsidR="003E6772" w:rsidRPr="007B196D" w:rsidRDefault="003E6772" w:rsidP="006E4571">
            <w:pPr>
              <w:jc w:val="center"/>
              <w:rPr>
                <w:rFonts w:ascii="Sylfaen" w:hAnsi="Sylfaen"/>
                <w:i/>
                <w:color w:val="002060"/>
                <w:sz w:val="20"/>
                <w:szCs w:val="20"/>
              </w:rPr>
            </w:pPr>
          </w:p>
          <w:p w14:paraId="00000121" w14:textId="77777777" w:rsidR="003E6772" w:rsidRPr="007B196D" w:rsidRDefault="003E6772" w:rsidP="006E4571">
            <w:pPr>
              <w:jc w:val="center"/>
              <w:rPr>
                <w:rFonts w:ascii="Sylfaen" w:hAnsi="Sylfaen"/>
                <w:b/>
                <w:i/>
                <w:color w:val="002060"/>
                <w:sz w:val="20"/>
                <w:szCs w:val="20"/>
              </w:rPr>
            </w:pPr>
          </w:p>
        </w:tc>
      </w:tr>
      <w:tr w:rsidR="003E6772" w:rsidRPr="007B196D" w14:paraId="0E2EF696" w14:textId="77777777" w:rsidTr="001D03E1">
        <w:trPr>
          <w:trHeight w:val="390"/>
        </w:trPr>
        <w:tc>
          <w:tcPr>
            <w:tcW w:w="2160" w:type="dxa"/>
            <w:vMerge/>
            <w:shd w:val="clear" w:color="auto" w:fill="auto"/>
          </w:tcPr>
          <w:p w14:paraId="00000123" w14:textId="77777777" w:rsidR="003E6772" w:rsidRPr="007B196D" w:rsidRDefault="003E6772">
            <w:pPr>
              <w:widowControl w:val="0"/>
              <w:pBdr>
                <w:top w:val="nil"/>
                <w:left w:val="nil"/>
                <w:bottom w:val="nil"/>
                <w:right w:val="nil"/>
                <w:between w:val="nil"/>
              </w:pBdr>
              <w:spacing w:line="276" w:lineRule="auto"/>
              <w:rPr>
                <w:rFonts w:ascii="Sylfaen" w:hAnsi="Sylfaen"/>
                <w:b/>
                <w:color w:val="002060"/>
                <w:sz w:val="20"/>
                <w:szCs w:val="20"/>
              </w:rPr>
            </w:pPr>
          </w:p>
        </w:tc>
        <w:tc>
          <w:tcPr>
            <w:tcW w:w="3690" w:type="dxa"/>
            <w:shd w:val="clear" w:color="auto" w:fill="auto"/>
            <w:vAlign w:val="center"/>
          </w:tcPr>
          <w:p w14:paraId="00000124" w14:textId="77777777" w:rsidR="003E6772" w:rsidRPr="007B196D" w:rsidRDefault="00B804AC">
            <w:pPr>
              <w:numPr>
                <w:ilvl w:val="0"/>
                <w:numId w:val="6"/>
              </w:numPr>
              <w:pBdr>
                <w:top w:val="nil"/>
                <w:left w:val="nil"/>
                <w:bottom w:val="nil"/>
                <w:right w:val="nil"/>
                <w:between w:val="nil"/>
              </w:pBdr>
              <w:spacing w:after="160" w:line="259" w:lineRule="auto"/>
              <w:ind w:left="226" w:hanging="270"/>
              <w:rPr>
                <w:rFonts w:ascii="Sylfaen" w:eastAsia="Merriweather" w:hAnsi="Sylfaen" w:cs="Merriweather"/>
                <w:color w:val="002060"/>
                <w:sz w:val="20"/>
                <w:szCs w:val="20"/>
              </w:rPr>
            </w:pPr>
            <w:sdt>
              <w:sdtPr>
                <w:rPr>
                  <w:rFonts w:ascii="Sylfaen" w:hAnsi="Sylfaen"/>
                  <w:color w:val="002060"/>
                  <w:sz w:val="20"/>
                  <w:szCs w:val="20"/>
                </w:rPr>
                <w:tag w:val="goog_rdk_216"/>
                <w:id w:val="-1865745454"/>
              </w:sdtPr>
              <w:sdtEndPr/>
              <w:sdtContent>
                <w:r w:rsidR="003E6772" w:rsidRPr="007B196D">
                  <w:rPr>
                    <w:rFonts w:ascii="Sylfaen" w:eastAsia="Arial Unicode MS" w:hAnsi="Sylfaen" w:cs="Arial Unicode MS"/>
                    <w:color w:val="002060"/>
                    <w:sz w:val="20"/>
                    <w:szCs w:val="20"/>
                  </w:rPr>
                  <w:t xml:space="preserve">სტრატეგიული დაგეგმარება თანამონაწილეობითი პროცესია და ითვალისწინებს ქვეყნის/რეგიონის/თემის პრიორიტეტებს და </w:t>
                </w:r>
                <w:r w:rsidR="003E6772" w:rsidRPr="007B196D">
                  <w:rPr>
                    <w:rFonts w:ascii="Sylfaen" w:eastAsia="Arial Unicode MS" w:hAnsi="Sylfaen" w:cs="Arial Unicode MS"/>
                    <w:color w:val="002060"/>
                    <w:sz w:val="20"/>
                    <w:szCs w:val="20"/>
                  </w:rPr>
                  <w:lastRenderedPageBreak/>
                  <w:t xml:space="preserve">დაინტერესებული მხარეების მოლოდინს; </w:t>
                </w:r>
              </w:sdtContent>
            </w:sdt>
          </w:p>
        </w:tc>
        <w:tc>
          <w:tcPr>
            <w:tcW w:w="5220" w:type="dxa"/>
            <w:shd w:val="clear" w:color="auto" w:fill="auto"/>
          </w:tcPr>
          <w:p w14:paraId="00000125" w14:textId="77777777" w:rsidR="003E6772" w:rsidRPr="007B196D" w:rsidRDefault="003E6772">
            <w:pPr>
              <w:rPr>
                <w:rFonts w:ascii="Sylfaen" w:eastAsia="Merriweather" w:hAnsi="Sylfaen" w:cs="Merriweather"/>
                <w:color w:val="002060"/>
                <w:sz w:val="20"/>
                <w:szCs w:val="20"/>
              </w:rPr>
            </w:pPr>
          </w:p>
        </w:tc>
        <w:tc>
          <w:tcPr>
            <w:tcW w:w="4860" w:type="dxa"/>
          </w:tcPr>
          <w:p w14:paraId="00000129" w14:textId="53A1CA5C" w:rsidR="003E6772" w:rsidRPr="007B196D" w:rsidRDefault="003E6772" w:rsidP="006E4571">
            <w:pPr>
              <w:jc w:val="center"/>
              <w:rPr>
                <w:rFonts w:ascii="Sylfaen" w:hAnsi="Sylfaen"/>
                <w:i/>
                <w:color w:val="002060"/>
                <w:sz w:val="20"/>
                <w:szCs w:val="20"/>
              </w:rPr>
            </w:pPr>
            <w:r w:rsidRPr="007B196D">
              <w:rPr>
                <w:rFonts w:ascii="Sylfaen" w:hAnsi="Sylfaen"/>
                <w:i/>
                <w:color w:val="002060"/>
                <w:sz w:val="20"/>
                <w:szCs w:val="20"/>
              </w:rPr>
              <w:t>სტრატეგიული დაგეგმარების პროცესში განხორციელებული ცვლილების შემთხვევაში, პსდ-ს პრაქტიკის არგუმენტირებული აღწერა/ნარატივი, მაგალით(ებ)ის  განხილვის გზით.</w:t>
            </w:r>
          </w:p>
        </w:tc>
      </w:tr>
      <w:tr w:rsidR="003E6772" w:rsidRPr="007B196D" w14:paraId="512077F8" w14:textId="77777777" w:rsidTr="001D03E1">
        <w:trPr>
          <w:trHeight w:val="390"/>
        </w:trPr>
        <w:tc>
          <w:tcPr>
            <w:tcW w:w="2160" w:type="dxa"/>
            <w:vMerge/>
            <w:shd w:val="clear" w:color="auto" w:fill="auto"/>
          </w:tcPr>
          <w:p w14:paraId="0000012B" w14:textId="77777777" w:rsidR="003E6772" w:rsidRPr="007B196D" w:rsidRDefault="003E6772">
            <w:pPr>
              <w:widowControl w:val="0"/>
              <w:pBdr>
                <w:top w:val="nil"/>
                <w:left w:val="nil"/>
                <w:bottom w:val="nil"/>
                <w:right w:val="nil"/>
                <w:between w:val="nil"/>
              </w:pBdr>
              <w:spacing w:line="276" w:lineRule="auto"/>
              <w:rPr>
                <w:rFonts w:ascii="Sylfaen" w:hAnsi="Sylfaen"/>
                <w:color w:val="002060"/>
                <w:sz w:val="20"/>
                <w:szCs w:val="20"/>
              </w:rPr>
            </w:pPr>
          </w:p>
        </w:tc>
        <w:tc>
          <w:tcPr>
            <w:tcW w:w="3690" w:type="dxa"/>
            <w:shd w:val="clear" w:color="auto" w:fill="auto"/>
            <w:vAlign w:val="center"/>
          </w:tcPr>
          <w:p w14:paraId="0000012C" w14:textId="77777777" w:rsidR="003E6772" w:rsidRPr="007B196D" w:rsidRDefault="00B804AC">
            <w:pPr>
              <w:numPr>
                <w:ilvl w:val="0"/>
                <w:numId w:val="6"/>
              </w:numPr>
              <w:pBdr>
                <w:top w:val="nil"/>
                <w:left w:val="nil"/>
                <w:bottom w:val="nil"/>
                <w:right w:val="nil"/>
                <w:between w:val="nil"/>
              </w:pBdr>
              <w:spacing w:after="160" w:line="259" w:lineRule="auto"/>
              <w:ind w:left="226" w:hanging="270"/>
              <w:rPr>
                <w:rFonts w:ascii="Sylfaen" w:eastAsia="Merriweather" w:hAnsi="Sylfaen" w:cs="Merriweather"/>
                <w:color w:val="002060"/>
                <w:sz w:val="20"/>
                <w:szCs w:val="20"/>
              </w:rPr>
            </w:pPr>
            <w:sdt>
              <w:sdtPr>
                <w:rPr>
                  <w:rFonts w:ascii="Sylfaen" w:hAnsi="Sylfaen"/>
                  <w:color w:val="002060"/>
                  <w:sz w:val="20"/>
                  <w:szCs w:val="20"/>
                </w:rPr>
                <w:tag w:val="goog_rdk_217"/>
                <w:id w:val="1970016466"/>
              </w:sdtPr>
              <w:sdtEndPr/>
              <w:sdtContent>
                <w:r w:rsidR="003E6772" w:rsidRPr="007B196D">
                  <w:rPr>
                    <w:rFonts w:ascii="Sylfaen" w:eastAsia="Arial Unicode MS" w:hAnsi="Sylfaen" w:cs="Arial Unicode MS"/>
                    <w:color w:val="002060"/>
                    <w:sz w:val="20"/>
                    <w:szCs w:val="20"/>
                  </w:rPr>
                  <w:t>დაგეგმვისას დაწესებულება განსაზღვრავს მისიასთან თავსებად მიზნებს, ამ მიზნების შესაბამის ამოცანებს, განხორციელების ვადებს და შესრულების ინდიკატორებს; ასევე სამოქმედო გეგმის შედგენისას დაწესებულება განსაზღვრავს განსახორციელებელ აქტივობებს და  საჭირო რესურსებს.</w:t>
                </w:r>
              </w:sdtContent>
            </w:sdt>
          </w:p>
        </w:tc>
        <w:tc>
          <w:tcPr>
            <w:tcW w:w="5220" w:type="dxa"/>
            <w:shd w:val="clear" w:color="auto" w:fill="auto"/>
          </w:tcPr>
          <w:p w14:paraId="0000012D" w14:textId="77777777" w:rsidR="003E6772" w:rsidRPr="007B196D" w:rsidRDefault="003E6772">
            <w:pPr>
              <w:rPr>
                <w:rFonts w:ascii="Sylfaen" w:eastAsia="Merriweather" w:hAnsi="Sylfaen" w:cs="Merriweather"/>
                <w:color w:val="002060"/>
                <w:sz w:val="20"/>
                <w:szCs w:val="20"/>
              </w:rPr>
            </w:pPr>
          </w:p>
        </w:tc>
        <w:tc>
          <w:tcPr>
            <w:tcW w:w="4860" w:type="dxa"/>
          </w:tcPr>
          <w:p w14:paraId="00000131" w14:textId="54FC63D9" w:rsidR="003E6772" w:rsidRPr="007B196D" w:rsidRDefault="003E6772" w:rsidP="006E4571">
            <w:pPr>
              <w:jc w:val="center"/>
              <w:rPr>
                <w:rFonts w:ascii="Sylfaen" w:hAnsi="Sylfaen"/>
                <w:i/>
                <w:color w:val="002060"/>
                <w:sz w:val="20"/>
                <w:szCs w:val="20"/>
              </w:rPr>
            </w:pPr>
            <w:r w:rsidRPr="007B196D">
              <w:rPr>
                <w:rFonts w:ascii="Sylfaen" w:hAnsi="Sylfaen"/>
                <w:i/>
                <w:color w:val="002060"/>
                <w:sz w:val="20"/>
                <w:szCs w:val="20"/>
              </w:rPr>
              <w:t>სტრატეგიული განვითარებისა და სამოქმედო  გეგმაში განხორციელებული ცვლილების შემთხვევაში, სტრატეგიული განვითარების და სამოქმედო გეგმების მოქმედი ვერსია;</w:t>
            </w:r>
          </w:p>
          <w:p w14:paraId="00000132" w14:textId="77777777" w:rsidR="003E6772" w:rsidRPr="007B196D" w:rsidRDefault="003E6772" w:rsidP="006E4571">
            <w:pPr>
              <w:jc w:val="center"/>
              <w:rPr>
                <w:rFonts w:ascii="Sylfaen" w:hAnsi="Sylfaen"/>
                <w:i/>
                <w:color w:val="002060"/>
                <w:sz w:val="20"/>
                <w:szCs w:val="20"/>
              </w:rPr>
            </w:pPr>
          </w:p>
          <w:p w14:paraId="00000133" w14:textId="718F70A4" w:rsidR="003E6772" w:rsidRPr="007B196D" w:rsidRDefault="003E6772" w:rsidP="006E4571">
            <w:pPr>
              <w:jc w:val="center"/>
              <w:rPr>
                <w:rFonts w:ascii="Sylfaen" w:hAnsi="Sylfaen"/>
                <w:i/>
                <w:color w:val="002060"/>
                <w:sz w:val="20"/>
                <w:szCs w:val="20"/>
              </w:rPr>
            </w:pPr>
            <w:r w:rsidRPr="007B196D">
              <w:rPr>
                <w:rFonts w:ascii="Sylfaen" w:hAnsi="Sylfaen"/>
                <w:i/>
                <w:color w:val="002060"/>
                <w:sz w:val="20"/>
                <w:szCs w:val="20"/>
              </w:rPr>
              <w:t>ცვლილების მიზეზის არგუმენტირებული დასაბუთება ნარატიული სახით;</w:t>
            </w:r>
          </w:p>
          <w:p w14:paraId="00000134" w14:textId="50274F4E" w:rsidR="003E6772" w:rsidRPr="007B196D" w:rsidRDefault="003E6772" w:rsidP="006E4571">
            <w:pPr>
              <w:jc w:val="center"/>
              <w:rPr>
                <w:rFonts w:ascii="Sylfaen" w:hAnsi="Sylfaen"/>
                <w:i/>
                <w:color w:val="002060"/>
                <w:sz w:val="20"/>
                <w:szCs w:val="20"/>
              </w:rPr>
            </w:pPr>
          </w:p>
          <w:p w14:paraId="00000135" w14:textId="26E14A9A" w:rsidR="003E6772" w:rsidRPr="007B196D" w:rsidRDefault="003E6772" w:rsidP="006E4571">
            <w:pPr>
              <w:jc w:val="center"/>
              <w:rPr>
                <w:rFonts w:ascii="Sylfaen" w:hAnsi="Sylfaen"/>
                <w:i/>
                <w:color w:val="002060"/>
                <w:sz w:val="20"/>
                <w:szCs w:val="20"/>
              </w:rPr>
            </w:pPr>
            <w:r w:rsidRPr="007B196D">
              <w:rPr>
                <w:rFonts w:ascii="Sylfaen" w:hAnsi="Sylfaen"/>
                <w:i/>
                <w:color w:val="002060"/>
                <w:sz w:val="20"/>
                <w:szCs w:val="20"/>
              </w:rPr>
              <w:t>ბოლო წლის სამოქმედო გეგმა.</w:t>
            </w:r>
          </w:p>
        </w:tc>
      </w:tr>
      <w:tr w:rsidR="003E6772" w:rsidRPr="007B196D" w14:paraId="3D9366E8" w14:textId="77777777" w:rsidTr="006E4571">
        <w:trPr>
          <w:trHeight w:val="894"/>
        </w:trPr>
        <w:tc>
          <w:tcPr>
            <w:tcW w:w="2160" w:type="dxa"/>
            <w:vMerge w:val="restart"/>
          </w:tcPr>
          <w:p w14:paraId="00000137" w14:textId="77777777" w:rsidR="003E6772" w:rsidRPr="007B196D" w:rsidRDefault="003E6772">
            <w:pPr>
              <w:rPr>
                <w:rFonts w:ascii="Sylfaen" w:eastAsia="Merriweather" w:hAnsi="Sylfaen" w:cs="Merriweather"/>
                <w:color w:val="002060"/>
                <w:sz w:val="20"/>
                <w:szCs w:val="20"/>
              </w:rPr>
            </w:pPr>
            <w:r w:rsidRPr="007B196D">
              <w:rPr>
                <w:rFonts w:ascii="Sylfaen" w:eastAsia="Merriweather" w:hAnsi="Sylfaen" w:cs="Merriweather"/>
                <w:b/>
                <w:color w:val="002060"/>
                <w:sz w:val="20"/>
                <w:szCs w:val="20"/>
              </w:rPr>
              <w:t>1.2.2.</w:t>
            </w:r>
            <w:sdt>
              <w:sdtPr>
                <w:rPr>
                  <w:rFonts w:ascii="Sylfaen" w:hAnsi="Sylfaen"/>
                  <w:color w:val="002060"/>
                  <w:sz w:val="20"/>
                  <w:szCs w:val="20"/>
                </w:rPr>
                <w:tag w:val="goog_rdk_218"/>
                <w:id w:val="-884099198"/>
              </w:sdtPr>
              <w:sdtEndPr/>
              <w:sdtContent>
                <w:r w:rsidRPr="007B196D">
                  <w:rPr>
                    <w:rFonts w:ascii="Sylfaen" w:eastAsia="Arial Unicode MS" w:hAnsi="Sylfaen" w:cs="Arial Unicode MS"/>
                    <w:color w:val="002060"/>
                    <w:sz w:val="20"/>
                    <w:szCs w:val="20"/>
                  </w:rPr>
                  <w:t xml:space="preserve"> პსდ-ში მოქმედებს გეგმების მონიტორინგისა და შეფასების სისტემა</w:t>
                </w:r>
              </w:sdtContent>
            </w:sdt>
          </w:p>
          <w:p w14:paraId="00000138" w14:textId="77777777" w:rsidR="003E6772" w:rsidRPr="007B196D" w:rsidRDefault="003E6772">
            <w:pPr>
              <w:rPr>
                <w:rFonts w:ascii="Sylfaen" w:eastAsia="Merriweather" w:hAnsi="Sylfaen" w:cs="Merriweather"/>
                <w:color w:val="002060"/>
                <w:sz w:val="20"/>
                <w:szCs w:val="20"/>
              </w:rPr>
            </w:pPr>
          </w:p>
        </w:tc>
        <w:tc>
          <w:tcPr>
            <w:tcW w:w="3690" w:type="dxa"/>
            <w:vAlign w:val="center"/>
          </w:tcPr>
          <w:p w14:paraId="00000139" w14:textId="77777777" w:rsidR="003E6772" w:rsidRPr="007B196D" w:rsidRDefault="00B804AC">
            <w:pPr>
              <w:numPr>
                <w:ilvl w:val="0"/>
                <w:numId w:val="16"/>
              </w:numPr>
              <w:pBdr>
                <w:top w:val="nil"/>
                <w:left w:val="nil"/>
                <w:bottom w:val="nil"/>
                <w:right w:val="nil"/>
                <w:between w:val="nil"/>
              </w:pBd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 w:hanging="180"/>
              <w:rPr>
                <w:rFonts w:ascii="Sylfaen" w:eastAsia="Merriweather" w:hAnsi="Sylfaen" w:cs="Merriweather"/>
                <w:color w:val="002060"/>
                <w:sz w:val="20"/>
                <w:szCs w:val="20"/>
              </w:rPr>
            </w:pPr>
            <w:sdt>
              <w:sdtPr>
                <w:rPr>
                  <w:rFonts w:ascii="Sylfaen" w:hAnsi="Sylfaen"/>
                  <w:color w:val="002060"/>
                  <w:sz w:val="20"/>
                  <w:szCs w:val="20"/>
                </w:rPr>
                <w:tag w:val="goog_rdk_219"/>
                <w:id w:val="1452750420"/>
              </w:sdtPr>
              <w:sdtEndPr/>
              <w:sdtContent>
                <w:r w:rsidR="003E6772" w:rsidRPr="007B196D">
                  <w:rPr>
                    <w:rFonts w:ascii="Sylfaen" w:eastAsia="Arial Unicode MS" w:hAnsi="Sylfaen" w:cs="Arial Unicode MS"/>
                    <w:color w:val="002060"/>
                    <w:sz w:val="20"/>
                    <w:szCs w:val="20"/>
                  </w:rPr>
                  <w:t xml:space="preserve"> პსდ ახორციელებს სტრატეგიული განვითარების და სამოქმედო გეგმების შესრულების მონიტორინგს და შეფასებას, მათ შორის დაინტერესებული მხარეების უკუკავშირის გათვალისწინებით;</w:t>
                </w:r>
              </w:sdtContent>
            </w:sdt>
          </w:p>
        </w:tc>
        <w:tc>
          <w:tcPr>
            <w:tcW w:w="5220" w:type="dxa"/>
            <w:vAlign w:val="center"/>
          </w:tcPr>
          <w:p w14:paraId="0000013A" w14:textId="77777777" w:rsidR="003E6772" w:rsidRPr="007B196D" w:rsidRDefault="003E6772">
            <w:pPr>
              <w:pBdr>
                <w:top w:val="nil"/>
                <w:left w:val="nil"/>
                <w:bottom w:val="nil"/>
                <w:right w:val="nil"/>
                <w:between w:val="nil"/>
              </w:pBd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2"/>
              <w:jc w:val="center"/>
              <w:rPr>
                <w:rFonts w:ascii="Sylfaen" w:eastAsia="Merriweather" w:hAnsi="Sylfaen" w:cs="Merriweather"/>
                <w:color w:val="002060"/>
                <w:sz w:val="20"/>
                <w:szCs w:val="20"/>
              </w:rPr>
            </w:pPr>
          </w:p>
        </w:tc>
        <w:tc>
          <w:tcPr>
            <w:tcW w:w="4860" w:type="dxa"/>
          </w:tcPr>
          <w:p w14:paraId="0000013D" w14:textId="603B4F01" w:rsidR="003E6772" w:rsidRPr="007B196D" w:rsidRDefault="003E6772" w:rsidP="006E4571">
            <w:pPr>
              <w:jc w:val="center"/>
              <w:rPr>
                <w:rFonts w:ascii="Sylfaen" w:hAnsi="Sylfaen"/>
                <w:i/>
                <w:color w:val="002060"/>
                <w:sz w:val="20"/>
                <w:szCs w:val="20"/>
              </w:rPr>
            </w:pPr>
            <w:r w:rsidRPr="007B196D">
              <w:rPr>
                <w:rFonts w:ascii="Sylfaen" w:hAnsi="Sylfaen"/>
                <w:i/>
                <w:color w:val="002060"/>
                <w:sz w:val="20"/>
                <w:szCs w:val="20"/>
              </w:rPr>
              <w:t>სტრატეგიული განვითარებისა და სამოქმედო გეგმების შესრულების მონიტორინგის და შეფასების წესში განხორციელებული ცვლილების შემთხვევაში, დოკუმენტის მოქმედი ვერსია;</w:t>
            </w:r>
          </w:p>
          <w:p w14:paraId="0000013E" w14:textId="77777777" w:rsidR="003E6772" w:rsidRPr="007B196D" w:rsidRDefault="003E6772" w:rsidP="006E4571">
            <w:pPr>
              <w:jc w:val="center"/>
              <w:rPr>
                <w:rFonts w:ascii="Sylfaen" w:hAnsi="Sylfaen"/>
                <w:i/>
                <w:color w:val="002060"/>
                <w:sz w:val="20"/>
                <w:szCs w:val="20"/>
              </w:rPr>
            </w:pPr>
          </w:p>
          <w:p w14:paraId="0000013F" w14:textId="77777777" w:rsidR="003E6772" w:rsidRPr="007B196D" w:rsidRDefault="003E6772" w:rsidP="006E4571">
            <w:pPr>
              <w:jc w:val="center"/>
              <w:rPr>
                <w:rFonts w:ascii="Sylfaen" w:hAnsi="Sylfaen"/>
                <w:i/>
                <w:color w:val="002060"/>
                <w:sz w:val="20"/>
                <w:szCs w:val="20"/>
              </w:rPr>
            </w:pPr>
            <w:r w:rsidRPr="007B196D">
              <w:rPr>
                <w:rFonts w:ascii="Sylfaen" w:hAnsi="Sylfaen"/>
                <w:i/>
                <w:color w:val="002060"/>
                <w:sz w:val="20"/>
                <w:szCs w:val="20"/>
              </w:rPr>
              <w:t>პსდ-ს მიერ განხორციელებული მონიტორინგის და შეფასების ანგარიში/</w:t>
            </w:r>
          </w:p>
          <w:p w14:paraId="00000140" w14:textId="5E52C256" w:rsidR="003E6772" w:rsidRPr="007B196D" w:rsidRDefault="003E6772" w:rsidP="006E4571">
            <w:pPr>
              <w:jc w:val="center"/>
              <w:rPr>
                <w:rFonts w:ascii="Sylfaen" w:hAnsi="Sylfaen"/>
                <w:i/>
                <w:color w:val="002060"/>
                <w:sz w:val="20"/>
                <w:szCs w:val="20"/>
              </w:rPr>
            </w:pPr>
            <w:r w:rsidRPr="007B196D">
              <w:rPr>
                <w:rFonts w:ascii="Sylfaen" w:hAnsi="Sylfaen"/>
                <w:i/>
                <w:color w:val="002060"/>
                <w:sz w:val="20"/>
                <w:szCs w:val="20"/>
              </w:rPr>
              <w:t>ბმული, სადაც განთავსებულია ანგარიში.</w:t>
            </w:r>
          </w:p>
          <w:p w14:paraId="00000141" w14:textId="77777777" w:rsidR="003E6772" w:rsidRPr="007B196D" w:rsidRDefault="003E6772" w:rsidP="006E4571">
            <w:pPr>
              <w:jc w:val="center"/>
              <w:rPr>
                <w:rFonts w:ascii="Sylfaen" w:hAnsi="Sylfaen"/>
                <w:i/>
                <w:color w:val="002060"/>
                <w:sz w:val="20"/>
                <w:szCs w:val="20"/>
              </w:rPr>
            </w:pPr>
          </w:p>
        </w:tc>
      </w:tr>
      <w:tr w:rsidR="003E6772" w:rsidRPr="007B196D" w14:paraId="486F73B4" w14:textId="77777777" w:rsidTr="001D03E1">
        <w:trPr>
          <w:trHeight w:val="470"/>
        </w:trPr>
        <w:tc>
          <w:tcPr>
            <w:tcW w:w="2160" w:type="dxa"/>
            <w:vMerge/>
          </w:tcPr>
          <w:p w14:paraId="00000143" w14:textId="77777777" w:rsidR="003E6772" w:rsidRPr="007B196D" w:rsidRDefault="003E6772">
            <w:pPr>
              <w:widowControl w:val="0"/>
              <w:pBdr>
                <w:top w:val="nil"/>
                <w:left w:val="nil"/>
                <w:bottom w:val="nil"/>
                <w:right w:val="nil"/>
                <w:between w:val="nil"/>
              </w:pBdr>
              <w:spacing w:line="276" w:lineRule="auto"/>
              <w:rPr>
                <w:rFonts w:ascii="Sylfaen" w:hAnsi="Sylfaen"/>
                <w:color w:val="002060"/>
                <w:sz w:val="20"/>
                <w:szCs w:val="20"/>
              </w:rPr>
            </w:pPr>
          </w:p>
        </w:tc>
        <w:tc>
          <w:tcPr>
            <w:tcW w:w="3690" w:type="dxa"/>
            <w:vAlign w:val="center"/>
          </w:tcPr>
          <w:p w14:paraId="00000144" w14:textId="77777777" w:rsidR="003E6772" w:rsidRPr="007B196D" w:rsidRDefault="00B804AC">
            <w:pPr>
              <w:numPr>
                <w:ilvl w:val="0"/>
                <w:numId w:val="16"/>
              </w:numPr>
              <w:pBdr>
                <w:top w:val="nil"/>
                <w:left w:val="nil"/>
                <w:bottom w:val="nil"/>
                <w:right w:val="nil"/>
                <w:between w:val="nil"/>
              </w:pBdr>
              <w:tabs>
                <w:tab w:val="left" w:pos="17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 w:hanging="180"/>
              <w:rPr>
                <w:rFonts w:ascii="Sylfaen" w:eastAsia="Merriweather" w:hAnsi="Sylfaen" w:cs="Merriweather"/>
                <w:color w:val="002060"/>
                <w:sz w:val="20"/>
                <w:szCs w:val="20"/>
              </w:rPr>
            </w:pPr>
            <w:sdt>
              <w:sdtPr>
                <w:rPr>
                  <w:rFonts w:ascii="Sylfaen" w:hAnsi="Sylfaen"/>
                  <w:color w:val="002060"/>
                  <w:sz w:val="20"/>
                  <w:szCs w:val="20"/>
                </w:rPr>
                <w:tag w:val="goog_rdk_220"/>
                <w:id w:val="-1245799107"/>
              </w:sdtPr>
              <w:sdtEndPr/>
              <w:sdtContent>
                <w:r w:rsidR="003E6772" w:rsidRPr="007B196D">
                  <w:rPr>
                    <w:rFonts w:ascii="Sylfaen" w:eastAsia="Arial Unicode MS" w:hAnsi="Sylfaen" w:cs="Arial Unicode MS"/>
                    <w:color w:val="002060"/>
                    <w:sz w:val="20"/>
                    <w:szCs w:val="20"/>
                  </w:rPr>
                  <w:t>პსდ სათანადოდ რეაგირებს შეფასების შედეგებზე;</w:t>
                </w:r>
              </w:sdtContent>
            </w:sdt>
          </w:p>
        </w:tc>
        <w:tc>
          <w:tcPr>
            <w:tcW w:w="5220" w:type="dxa"/>
            <w:vAlign w:val="center"/>
          </w:tcPr>
          <w:p w14:paraId="00000145" w14:textId="77777777" w:rsidR="003E6772" w:rsidRPr="007B196D" w:rsidRDefault="003E6772">
            <w:pPr>
              <w:pBdr>
                <w:top w:val="nil"/>
                <w:left w:val="nil"/>
                <w:bottom w:val="nil"/>
                <w:right w:val="nil"/>
                <w:between w:val="nil"/>
              </w:pBd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2"/>
              <w:jc w:val="center"/>
              <w:rPr>
                <w:rFonts w:ascii="Sylfaen" w:eastAsia="Merriweather" w:hAnsi="Sylfaen" w:cs="Merriweather"/>
                <w:color w:val="002060"/>
                <w:sz w:val="20"/>
                <w:szCs w:val="20"/>
              </w:rPr>
            </w:pPr>
          </w:p>
        </w:tc>
        <w:tc>
          <w:tcPr>
            <w:tcW w:w="4860" w:type="dxa"/>
          </w:tcPr>
          <w:p w14:paraId="00000149" w14:textId="07DEA494" w:rsidR="003E6772" w:rsidRPr="007B196D" w:rsidRDefault="003E6772" w:rsidP="006E4571">
            <w:pPr>
              <w:jc w:val="center"/>
              <w:rPr>
                <w:rFonts w:ascii="Sylfaen" w:hAnsi="Sylfaen"/>
                <w:i/>
                <w:color w:val="002060"/>
                <w:sz w:val="20"/>
                <w:szCs w:val="20"/>
              </w:rPr>
            </w:pPr>
            <w:r w:rsidRPr="007B196D">
              <w:rPr>
                <w:rFonts w:ascii="Sylfaen" w:hAnsi="Sylfaen"/>
                <w:i/>
                <w:color w:val="002060"/>
                <w:sz w:val="20"/>
                <w:szCs w:val="20"/>
              </w:rPr>
              <w:t>შეფასების შედეგებზე რეაგირების მექანიზმებში განხორციელებული ცვლილების შემთხვევაში, მექანიზმების მოქმედი ვერსია;</w:t>
            </w:r>
          </w:p>
          <w:p w14:paraId="0000014A" w14:textId="77777777" w:rsidR="003E6772" w:rsidRPr="007B196D" w:rsidRDefault="003E6772" w:rsidP="006E4571">
            <w:pPr>
              <w:jc w:val="center"/>
              <w:rPr>
                <w:rFonts w:ascii="Sylfaen" w:hAnsi="Sylfaen"/>
                <w:i/>
                <w:color w:val="002060"/>
                <w:sz w:val="20"/>
                <w:szCs w:val="20"/>
              </w:rPr>
            </w:pPr>
          </w:p>
          <w:p w14:paraId="0000014B" w14:textId="035C78B1" w:rsidR="003E6772" w:rsidRPr="007B196D" w:rsidRDefault="003E6772" w:rsidP="006E4571">
            <w:pPr>
              <w:jc w:val="center"/>
              <w:rPr>
                <w:rFonts w:ascii="Sylfaen" w:hAnsi="Sylfaen"/>
                <w:i/>
                <w:color w:val="002060"/>
                <w:sz w:val="20"/>
                <w:szCs w:val="20"/>
              </w:rPr>
            </w:pPr>
            <w:r w:rsidRPr="007B196D">
              <w:rPr>
                <w:rFonts w:ascii="Sylfaen" w:hAnsi="Sylfaen"/>
                <w:i/>
                <w:color w:val="002060"/>
                <w:sz w:val="20"/>
                <w:szCs w:val="20"/>
              </w:rPr>
              <w:t>პსდ-ს რეაგირება შეფასების შედეგებზე (პრაქტიკის აღწერა/ნარატივი, მაგალით(ებ)ის  განხილვის გზით).</w:t>
            </w:r>
          </w:p>
          <w:p w14:paraId="0000014C" w14:textId="77777777" w:rsidR="003E6772" w:rsidRPr="007B196D" w:rsidRDefault="003E6772" w:rsidP="006E4571">
            <w:pPr>
              <w:jc w:val="center"/>
              <w:rPr>
                <w:rFonts w:ascii="Sylfaen" w:hAnsi="Sylfaen"/>
                <w:i/>
                <w:color w:val="002060"/>
                <w:sz w:val="20"/>
                <w:szCs w:val="20"/>
              </w:rPr>
            </w:pPr>
          </w:p>
        </w:tc>
      </w:tr>
      <w:tr w:rsidR="003E6772" w:rsidRPr="007B196D" w14:paraId="29DBCCBA" w14:textId="77777777" w:rsidTr="001D03E1">
        <w:trPr>
          <w:trHeight w:val="470"/>
        </w:trPr>
        <w:tc>
          <w:tcPr>
            <w:tcW w:w="2160" w:type="dxa"/>
            <w:vAlign w:val="center"/>
          </w:tcPr>
          <w:p w14:paraId="0000014E" w14:textId="77777777" w:rsidR="003E6772" w:rsidRPr="007B196D" w:rsidRDefault="003E6772">
            <w:pPr>
              <w:jc w:val="center"/>
              <w:rPr>
                <w:rFonts w:ascii="Sylfaen" w:eastAsia="Merriweather" w:hAnsi="Sylfaen" w:cs="Merriweather"/>
                <w:color w:val="002060"/>
                <w:sz w:val="20"/>
                <w:szCs w:val="20"/>
              </w:rPr>
            </w:pPr>
          </w:p>
        </w:tc>
        <w:tc>
          <w:tcPr>
            <w:tcW w:w="3690" w:type="dxa"/>
            <w:vAlign w:val="center"/>
          </w:tcPr>
          <w:p w14:paraId="0000014F" w14:textId="77777777" w:rsidR="003E6772" w:rsidRPr="007B196D" w:rsidRDefault="00B804AC">
            <w:pPr>
              <w:numPr>
                <w:ilvl w:val="0"/>
                <w:numId w:val="16"/>
              </w:numPr>
              <w:pBdr>
                <w:top w:val="nil"/>
                <w:left w:val="nil"/>
                <w:bottom w:val="nil"/>
                <w:right w:val="nil"/>
                <w:between w:val="nil"/>
              </w:pBdr>
              <w:tabs>
                <w:tab w:val="left" w:pos="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61" w:hanging="270"/>
              <w:rPr>
                <w:rFonts w:ascii="Sylfaen" w:eastAsia="Merriweather" w:hAnsi="Sylfaen" w:cs="Merriweather"/>
                <w:color w:val="002060"/>
                <w:sz w:val="20"/>
                <w:szCs w:val="20"/>
              </w:rPr>
            </w:pPr>
            <w:sdt>
              <w:sdtPr>
                <w:rPr>
                  <w:rFonts w:ascii="Sylfaen" w:hAnsi="Sylfaen"/>
                  <w:color w:val="002060"/>
                  <w:sz w:val="20"/>
                  <w:szCs w:val="20"/>
                </w:rPr>
                <w:tag w:val="goog_rdk_221"/>
                <w:id w:val="-311645381"/>
              </w:sdtPr>
              <w:sdtEndPr/>
              <w:sdtContent>
                <w:r w:rsidR="003E6772" w:rsidRPr="007B196D">
                  <w:rPr>
                    <w:rFonts w:ascii="Sylfaen" w:eastAsia="Arial Unicode MS" w:hAnsi="Sylfaen" w:cs="Arial Unicode MS"/>
                    <w:color w:val="002060"/>
                    <w:sz w:val="20"/>
                    <w:szCs w:val="20"/>
                  </w:rPr>
                  <w:t>სამოქმედო გეგმის შესრულების შედეგები  საჯაროდ ხელმისაწვდომია.</w:t>
                </w:r>
              </w:sdtContent>
            </w:sdt>
          </w:p>
        </w:tc>
        <w:tc>
          <w:tcPr>
            <w:tcW w:w="5220" w:type="dxa"/>
            <w:vAlign w:val="center"/>
          </w:tcPr>
          <w:p w14:paraId="00000150" w14:textId="77777777" w:rsidR="003E6772" w:rsidRPr="007B196D" w:rsidRDefault="003E6772">
            <w:pPr>
              <w:pBdr>
                <w:top w:val="nil"/>
                <w:left w:val="nil"/>
                <w:bottom w:val="nil"/>
                <w:right w:val="nil"/>
                <w:between w:val="nil"/>
              </w:pBdr>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2"/>
              <w:jc w:val="center"/>
              <w:rPr>
                <w:rFonts w:ascii="Sylfaen" w:eastAsia="Merriweather" w:hAnsi="Sylfaen" w:cs="Merriweather"/>
                <w:color w:val="002060"/>
                <w:sz w:val="20"/>
                <w:szCs w:val="20"/>
              </w:rPr>
            </w:pPr>
          </w:p>
        </w:tc>
        <w:tc>
          <w:tcPr>
            <w:tcW w:w="4860" w:type="dxa"/>
          </w:tcPr>
          <w:p w14:paraId="0690EA96" w14:textId="0084415B" w:rsidR="003E6772" w:rsidRPr="007B196D" w:rsidRDefault="003E6772" w:rsidP="006E4571">
            <w:pPr>
              <w:jc w:val="center"/>
              <w:rPr>
                <w:rFonts w:ascii="Sylfaen" w:hAnsi="Sylfaen"/>
                <w:i/>
                <w:color w:val="002060"/>
                <w:sz w:val="20"/>
                <w:szCs w:val="20"/>
              </w:rPr>
            </w:pPr>
            <w:r w:rsidRPr="007B196D">
              <w:rPr>
                <w:rFonts w:ascii="Sylfaen" w:hAnsi="Sylfaen"/>
                <w:i/>
                <w:color w:val="002060"/>
                <w:sz w:val="20"/>
                <w:szCs w:val="20"/>
              </w:rPr>
              <w:t>სამოქმედო გეგმების შესრულების შედეგების ხელმისაწვდომობის უზრუნველყოფის მექანიზმებში განხორციელებული ცვლილების შემთხვევაში, მექანიზმების მოქმედი ვერსია;</w:t>
            </w:r>
          </w:p>
          <w:p w14:paraId="00000156" w14:textId="77777777" w:rsidR="003E6772" w:rsidRPr="007B196D" w:rsidRDefault="003E6772" w:rsidP="006E4571">
            <w:pPr>
              <w:jc w:val="center"/>
              <w:rPr>
                <w:rFonts w:ascii="Sylfaen" w:hAnsi="Sylfaen"/>
                <w:i/>
                <w:color w:val="002060"/>
                <w:sz w:val="20"/>
                <w:szCs w:val="20"/>
              </w:rPr>
            </w:pPr>
          </w:p>
          <w:p w14:paraId="00000157" w14:textId="44645F23" w:rsidR="003E6772" w:rsidRPr="007B196D" w:rsidRDefault="003E6772" w:rsidP="006E4571">
            <w:pPr>
              <w:jc w:val="center"/>
              <w:rPr>
                <w:rFonts w:ascii="Sylfaen" w:hAnsi="Sylfaen"/>
                <w:i/>
                <w:color w:val="002060"/>
                <w:sz w:val="20"/>
                <w:szCs w:val="20"/>
              </w:rPr>
            </w:pPr>
            <w:r w:rsidRPr="007B196D">
              <w:rPr>
                <w:rFonts w:ascii="Sylfaen" w:hAnsi="Sylfaen"/>
                <w:i/>
                <w:color w:val="002060"/>
                <w:sz w:val="20"/>
                <w:szCs w:val="20"/>
              </w:rPr>
              <w:lastRenderedPageBreak/>
              <w:t>ბმული, სადაც განთავსებულია სამოქმედო გეგმის შესრულების ანგარიში;</w:t>
            </w:r>
          </w:p>
          <w:p w14:paraId="00000158" w14:textId="77777777" w:rsidR="003E6772" w:rsidRPr="007B196D" w:rsidRDefault="003E6772" w:rsidP="006E4571">
            <w:pPr>
              <w:jc w:val="center"/>
              <w:rPr>
                <w:rFonts w:ascii="Sylfaen" w:hAnsi="Sylfaen"/>
                <w:i/>
                <w:color w:val="002060"/>
                <w:sz w:val="20"/>
                <w:szCs w:val="20"/>
              </w:rPr>
            </w:pPr>
          </w:p>
          <w:p w14:paraId="00000159" w14:textId="71968145" w:rsidR="003E6772" w:rsidRPr="007B196D" w:rsidRDefault="003E6772" w:rsidP="006E4571">
            <w:pPr>
              <w:jc w:val="center"/>
              <w:rPr>
                <w:rFonts w:ascii="Sylfaen" w:hAnsi="Sylfaen"/>
                <w:i/>
                <w:color w:val="002060"/>
                <w:sz w:val="20"/>
                <w:szCs w:val="20"/>
              </w:rPr>
            </w:pPr>
            <w:r w:rsidRPr="007B196D">
              <w:rPr>
                <w:rFonts w:ascii="Sylfaen" w:hAnsi="Sylfaen"/>
                <w:i/>
                <w:color w:val="002060"/>
                <w:sz w:val="20"/>
                <w:szCs w:val="20"/>
              </w:rPr>
              <w:t>სამოქმედო გეგმის შესრულების შედეგების საჯაროდ ხელმისაწვდომობის შესახებ, პსდ-ს პრაქტიკის აღწერა/ნარატივი, მაგალით(ებ)ის  განხილვის გზით.</w:t>
            </w:r>
          </w:p>
          <w:p w14:paraId="0000015A" w14:textId="77777777" w:rsidR="003E6772" w:rsidRPr="007B196D" w:rsidRDefault="003E6772" w:rsidP="006E4571">
            <w:pPr>
              <w:jc w:val="center"/>
              <w:rPr>
                <w:rFonts w:ascii="Sylfaen" w:hAnsi="Sylfaen"/>
                <w:i/>
                <w:color w:val="002060"/>
                <w:sz w:val="20"/>
                <w:szCs w:val="20"/>
              </w:rPr>
            </w:pPr>
          </w:p>
        </w:tc>
      </w:tr>
      <w:tr w:rsidR="0017244E" w:rsidRPr="007B196D" w14:paraId="0080F66D" w14:textId="77777777" w:rsidTr="0017244E">
        <w:trPr>
          <w:trHeight w:val="315"/>
        </w:trPr>
        <w:tc>
          <w:tcPr>
            <w:tcW w:w="15930" w:type="dxa"/>
            <w:gridSpan w:val="4"/>
            <w:shd w:val="clear" w:color="auto" w:fill="D9E2F3"/>
          </w:tcPr>
          <w:p w14:paraId="0000015C" w14:textId="77777777" w:rsidR="0017244E" w:rsidRPr="007B196D" w:rsidRDefault="00B804AC">
            <w:pPr>
              <w:pBdr>
                <w:top w:val="nil"/>
                <w:left w:val="nil"/>
                <w:bottom w:val="nil"/>
                <w:right w:val="nil"/>
                <w:between w:val="nil"/>
              </w:pBdr>
              <w:spacing w:after="160" w:line="259" w:lineRule="auto"/>
              <w:ind w:left="-27"/>
              <w:rPr>
                <w:rFonts w:ascii="Sylfaen" w:eastAsia="Merriweather" w:hAnsi="Sylfaen" w:cs="Merriweather"/>
                <w:color w:val="002060"/>
                <w:sz w:val="20"/>
                <w:szCs w:val="20"/>
              </w:rPr>
            </w:pPr>
            <w:sdt>
              <w:sdtPr>
                <w:rPr>
                  <w:rFonts w:ascii="Sylfaen" w:hAnsi="Sylfaen"/>
                  <w:color w:val="002060"/>
                  <w:sz w:val="20"/>
                  <w:szCs w:val="20"/>
                </w:rPr>
                <w:tag w:val="goog_rdk_222"/>
                <w:id w:val="-527257836"/>
              </w:sdtPr>
              <w:sdtEndPr/>
              <w:sdtContent>
                <w:r w:rsidR="0017244E" w:rsidRPr="007B196D">
                  <w:rPr>
                    <w:rFonts w:ascii="Sylfaen" w:eastAsia="Arial Unicode MS" w:hAnsi="Sylfaen" w:cs="Arial Unicode MS"/>
                    <w:b/>
                    <w:color w:val="002060"/>
                    <w:sz w:val="20"/>
                    <w:szCs w:val="20"/>
                  </w:rPr>
                  <w:t>1.2 კომპონენტის შესაბამისობის შეფასება</w:t>
                </w:r>
              </w:sdtContent>
            </w:sdt>
          </w:p>
        </w:tc>
      </w:tr>
      <w:tr w:rsidR="0017244E" w:rsidRPr="007B196D" w14:paraId="417FA796" w14:textId="77777777" w:rsidTr="001D03E1">
        <w:trPr>
          <w:trHeight w:val="315"/>
        </w:trPr>
        <w:tc>
          <w:tcPr>
            <w:tcW w:w="2160" w:type="dxa"/>
            <w:vAlign w:val="center"/>
          </w:tcPr>
          <w:p w14:paraId="00000163" w14:textId="77777777" w:rsidR="0017244E" w:rsidRPr="007B196D" w:rsidRDefault="00B804AC">
            <w:pPr>
              <w:rPr>
                <w:rFonts w:ascii="Sylfaen" w:eastAsia="Merriweather" w:hAnsi="Sylfaen" w:cs="Merriweather"/>
                <w:b/>
                <w:color w:val="002060"/>
                <w:sz w:val="20"/>
                <w:szCs w:val="20"/>
              </w:rPr>
            </w:pPr>
            <w:sdt>
              <w:sdtPr>
                <w:rPr>
                  <w:rFonts w:ascii="Sylfaen" w:hAnsi="Sylfaen"/>
                  <w:color w:val="002060"/>
                  <w:sz w:val="20"/>
                  <w:szCs w:val="20"/>
                </w:rPr>
                <w:tag w:val="goog_rdk_223"/>
                <w:id w:val="-587934172"/>
              </w:sdtPr>
              <w:sdtEndPr/>
              <w:sdtContent>
                <w:r w:rsidR="0017244E" w:rsidRPr="007B196D">
                  <w:rPr>
                    <w:rFonts w:ascii="Sylfaen" w:eastAsia="Arial Unicode MS" w:hAnsi="Sylfaen" w:cs="Arial Unicode MS"/>
                    <w:color w:val="002060"/>
                    <w:sz w:val="20"/>
                    <w:szCs w:val="20"/>
                  </w:rPr>
                  <w:t xml:space="preserve">შეესაბამება         </w:t>
                </w:r>
              </w:sdtContent>
            </w:sdt>
            <w:r w:rsidR="0017244E" w:rsidRPr="007B196D">
              <w:rPr>
                <w:rFonts w:ascii="Segoe UI Symbol" w:eastAsia="MS Gothic" w:hAnsi="Segoe UI Symbol" w:cs="Segoe UI Symbol"/>
                <w:color w:val="002060"/>
                <w:sz w:val="20"/>
                <w:szCs w:val="20"/>
              </w:rPr>
              <w:t>☐</w:t>
            </w:r>
          </w:p>
        </w:tc>
        <w:tc>
          <w:tcPr>
            <w:tcW w:w="3690" w:type="dxa"/>
            <w:vAlign w:val="center"/>
          </w:tcPr>
          <w:p w14:paraId="00000164" w14:textId="77777777" w:rsidR="0017244E" w:rsidRPr="007B196D" w:rsidRDefault="00B804AC">
            <w:pPr>
              <w:rPr>
                <w:rFonts w:ascii="Sylfaen" w:eastAsia="Merriweather" w:hAnsi="Sylfaen" w:cs="Merriweather"/>
                <w:color w:val="002060"/>
                <w:sz w:val="20"/>
                <w:szCs w:val="20"/>
              </w:rPr>
            </w:pPr>
            <w:sdt>
              <w:sdtPr>
                <w:rPr>
                  <w:rFonts w:ascii="Sylfaen" w:hAnsi="Sylfaen"/>
                  <w:color w:val="002060"/>
                  <w:sz w:val="20"/>
                  <w:szCs w:val="20"/>
                </w:rPr>
                <w:tag w:val="goog_rdk_224"/>
                <w:id w:val="-1694752557"/>
              </w:sdtPr>
              <w:sdtEndPr/>
              <w:sdtContent>
                <w:r w:rsidR="0017244E" w:rsidRPr="007B196D">
                  <w:rPr>
                    <w:rFonts w:ascii="Sylfaen" w:eastAsia="Arial Unicode MS" w:hAnsi="Sylfaen" w:cs="Arial Unicode MS"/>
                    <w:color w:val="002060"/>
                    <w:sz w:val="20"/>
                    <w:szCs w:val="20"/>
                  </w:rPr>
                  <w:t xml:space="preserve">მეტწილად შეესაბამება         </w:t>
                </w:r>
              </w:sdtContent>
            </w:sdt>
            <w:r w:rsidR="0017244E" w:rsidRPr="007B196D">
              <w:rPr>
                <w:rFonts w:ascii="Segoe UI Symbol" w:eastAsia="MS Gothic" w:hAnsi="Segoe UI Symbol" w:cs="Segoe UI Symbol"/>
                <w:color w:val="002060"/>
                <w:sz w:val="20"/>
                <w:szCs w:val="20"/>
              </w:rPr>
              <w:t>☐</w:t>
            </w:r>
          </w:p>
        </w:tc>
        <w:tc>
          <w:tcPr>
            <w:tcW w:w="5220" w:type="dxa"/>
            <w:vAlign w:val="center"/>
          </w:tcPr>
          <w:p w14:paraId="00000165" w14:textId="77777777" w:rsidR="0017244E" w:rsidRPr="007B196D" w:rsidRDefault="00B804AC">
            <w:pPr>
              <w:rPr>
                <w:rFonts w:ascii="Sylfaen" w:eastAsia="Merriweather" w:hAnsi="Sylfaen" w:cs="Merriweather"/>
                <w:color w:val="002060"/>
                <w:sz w:val="20"/>
                <w:szCs w:val="20"/>
              </w:rPr>
            </w:pPr>
            <w:sdt>
              <w:sdtPr>
                <w:rPr>
                  <w:rFonts w:ascii="Sylfaen" w:hAnsi="Sylfaen"/>
                  <w:color w:val="002060"/>
                  <w:sz w:val="20"/>
                  <w:szCs w:val="20"/>
                </w:rPr>
                <w:tag w:val="goog_rdk_225"/>
                <w:id w:val="2098290717"/>
              </w:sdtPr>
              <w:sdtEndPr/>
              <w:sdtContent>
                <w:r w:rsidR="0017244E" w:rsidRPr="007B196D">
                  <w:rPr>
                    <w:rFonts w:ascii="Sylfaen" w:eastAsia="Arial Unicode MS" w:hAnsi="Sylfaen" w:cs="Arial Unicode MS"/>
                    <w:color w:val="002060"/>
                    <w:sz w:val="20"/>
                    <w:szCs w:val="20"/>
                  </w:rPr>
                  <w:t xml:space="preserve">ნაწილობრივ შეესაბამება         </w:t>
                </w:r>
              </w:sdtContent>
            </w:sdt>
            <w:r w:rsidR="0017244E" w:rsidRPr="007B196D">
              <w:rPr>
                <w:rFonts w:ascii="Segoe UI Symbol" w:eastAsia="MS Gothic" w:hAnsi="Segoe UI Symbol" w:cs="Segoe UI Symbol"/>
                <w:color w:val="002060"/>
                <w:sz w:val="20"/>
                <w:szCs w:val="20"/>
              </w:rPr>
              <w:t>☐</w:t>
            </w:r>
          </w:p>
        </w:tc>
        <w:tc>
          <w:tcPr>
            <w:tcW w:w="4860" w:type="dxa"/>
            <w:vAlign w:val="center"/>
          </w:tcPr>
          <w:p w14:paraId="00000166" w14:textId="77777777" w:rsidR="0017244E" w:rsidRPr="007B196D" w:rsidRDefault="00B804AC">
            <w:pPr>
              <w:pBdr>
                <w:top w:val="nil"/>
                <w:left w:val="nil"/>
                <w:bottom w:val="nil"/>
                <w:right w:val="nil"/>
                <w:between w:val="nil"/>
              </w:pBdr>
              <w:spacing w:after="160" w:line="259" w:lineRule="auto"/>
              <w:ind w:left="720"/>
              <w:rPr>
                <w:rFonts w:ascii="Sylfaen" w:eastAsia="Merriweather" w:hAnsi="Sylfaen" w:cs="Merriweather"/>
                <w:color w:val="002060"/>
                <w:sz w:val="20"/>
                <w:szCs w:val="20"/>
              </w:rPr>
            </w:pPr>
            <w:sdt>
              <w:sdtPr>
                <w:rPr>
                  <w:rFonts w:ascii="Sylfaen" w:hAnsi="Sylfaen"/>
                  <w:color w:val="002060"/>
                  <w:sz w:val="20"/>
                  <w:szCs w:val="20"/>
                </w:rPr>
                <w:tag w:val="goog_rdk_226"/>
                <w:id w:val="-2000871353"/>
              </w:sdtPr>
              <w:sdtEndPr/>
              <w:sdtContent>
                <w:r w:rsidR="0017244E" w:rsidRPr="007B196D">
                  <w:rPr>
                    <w:rFonts w:ascii="Sylfaen" w:eastAsia="Arial Unicode MS" w:hAnsi="Sylfaen" w:cs="Arial Unicode MS"/>
                    <w:color w:val="002060"/>
                    <w:sz w:val="20"/>
                    <w:szCs w:val="20"/>
                  </w:rPr>
                  <w:t xml:space="preserve">არ შეესაბამება    </w:t>
                </w:r>
              </w:sdtContent>
            </w:sdt>
            <w:r w:rsidR="0017244E" w:rsidRPr="007B196D">
              <w:rPr>
                <w:rFonts w:ascii="Segoe UI Symbol" w:eastAsia="MS Gothic" w:hAnsi="Segoe UI Symbol" w:cs="Segoe UI Symbol"/>
                <w:color w:val="002060"/>
                <w:sz w:val="20"/>
                <w:szCs w:val="20"/>
              </w:rPr>
              <w:t>☐</w:t>
            </w:r>
          </w:p>
        </w:tc>
      </w:tr>
      <w:tr w:rsidR="00C940F5" w:rsidRPr="007B196D" w14:paraId="1B5F9DD8" w14:textId="77777777" w:rsidTr="00C940F5">
        <w:trPr>
          <w:trHeight w:val="399"/>
        </w:trPr>
        <w:tc>
          <w:tcPr>
            <w:tcW w:w="15930" w:type="dxa"/>
            <w:gridSpan w:val="4"/>
            <w:shd w:val="clear" w:color="auto" w:fill="D9E2F3"/>
          </w:tcPr>
          <w:p w14:paraId="0000016F" w14:textId="2DCE4925" w:rsidR="00C940F5" w:rsidRPr="007B196D" w:rsidRDefault="00B804AC" w:rsidP="001D6572">
            <w:pPr>
              <w:pBdr>
                <w:top w:val="nil"/>
                <w:left w:val="nil"/>
                <w:bottom w:val="nil"/>
                <w:right w:val="nil"/>
                <w:between w:val="nil"/>
              </w:pBdr>
              <w:spacing w:after="160" w:line="259" w:lineRule="auto"/>
              <w:rPr>
                <w:rFonts w:ascii="Sylfaen" w:eastAsia="Merriweather" w:hAnsi="Sylfaen" w:cs="Merriweather"/>
                <w:b/>
                <w:color w:val="002060"/>
                <w:sz w:val="20"/>
                <w:szCs w:val="20"/>
              </w:rPr>
            </w:pPr>
            <w:sdt>
              <w:sdtPr>
                <w:rPr>
                  <w:rFonts w:ascii="Sylfaen" w:hAnsi="Sylfaen"/>
                  <w:color w:val="002060"/>
                  <w:sz w:val="20"/>
                  <w:szCs w:val="20"/>
                </w:rPr>
                <w:tag w:val="goog_rdk_231"/>
                <w:id w:val="2087568585"/>
              </w:sdtPr>
              <w:sdtEndPr/>
              <w:sdtContent>
                <w:r w:rsidR="00C940F5" w:rsidRPr="007B196D">
                  <w:rPr>
                    <w:rFonts w:ascii="Sylfaen" w:eastAsia="Arial Unicode MS" w:hAnsi="Sylfaen" w:cs="Arial Unicode MS"/>
                    <w:b/>
                    <w:color w:val="002060"/>
                    <w:sz w:val="20"/>
                    <w:szCs w:val="20"/>
                  </w:rPr>
                  <w:t>3. პროფესიული სტუდენტები და მათი მხარდაჭერის ღონისძიებები</w:t>
                </w:r>
              </w:sdtContent>
            </w:sdt>
          </w:p>
        </w:tc>
      </w:tr>
      <w:tr w:rsidR="0017244E" w:rsidRPr="007B196D" w14:paraId="38ADF0A8" w14:textId="77777777" w:rsidTr="0017244E">
        <w:trPr>
          <w:trHeight w:val="58"/>
        </w:trPr>
        <w:tc>
          <w:tcPr>
            <w:tcW w:w="15930" w:type="dxa"/>
            <w:gridSpan w:val="4"/>
            <w:shd w:val="clear" w:color="auto" w:fill="D9E2F3"/>
          </w:tcPr>
          <w:p w14:paraId="00000177" w14:textId="77777777" w:rsidR="0017244E" w:rsidRPr="007B196D" w:rsidRDefault="00B804AC">
            <w:pPr>
              <w:pBdr>
                <w:top w:val="nil"/>
                <w:left w:val="nil"/>
                <w:bottom w:val="nil"/>
                <w:right w:val="nil"/>
                <w:between w:val="nil"/>
              </w:pBdr>
              <w:spacing w:after="160" w:line="259" w:lineRule="auto"/>
              <w:ind w:left="-27"/>
              <w:rPr>
                <w:rFonts w:ascii="Sylfaen" w:eastAsia="Merriweather" w:hAnsi="Sylfaen" w:cs="Merriweather"/>
                <w:color w:val="002060"/>
                <w:sz w:val="20"/>
                <w:szCs w:val="20"/>
              </w:rPr>
            </w:pPr>
            <w:sdt>
              <w:sdtPr>
                <w:rPr>
                  <w:rFonts w:ascii="Sylfaen" w:hAnsi="Sylfaen"/>
                  <w:color w:val="002060"/>
                  <w:sz w:val="20"/>
                  <w:szCs w:val="20"/>
                </w:rPr>
                <w:tag w:val="goog_rdk_232"/>
                <w:id w:val="-1010753172"/>
              </w:sdtPr>
              <w:sdtEndPr/>
              <w:sdtContent>
                <w:r w:rsidR="0017244E" w:rsidRPr="007B196D">
                  <w:rPr>
                    <w:rFonts w:ascii="Sylfaen" w:eastAsia="Arial Unicode MS" w:hAnsi="Sylfaen" w:cs="Arial Unicode MS"/>
                    <w:b/>
                    <w:color w:val="002060"/>
                    <w:sz w:val="20"/>
                    <w:szCs w:val="20"/>
                  </w:rPr>
                  <w:t>3.1. პროფესიული სტუდენტების  უფლებების დაცვა</w:t>
                </w:r>
              </w:sdtContent>
            </w:sdt>
          </w:p>
        </w:tc>
      </w:tr>
      <w:tr w:rsidR="003E6772" w:rsidRPr="007B196D" w14:paraId="7D7831B9" w14:textId="77777777" w:rsidTr="006E4571">
        <w:trPr>
          <w:trHeight w:val="315"/>
        </w:trPr>
        <w:tc>
          <w:tcPr>
            <w:tcW w:w="2160" w:type="dxa"/>
            <w:vMerge w:val="restart"/>
            <w:vAlign w:val="center"/>
          </w:tcPr>
          <w:p w14:paraId="0000017E" w14:textId="77777777" w:rsidR="003E6772" w:rsidRPr="007B196D" w:rsidRDefault="003E6772" w:rsidP="006E4571">
            <w:pPr>
              <w:rPr>
                <w:rFonts w:ascii="Sylfaen" w:eastAsia="Merriweather" w:hAnsi="Sylfaen" w:cs="Merriweather"/>
                <w:color w:val="002060"/>
                <w:sz w:val="20"/>
                <w:szCs w:val="20"/>
              </w:rPr>
            </w:pPr>
            <w:r w:rsidRPr="007B196D">
              <w:rPr>
                <w:rFonts w:ascii="Sylfaen" w:eastAsia="Merriweather" w:hAnsi="Sylfaen" w:cs="Merriweather"/>
                <w:b/>
                <w:color w:val="002060"/>
                <w:sz w:val="20"/>
                <w:szCs w:val="20"/>
              </w:rPr>
              <w:t xml:space="preserve">3.1.1 </w:t>
            </w:r>
            <w:sdt>
              <w:sdtPr>
                <w:rPr>
                  <w:rFonts w:ascii="Sylfaen" w:hAnsi="Sylfaen"/>
                  <w:color w:val="002060"/>
                  <w:sz w:val="20"/>
                  <w:szCs w:val="20"/>
                </w:rPr>
                <w:tag w:val="goog_rdk_233"/>
                <w:id w:val="132919858"/>
              </w:sdtPr>
              <w:sdtEndPr/>
              <w:sdtContent>
                <w:r w:rsidRPr="007B196D">
                  <w:rPr>
                    <w:rFonts w:ascii="Sylfaen" w:eastAsia="Arial Unicode MS" w:hAnsi="Sylfaen" w:cs="Arial Unicode MS"/>
                    <w:color w:val="002060"/>
                    <w:sz w:val="20"/>
                    <w:szCs w:val="20"/>
                  </w:rPr>
                  <w:t xml:space="preserve">პროფესიული სტუდენტების უფლებები და კანონიერი ინტერესები დაცულია  </w:t>
                </w:r>
              </w:sdtContent>
            </w:sdt>
          </w:p>
        </w:tc>
        <w:tc>
          <w:tcPr>
            <w:tcW w:w="3690" w:type="dxa"/>
            <w:vAlign w:val="center"/>
          </w:tcPr>
          <w:p w14:paraId="0000017F" w14:textId="77777777" w:rsidR="003E6772" w:rsidRPr="007B196D" w:rsidRDefault="00B804AC" w:rsidP="000E0D2D">
            <w:pPr>
              <w:numPr>
                <w:ilvl w:val="0"/>
                <w:numId w:val="7"/>
              </w:numPr>
              <w:pBdr>
                <w:top w:val="nil"/>
                <w:left w:val="nil"/>
                <w:bottom w:val="nil"/>
                <w:right w:val="nil"/>
                <w:between w:val="nil"/>
              </w:pBdr>
              <w:spacing w:after="160" w:line="259" w:lineRule="auto"/>
              <w:ind w:left="393" w:hanging="393"/>
              <w:rPr>
                <w:rFonts w:ascii="Sylfaen" w:eastAsia="Merriweather" w:hAnsi="Sylfaen" w:cs="Merriweather"/>
                <w:color w:val="002060"/>
                <w:sz w:val="20"/>
                <w:szCs w:val="20"/>
              </w:rPr>
            </w:pPr>
            <w:sdt>
              <w:sdtPr>
                <w:rPr>
                  <w:rFonts w:ascii="Sylfaen" w:hAnsi="Sylfaen"/>
                  <w:color w:val="002060"/>
                  <w:sz w:val="20"/>
                  <w:szCs w:val="20"/>
                </w:rPr>
                <w:tag w:val="goog_rdk_234"/>
                <w:id w:val="127286992"/>
              </w:sdtPr>
              <w:sdtEndPr/>
              <w:sdtContent>
                <w:r w:rsidR="003E6772" w:rsidRPr="007B196D">
                  <w:rPr>
                    <w:rFonts w:ascii="Sylfaen" w:eastAsia="Arial Unicode MS" w:hAnsi="Sylfaen" w:cs="Arial Unicode MS"/>
                    <w:color w:val="002060"/>
                    <w:sz w:val="20"/>
                    <w:szCs w:val="20"/>
                  </w:rPr>
                  <w:t xml:space="preserve"> პსდ-ს შიდა რეგულაციებით უზრუნველყოფილია კანონით გათვალისწინებული პროფესიული სტუდენტის  უფლებების დაცვა და გარანტიების უზრუნველყოფა;</w:t>
                </w:r>
              </w:sdtContent>
            </w:sdt>
          </w:p>
        </w:tc>
        <w:tc>
          <w:tcPr>
            <w:tcW w:w="5220" w:type="dxa"/>
          </w:tcPr>
          <w:p w14:paraId="00000180" w14:textId="249AE964" w:rsidR="003E6772" w:rsidRPr="007B196D" w:rsidRDefault="003E6772" w:rsidP="000E0D2D">
            <w:pPr>
              <w:rPr>
                <w:rFonts w:ascii="Sylfaen" w:eastAsia="Merriweather" w:hAnsi="Sylfaen" w:cs="Merriweather"/>
                <w:color w:val="002060"/>
                <w:sz w:val="20"/>
                <w:szCs w:val="20"/>
              </w:rPr>
            </w:pPr>
          </w:p>
        </w:tc>
        <w:tc>
          <w:tcPr>
            <w:tcW w:w="4860" w:type="dxa"/>
          </w:tcPr>
          <w:p w14:paraId="65F8674F" w14:textId="0CA26E7F" w:rsidR="003E6772" w:rsidRPr="007B196D" w:rsidRDefault="003E6772" w:rsidP="006E4571">
            <w:pPr>
              <w:jc w:val="center"/>
              <w:rPr>
                <w:rFonts w:ascii="Sylfaen" w:hAnsi="Sylfaen"/>
                <w:i/>
                <w:color w:val="002060"/>
                <w:sz w:val="20"/>
                <w:szCs w:val="20"/>
              </w:rPr>
            </w:pPr>
            <w:r w:rsidRPr="007B196D">
              <w:rPr>
                <w:rFonts w:ascii="Sylfaen" w:hAnsi="Sylfaen"/>
                <w:i/>
                <w:color w:val="002060"/>
                <w:sz w:val="20"/>
                <w:szCs w:val="20"/>
              </w:rPr>
              <w:t>პროფესიული სტუდენტის უფლებების დაცვისა და გარანტიების უზრუნველყოფის პოლიტიკის დოკუმენტში (პოლიტიკის აღსრულების მექანიზმში) განხორციელებული ცვლილების შემთხვევაში, დოკუმენტის მოქმედი ვერსია;</w:t>
            </w:r>
          </w:p>
          <w:p w14:paraId="00000183" w14:textId="05A03491" w:rsidR="003E6772" w:rsidRPr="007B196D" w:rsidRDefault="003E6772" w:rsidP="006E4571">
            <w:pPr>
              <w:jc w:val="center"/>
              <w:rPr>
                <w:rFonts w:ascii="Sylfaen" w:hAnsi="Sylfaen"/>
                <w:i/>
                <w:color w:val="002060"/>
                <w:sz w:val="20"/>
                <w:szCs w:val="20"/>
              </w:rPr>
            </w:pPr>
            <w:r w:rsidRPr="007B196D">
              <w:rPr>
                <w:rFonts w:ascii="Sylfaen" w:hAnsi="Sylfaen"/>
                <w:i/>
                <w:color w:val="002060"/>
                <w:sz w:val="20"/>
                <w:szCs w:val="20"/>
              </w:rPr>
              <w:t>ცვლილების მიზეზის არგუმენტირებული დასაბუთება, ნარატიული სახით.</w:t>
            </w:r>
          </w:p>
        </w:tc>
      </w:tr>
      <w:tr w:rsidR="003E6772" w:rsidRPr="007B196D" w14:paraId="1DE32064" w14:textId="77777777" w:rsidTr="001D03E1">
        <w:trPr>
          <w:trHeight w:val="3283"/>
        </w:trPr>
        <w:tc>
          <w:tcPr>
            <w:tcW w:w="2160" w:type="dxa"/>
            <w:vMerge/>
          </w:tcPr>
          <w:p w14:paraId="00000185" w14:textId="77777777" w:rsidR="003E6772" w:rsidRPr="007B196D" w:rsidRDefault="003E6772" w:rsidP="00ED51FE">
            <w:pPr>
              <w:widowControl w:val="0"/>
              <w:pBdr>
                <w:top w:val="nil"/>
                <w:left w:val="nil"/>
                <w:bottom w:val="nil"/>
                <w:right w:val="nil"/>
                <w:between w:val="nil"/>
              </w:pBdr>
              <w:spacing w:line="276" w:lineRule="auto"/>
              <w:rPr>
                <w:rFonts w:ascii="Sylfaen" w:eastAsia="Merriweather" w:hAnsi="Sylfaen" w:cs="Merriweather"/>
                <w:color w:val="002060"/>
                <w:sz w:val="20"/>
                <w:szCs w:val="20"/>
              </w:rPr>
            </w:pPr>
          </w:p>
        </w:tc>
        <w:tc>
          <w:tcPr>
            <w:tcW w:w="3690" w:type="dxa"/>
            <w:vAlign w:val="center"/>
          </w:tcPr>
          <w:p w14:paraId="00000186" w14:textId="77777777" w:rsidR="003E6772" w:rsidRPr="007B196D" w:rsidRDefault="00B804AC" w:rsidP="00ED51FE">
            <w:pPr>
              <w:numPr>
                <w:ilvl w:val="0"/>
                <w:numId w:val="7"/>
              </w:numPr>
              <w:pBdr>
                <w:top w:val="nil"/>
                <w:left w:val="nil"/>
                <w:bottom w:val="nil"/>
                <w:right w:val="nil"/>
                <w:between w:val="nil"/>
              </w:pBdr>
              <w:spacing w:after="160" w:line="259" w:lineRule="auto"/>
              <w:ind w:left="393" w:hanging="393"/>
              <w:rPr>
                <w:rFonts w:ascii="Sylfaen" w:eastAsia="Merriweather" w:hAnsi="Sylfaen" w:cs="Merriweather"/>
                <w:color w:val="002060"/>
                <w:sz w:val="20"/>
                <w:szCs w:val="20"/>
              </w:rPr>
            </w:pPr>
            <w:sdt>
              <w:sdtPr>
                <w:rPr>
                  <w:rFonts w:ascii="Sylfaen" w:hAnsi="Sylfaen"/>
                  <w:color w:val="002060"/>
                  <w:sz w:val="20"/>
                  <w:szCs w:val="20"/>
                </w:rPr>
                <w:tag w:val="goog_rdk_235"/>
                <w:id w:val="238068655"/>
              </w:sdtPr>
              <w:sdtEndPr/>
              <w:sdtContent>
                <w:r w:rsidR="003E6772" w:rsidRPr="007B196D">
                  <w:rPr>
                    <w:rFonts w:ascii="Sylfaen" w:eastAsia="Arial Unicode MS" w:hAnsi="Sylfaen" w:cs="Arial Unicode MS"/>
                    <w:color w:val="002060"/>
                    <w:sz w:val="20"/>
                    <w:szCs w:val="20"/>
                  </w:rPr>
                  <w:t>პროფესიული სტუდენტები იცნობენ და იყენებენ მათ უფლებებსა და კანონიერი ინტერესების დაცვის მექანიზმებს;</w:t>
                </w:r>
              </w:sdtContent>
            </w:sdt>
          </w:p>
        </w:tc>
        <w:tc>
          <w:tcPr>
            <w:tcW w:w="5220" w:type="dxa"/>
          </w:tcPr>
          <w:p w14:paraId="00000187" w14:textId="77777777" w:rsidR="003E6772" w:rsidRPr="007B196D" w:rsidRDefault="003E6772" w:rsidP="00ED51FE">
            <w:pPr>
              <w:rPr>
                <w:rFonts w:ascii="Sylfaen" w:eastAsia="Merriweather" w:hAnsi="Sylfaen" w:cs="Merriweather"/>
                <w:color w:val="002060"/>
                <w:sz w:val="20"/>
                <w:szCs w:val="20"/>
              </w:rPr>
            </w:pPr>
          </w:p>
        </w:tc>
        <w:tc>
          <w:tcPr>
            <w:tcW w:w="4860" w:type="dxa"/>
          </w:tcPr>
          <w:p w14:paraId="1B329BEA" w14:textId="78B9B65F" w:rsidR="003E6772" w:rsidRPr="007B196D" w:rsidRDefault="003E6772" w:rsidP="006E4571">
            <w:pPr>
              <w:widowControl w:val="0"/>
              <w:spacing w:line="276" w:lineRule="auto"/>
              <w:jc w:val="center"/>
              <w:rPr>
                <w:rFonts w:ascii="Sylfaen" w:hAnsi="Sylfaen"/>
                <w:i/>
                <w:color w:val="002060"/>
                <w:sz w:val="20"/>
                <w:szCs w:val="20"/>
              </w:rPr>
            </w:pPr>
            <w:r w:rsidRPr="007B196D">
              <w:rPr>
                <w:rFonts w:ascii="Sylfaen" w:hAnsi="Sylfaen"/>
                <w:i/>
                <w:color w:val="002060"/>
                <w:sz w:val="20"/>
                <w:szCs w:val="20"/>
              </w:rPr>
              <w:t>სტუდენტების მიერ, მათი უფლებებისა და კანონიერი ინტერესების დაცვის მექანიზმების გაცნობისა და გამოყენების პოლიტიკის აღსრულების მექანიზმში განხორციელებული ცვლილების შემთხვევაში, მექანიზმების მოქმედი ვერსია;</w:t>
            </w:r>
          </w:p>
          <w:p w14:paraId="0000018C" w14:textId="56DB438C" w:rsidR="003E6772" w:rsidRPr="007B196D" w:rsidRDefault="003E6772" w:rsidP="006E4571">
            <w:pPr>
              <w:spacing w:before="240" w:after="240" w:line="259" w:lineRule="auto"/>
              <w:jc w:val="center"/>
              <w:rPr>
                <w:rFonts w:ascii="Sylfaen" w:hAnsi="Sylfaen"/>
                <w:i/>
                <w:color w:val="002060"/>
                <w:sz w:val="20"/>
                <w:szCs w:val="20"/>
              </w:rPr>
            </w:pPr>
            <w:r w:rsidRPr="007B196D">
              <w:rPr>
                <w:rFonts w:ascii="Sylfaen" w:hAnsi="Sylfaen"/>
                <w:i/>
                <w:color w:val="002060"/>
                <w:sz w:val="20"/>
                <w:szCs w:val="20"/>
              </w:rPr>
              <w:t>პსდ-ს პრაქტიკის აღწერა/ნარატივი, მაგალით(ებ)ის  განხილვის გზით, სადაც ნათლად ჩანს აღნიშნული პოლიტიკის აღსრულების მექანიზმის ეფექტურობა (არსებობის შემთხვევაში).</w:t>
            </w:r>
          </w:p>
        </w:tc>
      </w:tr>
      <w:tr w:rsidR="003E6772" w:rsidRPr="007B196D" w14:paraId="0C8D93B8" w14:textId="77777777" w:rsidTr="001D03E1">
        <w:trPr>
          <w:trHeight w:val="315"/>
        </w:trPr>
        <w:tc>
          <w:tcPr>
            <w:tcW w:w="2160" w:type="dxa"/>
            <w:vMerge/>
          </w:tcPr>
          <w:p w14:paraId="0000018E" w14:textId="77777777" w:rsidR="003E6772" w:rsidRPr="007B196D" w:rsidRDefault="003E6772">
            <w:pPr>
              <w:widowControl w:val="0"/>
              <w:pBdr>
                <w:top w:val="nil"/>
                <w:left w:val="nil"/>
                <w:bottom w:val="nil"/>
                <w:right w:val="nil"/>
                <w:between w:val="nil"/>
              </w:pBdr>
              <w:spacing w:line="276" w:lineRule="auto"/>
              <w:rPr>
                <w:rFonts w:ascii="Sylfaen" w:eastAsia="Merriweather" w:hAnsi="Sylfaen" w:cs="Merriweather"/>
                <w:color w:val="002060"/>
                <w:sz w:val="20"/>
                <w:szCs w:val="20"/>
              </w:rPr>
            </w:pPr>
          </w:p>
        </w:tc>
        <w:tc>
          <w:tcPr>
            <w:tcW w:w="3690" w:type="dxa"/>
            <w:vAlign w:val="center"/>
          </w:tcPr>
          <w:p w14:paraId="0000018F" w14:textId="77777777" w:rsidR="003E6772" w:rsidRPr="007B196D" w:rsidRDefault="00B804AC">
            <w:pPr>
              <w:numPr>
                <w:ilvl w:val="0"/>
                <w:numId w:val="7"/>
              </w:numPr>
              <w:pBdr>
                <w:top w:val="nil"/>
                <w:left w:val="nil"/>
                <w:bottom w:val="nil"/>
                <w:right w:val="nil"/>
                <w:between w:val="nil"/>
              </w:pBdr>
              <w:spacing w:after="160" w:line="259" w:lineRule="auto"/>
              <w:ind w:left="393" w:hanging="393"/>
              <w:rPr>
                <w:rFonts w:ascii="Sylfaen" w:eastAsia="Merriweather" w:hAnsi="Sylfaen" w:cs="Merriweather"/>
                <w:color w:val="002060"/>
                <w:sz w:val="20"/>
                <w:szCs w:val="20"/>
              </w:rPr>
            </w:pPr>
            <w:sdt>
              <w:sdtPr>
                <w:rPr>
                  <w:rFonts w:ascii="Sylfaen" w:hAnsi="Sylfaen"/>
                  <w:color w:val="002060"/>
                  <w:sz w:val="20"/>
                  <w:szCs w:val="20"/>
                </w:rPr>
                <w:tag w:val="goog_rdk_236"/>
                <w:id w:val="1522282598"/>
              </w:sdtPr>
              <w:sdtEndPr/>
              <w:sdtContent>
                <w:r w:rsidR="003E6772" w:rsidRPr="007B196D">
                  <w:rPr>
                    <w:rFonts w:ascii="Sylfaen" w:eastAsia="Arial Unicode MS" w:hAnsi="Sylfaen" w:cs="Arial Unicode MS"/>
                    <w:color w:val="002060"/>
                    <w:sz w:val="20"/>
                    <w:szCs w:val="20"/>
                  </w:rPr>
                  <w:t>პროფესიული სტუდენტები ინფორმირებულნი არიან  შეფასების სისტემის შესახებ და საჭიროების შემთხვევაში, სარგებლობენ შეფასების შედეგების გასაჩივრების მექანიზმით;</w:t>
                </w:r>
              </w:sdtContent>
            </w:sdt>
          </w:p>
        </w:tc>
        <w:tc>
          <w:tcPr>
            <w:tcW w:w="5220" w:type="dxa"/>
          </w:tcPr>
          <w:p w14:paraId="00000190" w14:textId="77777777" w:rsidR="003E6772" w:rsidRPr="007B196D" w:rsidRDefault="003E6772">
            <w:pPr>
              <w:rPr>
                <w:rFonts w:ascii="Sylfaen" w:eastAsia="Merriweather" w:hAnsi="Sylfaen" w:cs="Merriweather"/>
                <w:color w:val="002060"/>
                <w:sz w:val="20"/>
                <w:szCs w:val="20"/>
              </w:rPr>
            </w:pPr>
          </w:p>
        </w:tc>
        <w:tc>
          <w:tcPr>
            <w:tcW w:w="4860" w:type="dxa"/>
          </w:tcPr>
          <w:p w14:paraId="58DCF8EC" w14:textId="62D1A877" w:rsidR="003E6772" w:rsidRPr="007B196D" w:rsidRDefault="003E6772" w:rsidP="006E4571">
            <w:pPr>
              <w:spacing w:after="160" w:line="259" w:lineRule="auto"/>
              <w:jc w:val="center"/>
              <w:rPr>
                <w:rFonts w:ascii="Sylfaen" w:hAnsi="Sylfaen"/>
                <w:i/>
                <w:color w:val="002060"/>
                <w:sz w:val="20"/>
                <w:szCs w:val="20"/>
              </w:rPr>
            </w:pPr>
            <w:r w:rsidRPr="007B196D">
              <w:rPr>
                <w:rFonts w:ascii="Sylfaen" w:hAnsi="Sylfaen"/>
                <w:i/>
                <w:color w:val="002060"/>
                <w:sz w:val="20"/>
                <w:szCs w:val="20"/>
              </w:rPr>
              <w:t>შეფასების სისტემის შესახებ, პროფესიული სტუდენტების ინფორმირების უზრუნველყოფის პოლიტიკის აღსრულების მექანიზმში განხორციელებული ცვლილების შემთხვევაში, დოკუმენტის მოქმედი ვერსია;</w:t>
            </w:r>
          </w:p>
          <w:p w14:paraId="30465DBC" w14:textId="1AE46FB9" w:rsidR="003E6772" w:rsidRPr="007B196D" w:rsidRDefault="003E6772" w:rsidP="006E4571">
            <w:pPr>
              <w:spacing w:before="240" w:after="240" w:line="259" w:lineRule="auto"/>
              <w:jc w:val="center"/>
              <w:rPr>
                <w:rFonts w:ascii="Sylfaen" w:hAnsi="Sylfaen"/>
                <w:i/>
                <w:color w:val="002060"/>
                <w:sz w:val="20"/>
                <w:szCs w:val="20"/>
              </w:rPr>
            </w:pPr>
            <w:r w:rsidRPr="007B196D">
              <w:rPr>
                <w:rFonts w:ascii="Sylfaen" w:hAnsi="Sylfaen"/>
                <w:i/>
                <w:color w:val="002060"/>
                <w:sz w:val="20"/>
                <w:szCs w:val="20"/>
              </w:rPr>
              <w:t>პსდ-ს პრაქტიკის აღწერა/ნარატივი, მაგალით(ებ)ის  განხილვის გზით, სადაც, ასევე, მოყვანილია შეფასების შედეგების გასაჩივრების მაგალითები (არსებობის შემთხვევაში);</w:t>
            </w:r>
          </w:p>
          <w:p w14:paraId="00000197" w14:textId="575BC78E" w:rsidR="003E6772" w:rsidRPr="007B196D" w:rsidRDefault="003E6772" w:rsidP="006E4571">
            <w:pPr>
              <w:spacing w:after="160" w:line="259" w:lineRule="auto"/>
              <w:jc w:val="center"/>
              <w:rPr>
                <w:rFonts w:ascii="Sylfaen" w:hAnsi="Sylfaen"/>
                <w:i/>
                <w:color w:val="002060"/>
                <w:sz w:val="20"/>
                <w:szCs w:val="20"/>
              </w:rPr>
            </w:pPr>
            <w:r w:rsidRPr="007B196D">
              <w:rPr>
                <w:rFonts w:ascii="Sylfaen" w:hAnsi="Sylfaen"/>
                <w:i/>
                <w:color w:val="002060"/>
                <w:sz w:val="20"/>
                <w:szCs w:val="20"/>
              </w:rPr>
              <w:t>პროფესიული სტუდენტების გამოკითხვის შედეგები (შეფასების სისტემაზე ინფორმირებულობის უზრუნველყოფისა და გასაჩივრების მექანიზმებით სარგებლობის ნაწილში).</w:t>
            </w:r>
          </w:p>
        </w:tc>
      </w:tr>
      <w:tr w:rsidR="003E6772" w:rsidRPr="007B196D" w14:paraId="24FEAFB1" w14:textId="77777777" w:rsidTr="001D03E1">
        <w:trPr>
          <w:trHeight w:val="3306"/>
        </w:trPr>
        <w:tc>
          <w:tcPr>
            <w:tcW w:w="2160" w:type="dxa"/>
            <w:vMerge/>
          </w:tcPr>
          <w:p w14:paraId="00000199" w14:textId="77777777" w:rsidR="003E6772" w:rsidRPr="007B196D" w:rsidRDefault="003E6772" w:rsidP="00ED51FE">
            <w:pPr>
              <w:widowControl w:val="0"/>
              <w:pBdr>
                <w:top w:val="nil"/>
                <w:left w:val="nil"/>
                <w:bottom w:val="nil"/>
                <w:right w:val="nil"/>
                <w:between w:val="nil"/>
              </w:pBdr>
              <w:spacing w:line="276" w:lineRule="auto"/>
              <w:rPr>
                <w:rFonts w:ascii="Sylfaen" w:eastAsia="Merriweather" w:hAnsi="Sylfaen" w:cs="Merriweather"/>
                <w:color w:val="002060"/>
                <w:sz w:val="20"/>
                <w:szCs w:val="20"/>
              </w:rPr>
            </w:pPr>
          </w:p>
        </w:tc>
        <w:tc>
          <w:tcPr>
            <w:tcW w:w="3690" w:type="dxa"/>
            <w:vAlign w:val="center"/>
          </w:tcPr>
          <w:p w14:paraId="0000019A" w14:textId="77777777" w:rsidR="003E6772" w:rsidRPr="007B196D" w:rsidRDefault="00B804AC" w:rsidP="00ED51FE">
            <w:pPr>
              <w:numPr>
                <w:ilvl w:val="0"/>
                <w:numId w:val="7"/>
              </w:numPr>
              <w:pBdr>
                <w:top w:val="nil"/>
                <w:left w:val="nil"/>
                <w:bottom w:val="nil"/>
                <w:right w:val="nil"/>
                <w:between w:val="nil"/>
              </w:pBdr>
              <w:spacing w:after="160" w:line="259" w:lineRule="auto"/>
              <w:ind w:left="393" w:hanging="393"/>
              <w:rPr>
                <w:rFonts w:ascii="Sylfaen" w:eastAsia="Merriweather" w:hAnsi="Sylfaen" w:cs="Merriweather"/>
                <w:color w:val="002060"/>
                <w:sz w:val="20"/>
                <w:szCs w:val="20"/>
              </w:rPr>
            </w:pPr>
            <w:sdt>
              <w:sdtPr>
                <w:rPr>
                  <w:rFonts w:ascii="Sylfaen" w:hAnsi="Sylfaen"/>
                  <w:color w:val="002060"/>
                  <w:sz w:val="20"/>
                  <w:szCs w:val="20"/>
                </w:rPr>
                <w:tag w:val="goog_rdk_237"/>
                <w:id w:val="1557202704"/>
              </w:sdtPr>
              <w:sdtEndPr/>
              <w:sdtContent>
                <w:r w:rsidR="003E6772" w:rsidRPr="007B196D">
                  <w:rPr>
                    <w:rFonts w:ascii="Sylfaen" w:eastAsia="Arial Unicode MS" w:hAnsi="Sylfaen" w:cs="Arial Unicode MS"/>
                    <w:color w:val="002060"/>
                    <w:sz w:val="20"/>
                    <w:szCs w:val="20"/>
                  </w:rPr>
                  <w:t>პსდ-სა და პროფესიულ სტუდენტს  შორის გაფორმებული ხელშეკრულებით დაცულია პროფესიული სტუდენტის უფლებები და კანონიერი ინტერესები, მათ შორის გათვალისწინებულია არასრულწლოვან პირებთან ხელშეკრულების დადების სპეციფიკა;</w:t>
                </w:r>
              </w:sdtContent>
            </w:sdt>
          </w:p>
        </w:tc>
        <w:tc>
          <w:tcPr>
            <w:tcW w:w="5220" w:type="dxa"/>
          </w:tcPr>
          <w:p w14:paraId="0000019B" w14:textId="77777777" w:rsidR="003E6772" w:rsidRPr="007B196D" w:rsidRDefault="003E6772" w:rsidP="00ED51FE">
            <w:pPr>
              <w:rPr>
                <w:rFonts w:ascii="Sylfaen" w:eastAsia="Merriweather" w:hAnsi="Sylfaen" w:cs="Merriweather"/>
                <w:color w:val="002060"/>
                <w:sz w:val="20"/>
                <w:szCs w:val="20"/>
              </w:rPr>
            </w:pPr>
          </w:p>
        </w:tc>
        <w:tc>
          <w:tcPr>
            <w:tcW w:w="4860" w:type="dxa"/>
          </w:tcPr>
          <w:p w14:paraId="211622A5" w14:textId="77777777" w:rsidR="001231F4" w:rsidRPr="007B196D" w:rsidRDefault="001231F4" w:rsidP="006E4571">
            <w:pPr>
              <w:spacing w:after="160" w:line="259" w:lineRule="auto"/>
              <w:jc w:val="center"/>
              <w:rPr>
                <w:rFonts w:ascii="Sylfaen" w:hAnsi="Sylfaen"/>
                <w:i/>
                <w:color w:val="002060"/>
                <w:sz w:val="20"/>
                <w:szCs w:val="20"/>
              </w:rPr>
            </w:pPr>
          </w:p>
          <w:p w14:paraId="0000019E" w14:textId="219D0D5B" w:rsidR="003E6772" w:rsidRPr="007B196D" w:rsidRDefault="003E6772" w:rsidP="006E4571">
            <w:pPr>
              <w:spacing w:after="160" w:line="259" w:lineRule="auto"/>
              <w:jc w:val="center"/>
              <w:rPr>
                <w:rFonts w:ascii="Sylfaen" w:hAnsi="Sylfaen"/>
                <w:i/>
                <w:color w:val="002060"/>
                <w:sz w:val="20"/>
                <w:szCs w:val="20"/>
              </w:rPr>
            </w:pPr>
            <w:r w:rsidRPr="007B196D">
              <w:rPr>
                <w:rFonts w:ascii="Sylfaen" w:hAnsi="Sylfaen"/>
                <w:i/>
                <w:color w:val="002060"/>
                <w:sz w:val="20"/>
                <w:szCs w:val="20"/>
              </w:rPr>
              <w:t>პსდ-სა და პროფესიულ სტუდენტს/მის კანონიერ წარმომადგენლებს შორის გაფორმებული ხელშეკრულების პირობებში განხორციელებული ცვლილების შემთხვევაში, ხელშეკრულებების მოქმედი ვერსიის ნიმუშები (სრულწლოვანი და არასრულწლოვანი პროფესიული სტუდენტების შემთხვევაში).</w:t>
            </w:r>
          </w:p>
        </w:tc>
      </w:tr>
      <w:tr w:rsidR="003E6772" w:rsidRPr="007B196D" w14:paraId="0C5A2430" w14:textId="77777777" w:rsidTr="001D03E1">
        <w:trPr>
          <w:trHeight w:val="315"/>
        </w:trPr>
        <w:tc>
          <w:tcPr>
            <w:tcW w:w="2160" w:type="dxa"/>
            <w:vMerge/>
          </w:tcPr>
          <w:p w14:paraId="000001A0" w14:textId="77777777" w:rsidR="003E6772" w:rsidRPr="007B196D" w:rsidRDefault="003E6772" w:rsidP="00ED51FE">
            <w:pPr>
              <w:widowControl w:val="0"/>
              <w:pBdr>
                <w:top w:val="nil"/>
                <w:left w:val="nil"/>
                <w:bottom w:val="nil"/>
                <w:right w:val="nil"/>
                <w:between w:val="nil"/>
              </w:pBdr>
              <w:spacing w:line="276" w:lineRule="auto"/>
              <w:rPr>
                <w:rFonts w:ascii="Sylfaen" w:eastAsia="Merriweather" w:hAnsi="Sylfaen" w:cs="Merriweather"/>
                <w:color w:val="002060"/>
                <w:sz w:val="20"/>
                <w:szCs w:val="20"/>
              </w:rPr>
            </w:pPr>
          </w:p>
        </w:tc>
        <w:tc>
          <w:tcPr>
            <w:tcW w:w="3690" w:type="dxa"/>
            <w:vAlign w:val="center"/>
          </w:tcPr>
          <w:sdt>
            <w:sdtPr>
              <w:rPr>
                <w:rFonts w:ascii="Sylfaen" w:hAnsi="Sylfaen"/>
                <w:color w:val="002060"/>
                <w:sz w:val="20"/>
                <w:szCs w:val="20"/>
              </w:rPr>
              <w:tag w:val="goog_rdk_238"/>
              <w:id w:val="-1286807837"/>
            </w:sdtPr>
            <w:sdtEndPr/>
            <w:sdtContent>
              <w:p w14:paraId="000001A1" w14:textId="4971E05E" w:rsidR="003E6772" w:rsidRPr="007B196D" w:rsidRDefault="003E6772" w:rsidP="004C537C">
                <w:pPr>
                  <w:numPr>
                    <w:ilvl w:val="0"/>
                    <w:numId w:val="7"/>
                  </w:numPr>
                  <w:pBdr>
                    <w:top w:val="nil"/>
                    <w:left w:val="nil"/>
                    <w:bottom w:val="nil"/>
                    <w:right w:val="nil"/>
                    <w:between w:val="nil"/>
                  </w:pBdr>
                  <w:spacing w:after="160" w:line="259" w:lineRule="auto"/>
                  <w:ind w:left="393" w:hanging="393"/>
                  <w:rPr>
                    <w:rFonts w:ascii="Sylfaen" w:eastAsia="Merriweather" w:hAnsi="Sylfaen" w:cs="Merriweather"/>
                    <w:color w:val="002060"/>
                    <w:sz w:val="20"/>
                    <w:szCs w:val="20"/>
                  </w:rPr>
                </w:pPr>
                <w:r w:rsidRPr="007B196D">
                  <w:rPr>
                    <w:rFonts w:ascii="Sylfaen" w:eastAsia="Arial Unicode MS" w:hAnsi="Sylfaen" w:cs="Arial Unicode MS"/>
                    <w:color w:val="002060"/>
                    <w:sz w:val="20"/>
                    <w:szCs w:val="20"/>
                  </w:rPr>
                  <w:t xml:space="preserve">პსდ ინდივიდუალურ სასწავლო გეგმებს შეიმუშავებს და განახორციელებს შესაბამის პროფესიულ სტუდენტთა ჩართულობითა და მათი </w:t>
                </w:r>
                <w:r w:rsidRPr="007B196D">
                  <w:rPr>
                    <w:rFonts w:ascii="Sylfaen" w:eastAsia="Arial Unicode MS" w:hAnsi="Sylfaen" w:cs="Arial Unicode MS"/>
                    <w:color w:val="002060"/>
                    <w:sz w:val="20"/>
                    <w:szCs w:val="20"/>
                  </w:rPr>
                  <w:lastRenderedPageBreak/>
                  <w:t>ინტერესების გათვალისწინებით, მოქმედი კანონმდებლობის შესაბამისად.</w:t>
                </w:r>
              </w:p>
            </w:sdtContent>
          </w:sdt>
        </w:tc>
        <w:tc>
          <w:tcPr>
            <w:tcW w:w="5220" w:type="dxa"/>
          </w:tcPr>
          <w:p w14:paraId="000001A2" w14:textId="77777777" w:rsidR="003E6772" w:rsidRPr="007B196D" w:rsidRDefault="003E6772" w:rsidP="00ED51FE">
            <w:pPr>
              <w:rPr>
                <w:rFonts w:ascii="Sylfaen" w:eastAsia="Merriweather" w:hAnsi="Sylfaen" w:cs="Merriweather"/>
                <w:color w:val="002060"/>
                <w:sz w:val="20"/>
                <w:szCs w:val="20"/>
              </w:rPr>
            </w:pPr>
          </w:p>
          <w:p w14:paraId="000001A3" w14:textId="77777777" w:rsidR="003E6772" w:rsidRPr="007B196D" w:rsidRDefault="003E6772" w:rsidP="00ED51FE">
            <w:pPr>
              <w:rPr>
                <w:rFonts w:ascii="Sylfaen" w:eastAsia="Merriweather" w:hAnsi="Sylfaen" w:cs="Merriweather"/>
                <w:color w:val="002060"/>
                <w:sz w:val="20"/>
                <w:szCs w:val="20"/>
              </w:rPr>
            </w:pPr>
          </w:p>
          <w:p w14:paraId="000001A4" w14:textId="77777777" w:rsidR="003E6772" w:rsidRPr="007B196D" w:rsidRDefault="003E6772" w:rsidP="00ED51FE">
            <w:pPr>
              <w:rPr>
                <w:rFonts w:ascii="Sylfaen" w:eastAsia="Merriweather" w:hAnsi="Sylfaen" w:cs="Merriweather"/>
                <w:color w:val="002060"/>
                <w:sz w:val="20"/>
                <w:szCs w:val="20"/>
              </w:rPr>
            </w:pPr>
          </w:p>
          <w:p w14:paraId="000001A5" w14:textId="77777777" w:rsidR="003E6772" w:rsidRPr="007B196D" w:rsidRDefault="003E6772" w:rsidP="00ED51FE">
            <w:pPr>
              <w:rPr>
                <w:rFonts w:ascii="Sylfaen" w:eastAsia="Merriweather" w:hAnsi="Sylfaen" w:cs="Merriweather"/>
                <w:color w:val="002060"/>
                <w:sz w:val="20"/>
                <w:szCs w:val="20"/>
              </w:rPr>
            </w:pPr>
          </w:p>
          <w:p w14:paraId="000001A6" w14:textId="77777777" w:rsidR="003E6772" w:rsidRPr="007B196D" w:rsidRDefault="003E6772" w:rsidP="00ED51FE">
            <w:pPr>
              <w:rPr>
                <w:rFonts w:ascii="Sylfaen" w:eastAsia="Merriweather" w:hAnsi="Sylfaen" w:cs="Merriweather"/>
                <w:color w:val="002060"/>
                <w:sz w:val="20"/>
                <w:szCs w:val="20"/>
              </w:rPr>
            </w:pPr>
          </w:p>
          <w:p w14:paraId="000001A7" w14:textId="77777777" w:rsidR="003E6772" w:rsidRPr="007B196D" w:rsidRDefault="003E6772" w:rsidP="00ED51FE">
            <w:pPr>
              <w:rPr>
                <w:rFonts w:ascii="Sylfaen" w:eastAsia="Merriweather" w:hAnsi="Sylfaen" w:cs="Merriweather"/>
                <w:color w:val="002060"/>
                <w:sz w:val="20"/>
                <w:szCs w:val="20"/>
              </w:rPr>
            </w:pPr>
          </w:p>
          <w:p w14:paraId="000001A8" w14:textId="77777777" w:rsidR="003E6772" w:rsidRPr="007B196D" w:rsidRDefault="003E6772" w:rsidP="00ED51FE">
            <w:pPr>
              <w:rPr>
                <w:rFonts w:ascii="Sylfaen" w:eastAsia="Merriweather" w:hAnsi="Sylfaen" w:cs="Merriweather"/>
                <w:color w:val="002060"/>
                <w:sz w:val="20"/>
                <w:szCs w:val="20"/>
              </w:rPr>
            </w:pPr>
          </w:p>
          <w:p w14:paraId="000001A9" w14:textId="77777777" w:rsidR="003E6772" w:rsidRPr="007B196D" w:rsidRDefault="003E6772" w:rsidP="00ED51FE">
            <w:pPr>
              <w:rPr>
                <w:rFonts w:ascii="Sylfaen" w:eastAsia="Merriweather" w:hAnsi="Sylfaen" w:cs="Merriweather"/>
                <w:color w:val="002060"/>
                <w:sz w:val="20"/>
                <w:szCs w:val="20"/>
              </w:rPr>
            </w:pPr>
          </w:p>
          <w:p w14:paraId="000001AA" w14:textId="77777777" w:rsidR="003E6772" w:rsidRPr="007B196D" w:rsidRDefault="003E6772" w:rsidP="00ED51FE">
            <w:pPr>
              <w:rPr>
                <w:rFonts w:ascii="Sylfaen" w:eastAsia="Merriweather" w:hAnsi="Sylfaen" w:cs="Merriweather"/>
                <w:color w:val="002060"/>
                <w:sz w:val="20"/>
                <w:szCs w:val="20"/>
              </w:rPr>
            </w:pPr>
          </w:p>
        </w:tc>
        <w:tc>
          <w:tcPr>
            <w:tcW w:w="4860" w:type="dxa"/>
          </w:tcPr>
          <w:p w14:paraId="033EF72C" w14:textId="77777777" w:rsidR="001231F4" w:rsidRPr="007B196D" w:rsidRDefault="001231F4" w:rsidP="006E4571">
            <w:pPr>
              <w:spacing w:after="160" w:line="259" w:lineRule="auto"/>
              <w:jc w:val="center"/>
              <w:rPr>
                <w:rFonts w:ascii="Sylfaen" w:hAnsi="Sylfaen"/>
                <w:i/>
                <w:color w:val="002060"/>
                <w:sz w:val="20"/>
                <w:szCs w:val="20"/>
              </w:rPr>
            </w:pPr>
          </w:p>
          <w:p w14:paraId="5BF64B2B" w14:textId="1A09C107" w:rsidR="003E6772" w:rsidRPr="007B196D" w:rsidRDefault="003E6772" w:rsidP="006E4571">
            <w:pPr>
              <w:spacing w:after="160" w:line="259" w:lineRule="auto"/>
              <w:jc w:val="center"/>
              <w:rPr>
                <w:rFonts w:ascii="Sylfaen" w:hAnsi="Sylfaen"/>
                <w:i/>
                <w:color w:val="002060"/>
                <w:sz w:val="20"/>
                <w:szCs w:val="20"/>
              </w:rPr>
            </w:pPr>
            <w:r w:rsidRPr="007B196D">
              <w:rPr>
                <w:rFonts w:ascii="Sylfaen" w:hAnsi="Sylfaen"/>
                <w:i/>
                <w:color w:val="002060"/>
                <w:sz w:val="20"/>
                <w:szCs w:val="20"/>
              </w:rPr>
              <w:t xml:space="preserve">ინდივიდუალური სასწავლო გეგმების შემუშავებისა და განხორციელების მექანიზმში  </w:t>
            </w:r>
            <w:r w:rsidRPr="007B196D">
              <w:rPr>
                <w:rFonts w:ascii="Sylfaen" w:hAnsi="Sylfaen"/>
                <w:i/>
                <w:color w:val="002060"/>
                <w:sz w:val="20"/>
                <w:szCs w:val="20"/>
              </w:rPr>
              <w:lastRenderedPageBreak/>
              <w:t>შეტანილი ცვლილების შემთხვევაში, დოკუმენტის მოქმედი ვერსია;</w:t>
            </w:r>
          </w:p>
          <w:p w14:paraId="000001AE" w14:textId="304456E2" w:rsidR="003E6772" w:rsidRPr="007B196D" w:rsidRDefault="003E6772" w:rsidP="006E4571">
            <w:pPr>
              <w:spacing w:before="240" w:line="276" w:lineRule="auto"/>
              <w:jc w:val="center"/>
              <w:rPr>
                <w:rFonts w:ascii="Sylfaen" w:hAnsi="Sylfaen"/>
                <w:i/>
                <w:color w:val="002060"/>
                <w:sz w:val="20"/>
                <w:szCs w:val="20"/>
              </w:rPr>
            </w:pPr>
            <w:r w:rsidRPr="007B196D">
              <w:rPr>
                <w:rFonts w:ascii="Sylfaen" w:hAnsi="Sylfaen"/>
                <w:i/>
                <w:color w:val="002060"/>
                <w:sz w:val="20"/>
                <w:szCs w:val="20"/>
              </w:rPr>
              <w:t>პსდ-ს პრაქტიკის აღწერა/ნარატივი, მაგალით(ებ)ის  განხილვის გზით (არსებობის შემთხვევაში).</w:t>
            </w:r>
          </w:p>
        </w:tc>
      </w:tr>
      <w:tr w:rsidR="003E6772" w:rsidRPr="007B196D" w14:paraId="2E137FC2" w14:textId="77777777" w:rsidTr="0017244E">
        <w:trPr>
          <w:trHeight w:val="368"/>
        </w:trPr>
        <w:tc>
          <w:tcPr>
            <w:tcW w:w="15930" w:type="dxa"/>
            <w:gridSpan w:val="4"/>
            <w:shd w:val="clear" w:color="auto" w:fill="D9E2F3"/>
          </w:tcPr>
          <w:p w14:paraId="000001B0" w14:textId="77777777" w:rsidR="003E6772" w:rsidRPr="007B196D" w:rsidRDefault="00B804AC" w:rsidP="00ED51FE">
            <w:pPr>
              <w:rPr>
                <w:rFonts w:ascii="Sylfaen" w:eastAsia="Merriweather" w:hAnsi="Sylfaen" w:cs="Merriweather"/>
                <w:color w:val="002060"/>
                <w:sz w:val="20"/>
                <w:szCs w:val="20"/>
              </w:rPr>
            </w:pPr>
            <w:sdt>
              <w:sdtPr>
                <w:rPr>
                  <w:rFonts w:ascii="Sylfaen" w:hAnsi="Sylfaen"/>
                  <w:color w:val="002060"/>
                  <w:sz w:val="20"/>
                  <w:szCs w:val="20"/>
                </w:rPr>
                <w:tag w:val="goog_rdk_239"/>
                <w:id w:val="-229310003"/>
              </w:sdtPr>
              <w:sdtEndPr/>
              <w:sdtContent>
                <w:r w:rsidR="003E6772" w:rsidRPr="007B196D">
                  <w:rPr>
                    <w:rFonts w:ascii="Sylfaen" w:eastAsia="Arial Unicode MS" w:hAnsi="Sylfaen" w:cs="Arial Unicode MS"/>
                    <w:b/>
                    <w:color w:val="002060"/>
                    <w:sz w:val="20"/>
                    <w:szCs w:val="20"/>
                  </w:rPr>
                  <w:t>3.1 კომპონენტის შესაბამისობის შეფასება</w:t>
                </w:r>
              </w:sdtContent>
            </w:sdt>
          </w:p>
        </w:tc>
      </w:tr>
      <w:tr w:rsidR="003E6772" w:rsidRPr="007B196D" w14:paraId="4040DD32" w14:textId="77777777" w:rsidTr="001D03E1">
        <w:trPr>
          <w:trHeight w:val="458"/>
        </w:trPr>
        <w:tc>
          <w:tcPr>
            <w:tcW w:w="2160" w:type="dxa"/>
            <w:vAlign w:val="center"/>
          </w:tcPr>
          <w:p w14:paraId="000001B7" w14:textId="77777777" w:rsidR="003E6772" w:rsidRPr="007B196D" w:rsidRDefault="00B804AC" w:rsidP="00ED51FE">
            <w:pPr>
              <w:jc w:val="center"/>
              <w:rPr>
                <w:rFonts w:ascii="Sylfaen" w:eastAsia="Merriweather" w:hAnsi="Sylfaen" w:cs="Merriweather"/>
                <w:color w:val="002060"/>
                <w:sz w:val="20"/>
                <w:szCs w:val="20"/>
              </w:rPr>
            </w:pPr>
            <w:sdt>
              <w:sdtPr>
                <w:rPr>
                  <w:rFonts w:ascii="Sylfaen" w:hAnsi="Sylfaen"/>
                  <w:color w:val="002060"/>
                  <w:sz w:val="20"/>
                  <w:szCs w:val="20"/>
                </w:rPr>
                <w:tag w:val="goog_rdk_240"/>
                <w:id w:val="2050034251"/>
              </w:sdtPr>
              <w:sdtEndPr/>
              <w:sdtContent>
                <w:r w:rsidR="003E6772" w:rsidRPr="007B196D">
                  <w:rPr>
                    <w:rFonts w:ascii="Sylfaen" w:eastAsia="Arial Unicode MS" w:hAnsi="Sylfaen" w:cs="Arial Unicode MS"/>
                    <w:color w:val="002060"/>
                    <w:sz w:val="20"/>
                    <w:szCs w:val="20"/>
                  </w:rPr>
                  <w:t xml:space="preserve">შეესაბამება         </w:t>
                </w:r>
              </w:sdtContent>
            </w:sdt>
            <w:r w:rsidR="003E6772" w:rsidRPr="007B196D">
              <w:rPr>
                <w:rFonts w:ascii="Segoe UI Symbol" w:eastAsia="MS Gothic" w:hAnsi="Segoe UI Symbol" w:cs="Segoe UI Symbol"/>
                <w:color w:val="002060"/>
                <w:sz w:val="20"/>
                <w:szCs w:val="20"/>
              </w:rPr>
              <w:t>☐</w:t>
            </w:r>
          </w:p>
        </w:tc>
        <w:tc>
          <w:tcPr>
            <w:tcW w:w="3690" w:type="dxa"/>
            <w:vAlign w:val="center"/>
          </w:tcPr>
          <w:p w14:paraId="000001B8" w14:textId="77777777" w:rsidR="003E6772" w:rsidRPr="007B196D" w:rsidRDefault="00B804AC" w:rsidP="00ED51FE">
            <w:pPr>
              <w:pBdr>
                <w:top w:val="nil"/>
                <w:left w:val="nil"/>
                <w:bottom w:val="nil"/>
                <w:right w:val="nil"/>
                <w:between w:val="nil"/>
              </w:pBdr>
              <w:spacing w:after="160" w:line="259" w:lineRule="auto"/>
              <w:ind w:left="720"/>
              <w:jc w:val="center"/>
              <w:rPr>
                <w:rFonts w:ascii="Sylfaen" w:eastAsia="Merriweather" w:hAnsi="Sylfaen" w:cs="Merriweather"/>
                <w:color w:val="002060"/>
                <w:sz w:val="20"/>
                <w:szCs w:val="20"/>
              </w:rPr>
            </w:pPr>
            <w:sdt>
              <w:sdtPr>
                <w:rPr>
                  <w:rFonts w:ascii="Sylfaen" w:hAnsi="Sylfaen"/>
                  <w:color w:val="002060"/>
                  <w:sz w:val="20"/>
                  <w:szCs w:val="20"/>
                </w:rPr>
                <w:tag w:val="goog_rdk_241"/>
                <w:id w:val="472950869"/>
              </w:sdtPr>
              <w:sdtEndPr/>
              <w:sdtContent>
                <w:r w:rsidR="003E6772" w:rsidRPr="007B196D">
                  <w:rPr>
                    <w:rFonts w:ascii="Sylfaen" w:eastAsia="Arial Unicode MS" w:hAnsi="Sylfaen" w:cs="Arial Unicode MS"/>
                    <w:color w:val="002060"/>
                    <w:sz w:val="20"/>
                    <w:szCs w:val="20"/>
                  </w:rPr>
                  <w:t xml:space="preserve">მეტწილად შეესაბამება         </w:t>
                </w:r>
              </w:sdtContent>
            </w:sdt>
            <w:r w:rsidR="003E6772" w:rsidRPr="007B196D">
              <w:rPr>
                <w:rFonts w:ascii="Segoe UI Symbol" w:eastAsia="MS Gothic" w:hAnsi="Segoe UI Symbol" w:cs="Segoe UI Symbol"/>
                <w:color w:val="002060"/>
                <w:sz w:val="20"/>
                <w:szCs w:val="20"/>
              </w:rPr>
              <w:t>☐</w:t>
            </w:r>
          </w:p>
        </w:tc>
        <w:tc>
          <w:tcPr>
            <w:tcW w:w="5220" w:type="dxa"/>
            <w:vAlign w:val="center"/>
          </w:tcPr>
          <w:p w14:paraId="000001B9" w14:textId="77777777" w:rsidR="003E6772" w:rsidRPr="007B196D" w:rsidRDefault="00B804AC" w:rsidP="00ED51FE">
            <w:pPr>
              <w:rPr>
                <w:rFonts w:ascii="Sylfaen" w:eastAsia="Merriweather" w:hAnsi="Sylfaen" w:cs="Merriweather"/>
                <w:color w:val="002060"/>
                <w:sz w:val="20"/>
                <w:szCs w:val="20"/>
              </w:rPr>
            </w:pPr>
            <w:sdt>
              <w:sdtPr>
                <w:rPr>
                  <w:rFonts w:ascii="Sylfaen" w:hAnsi="Sylfaen"/>
                  <w:color w:val="002060"/>
                  <w:sz w:val="20"/>
                  <w:szCs w:val="20"/>
                </w:rPr>
                <w:tag w:val="goog_rdk_242"/>
                <w:id w:val="445116397"/>
              </w:sdtPr>
              <w:sdtEndPr/>
              <w:sdtContent>
                <w:r w:rsidR="003E6772" w:rsidRPr="007B196D">
                  <w:rPr>
                    <w:rFonts w:ascii="Sylfaen" w:eastAsia="Arial Unicode MS" w:hAnsi="Sylfaen" w:cs="Arial Unicode MS"/>
                    <w:color w:val="002060"/>
                    <w:sz w:val="20"/>
                    <w:szCs w:val="20"/>
                  </w:rPr>
                  <w:t xml:space="preserve">           ნაწილობრივ შეესაბამება     </w:t>
                </w:r>
              </w:sdtContent>
            </w:sdt>
            <w:r w:rsidR="003E6772" w:rsidRPr="007B196D">
              <w:rPr>
                <w:rFonts w:ascii="Segoe UI Symbol" w:eastAsia="MS Gothic" w:hAnsi="Segoe UI Symbol" w:cs="Segoe UI Symbol"/>
                <w:color w:val="002060"/>
                <w:sz w:val="20"/>
                <w:szCs w:val="20"/>
              </w:rPr>
              <w:t>☐</w:t>
            </w:r>
          </w:p>
        </w:tc>
        <w:tc>
          <w:tcPr>
            <w:tcW w:w="4860" w:type="dxa"/>
            <w:vAlign w:val="center"/>
          </w:tcPr>
          <w:p w14:paraId="000001BA" w14:textId="77777777" w:rsidR="003E6772" w:rsidRPr="007B196D" w:rsidRDefault="00B804AC" w:rsidP="00ED51FE">
            <w:pPr>
              <w:jc w:val="center"/>
              <w:rPr>
                <w:rFonts w:ascii="Sylfaen" w:eastAsia="Merriweather" w:hAnsi="Sylfaen" w:cs="Merriweather"/>
                <w:color w:val="002060"/>
                <w:sz w:val="20"/>
                <w:szCs w:val="20"/>
              </w:rPr>
            </w:pPr>
            <w:sdt>
              <w:sdtPr>
                <w:rPr>
                  <w:rFonts w:ascii="Sylfaen" w:hAnsi="Sylfaen"/>
                  <w:color w:val="002060"/>
                  <w:sz w:val="20"/>
                  <w:szCs w:val="20"/>
                </w:rPr>
                <w:tag w:val="goog_rdk_243"/>
                <w:id w:val="-791827031"/>
              </w:sdtPr>
              <w:sdtEndPr/>
              <w:sdtContent>
                <w:r w:rsidR="003E6772" w:rsidRPr="007B196D">
                  <w:rPr>
                    <w:rFonts w:ascii="Sylfaen" w:eastAsia="Arial Unicode MS" w:hAnsi="Sylfaen" w:cs="Arial Unicode MS"/>
                    <w:color w:val="002060"/>
                    <w:sz w:val="20"/>
                    <w:szCs w:val="20"/>
                  </w:rPr>
                  <w:t xml:space="preserve">არ შეესაბამება    </w:t>
                </w:r>
              </w:sdtContent>
            </w:sdt>
            <w:r w:rsidR="003E6772" w:rsidRPr="007B196D">
              <w:rPr>
                <w:rFonts w:ascii="Segoe UI Symbol" w:eastAsia="MS Gothic" w:hAnsi="Segoe UI Symbol" w:cs="Segoe UI Symbol"/>
                <w:color w:val="002060"/>
                <w:sz w:val="20"/>
                <w:szCs w:val="20"/>
              </w:rPr>
              <w:t>☐</w:t>
            </w:r>
          </w:p>
        </w:tc>
      </w:tr>
      <w:tr w:rsidR="00C940F5" w:rsidRPr="007B196D" w14:paraId="15DD688E" w14:textId="77777777" w:rsidTr="001D6572">
        <w:trPr>
          <w:trHeight w:val="589"/>
        </w:trPr>
        <w:tc>
          <w:tcPr>
            <w:tcW w:w="15930" w:type="dxa"/>
            <w:gridSpan w:val="4"/>
            <w:shd w:val="clear" w:color="auto" w:fill="D9E2F3"/>
          </w:tcPr>
          <w:p w14:paraId="1135B0ED" w14:textId="56019F92" w:rsidR="00C940F5" w:rsidRPr="007B196D" w:rsidRDefault="00B804AC" w:rsidP="004C537C">
            <w:pPr>
              <w:jc w:val="center"/>
              <w:rPr>
                <w:rFonts w:ascii="Sylfaen" w:eastAsia="Merriweather" w:hAnsi="Sylfaen" w:cs="Merriweather"/>
                <w:b/>
                <w:color w:val="002060"/>
                <w:sz w:val="20"/>
                <w:szCs w:val="20"/>
              </w:rPr>
            </w:pPr>
            <w:sdt>
              <w:sdtPr>
                <w:rPr>
                  <w:rFonts w:ascii="Sylfaen" w:hAnsi="Sylfaen"/>
                  <w:color w:val="002060"/>
                  <w:sz w:val="20"/>
                  <w:szCs w:val="20"/>
                </w:rPr>
                <w:tag w:val="goog_rdk_195"/>
                <w:id w:val="1319308106"/>
              </w:sdtPr>
              <w:sdtEndPr/>
              <w:sdtContent>
                <w:sdt>
                  <w:sdtPr>
                    <w:rPr>
                      <w:rFonts w:ascii="Sylfaen" w:hAnsi="Sylfaen"/>
                      <w:color w:val="002060"/>
                      <w:sz w:val="20"/>
                      <w:szCs w:val="20"/>
                    </w:rPr>
                    <w:tag w:val="goog_rdk_195"/>
                    <w:id w:val="1629128547"/>
                  </w:sdtPr>
                  <w:sdtEndPr/>
                  <w:sdtContent>
                    <w:sdt>
                      <w:sdtPr>
                        <w:rPr>
                          <w:rFonts w:ascii="Sylfaen" w:hAnsi="Sylfaen"/>
                          <w:color w:val="002060"/>
                          <w:sz w:val="20"/>
                          <w:szCs w:val="20"/>
                        </w:rPr>
                        <w:tag w:val="goog_rdk_195"/>
                        <w:id w:val="1847128740"/>
                        <w:showingPlcHdr/>
                      </w:sdtPr>
                      <w:sdtEndPr/>
                      <w:sdtContent>
                        <w:r w:rsidR="00C940F5" w:rsidRPr="007B196D">
                          <w:rPr>
                            <w:rFonts w:ascii="Sylfaen" w:hAnsi="Sylfaen"/>
                            <w:color w:val="002060"/>
                            <w:sz w:val="20"/>
                            <w:szCs w:val="20"/>
                          </w:rPr>
                          <w:t xml:space="preserve">     </w:t>
                        </w:r>
                      </w:sdtContent>
                    </w:sdt>
                  </w:sdtContent>
                </w:sdt>
              </w:sdtContent>
            </w:sdt>
          </w:p>
          <w:p w14:paraId="000001C6" w14:textId="65A1F4B5" w:rsidR="00C940F5" w:rsidRPr="007B196D" w:rsidRDefault="00C940F5" w:rsidP="00ED51FE">
            <w:pPr>
              <w:rPr>
                <w:rFonts w:ascii="Sylfaen" w:eastAsia="Merriweather" w:hAnsi="Sylfaen" w:cs="Merriweather"/>
                <w:b/>
                <w:color w:val="002060"/>
                <w:sz w:val="20"/>
                <w:szCs w:val="20"/>
              </w:rPr>
            </w:pPr>
            <w:r w:rsidRPr="007B196D">
              <w:rPr>
                <w:rFonts w:ascii="Sylfaen" w:eastAsia="Merriweather" w:hAnsi="Sylfaen" w:cs="Merriweather"/>
                <w:b/>
                <w:color w:val="002060"/>
                <w:sz w:val="20"/>
                <w:szCs w:val="20"/>
              </w:rPr>
              <w:t>3.2.</w:t>
            </w:r>
            <w:r w:rsidRPr="007B196D">
              <w:rPr>
                <w:rFonts w:ascii="Sylfaen" w:eastAsia="Merriweather" w:hAnsi="Sylfaen" w:cs="Merriweather"/>
                <w:color w:val="002060"/>
                <w:sz w:val="20"/>
                <w:szCs w:val="20"/>
              </w:rPr>
              <w:t xml:space="preserve"> </w:t>
            </w:r>
            <w:sdt>
              <w:sdtPr>
                <w:rPr>
                  <w:rFonts w:ascii="Sylfaen" w:hAnsi="Sylfaen"/>
                  <w:color w:val="002060"/>
                  <w:sz w:val="20"/>
                  <w:szCs w:val="20"/>
                </w:rPr>
                <w:tag w:val="goog_rdk_248"/>
                <w:id w:val="-738166302"/>
              </w:sdtPr>
              <w:sdtEndPr/>
              <w:sdtContent>
                <w:r w:rsidRPr="007B196D">
                  <w:rPr>
                    <w:rFonts w:ascii="Sylfaen" w:eastAsia="Arial Unicode MS" w:hAnsi="Sylfaen" w:cs="Arial Unicode MS"/>
                    <w:b/>
                    <w:color w:val="002060"/>
                    <w:sz w:val="20"/>
                    <w:szCs w:val="20"/>
                  </w:rPr>
                  <w:t>პროფესიული სტუდენტების  მხარდაჭერის ღონისძიებები</w:t>
                </w:r>
              </w:sdtContent>
            </w:sdt>
          </w:p>
        </w:tc>
      </w:tr>
      <w:tr w:rsidR="003E6772" w:rsidRPr="007B196D" w14:paraId="4B41B06C" w14:textId="77777777" w:rsidTr="00AB0018">
        <w:trPr>
          <w:trHeight w:val="315"/>
        </w:trPr>
        <w:tc>
          <w:tcPr>
            <w:tcW w:w="2160" w:type="dxa"/>
            <w:vMerge w:val="restart"/>
            <w:vAlign w:val="center"/>
          </w:tcPr>
          <w:p w14:paraId="000001CF" w14:textId="77777777" w:rsidR="003E6772" w:rsidRPr="007B196D" w:rsidRDefault="003E6772" w:rsidP="00AB0018">
            <w:pPr>
              <w:rPr>
                <w:rFonts w:ascii="Sylfaen" w:eastAsia="Merriweather" w:hAnsi="Sylfaen" w:cs="Merriweather"/>
                <w:b/>
                <w:color w:val="002060"/>
                <w:sz w:val="20"/>
                <w:szCs w:val="20"/>
              </w:rPr>
            </w:pPr>
            <w:r w:rsidRPr="007B196D">
              <w:rPr>
                <w:rFonts w:ascii="Sylfaen" w:eastAsia="Merriweather" w:hAnsi="Sylfaen" w:cs="Merriweather"/>
                <w:b/>
                <w:color w:val="002060"/>
                <w:sz w:val="20"/>
                <w:szCs w:val="20"/>
              </w:rPr>
              <w:t>3.2.1</w:t>
            </w:r>
            <w:sdt>
              <w:sdtPr>
                <w:rPr>
                  <w:rFonts w:ascii="Sylfaen" w:hAnsi="Sylfaen"/>
                  <w:color w:val="002060"/>
                  <w:sz w:val="20"/>
                  <w:szCs w:val="20"/>
                </w:rPr>
                <w:tag w:val="goog_rdk_249"/>
                <w:id w:val="685182124"/>
              </w:sdtPr>
              <w:sdtEndPr/>
              <w:sdtContent>
                <w:r w:rsidRPr="007B196D">
                  <w:rPr>
                    <w:rFonts w:ascii="Sylfaen" w:eastAsia="Arial Unicode MS" w:hAnsi="Sylfaen" w:cs="Arial Unicode MS"/>
                    <w:color w:val="002060"/>
                    <w:sz w:val="20"/>
                    <w:szCs w:val="20"/>
                  </w:rPr>
                  <w:t>. პსდ-ში ფუნქციონირებს პროფესიულ სტუდენტთა მხარდაჭერის მომსახურება</w:t>
                </w:r>
              </w:sdtContent>
            </w:sdt>
          </w:p>
        </w:tc>
        <w:tc>
          <w:tcPr>
            <w:tcW w:w="3690" w:type="dxa"/>
            <w:vAlign w:val="center"/>
          </w:tcPr>
          <w:p w14:paraId="000001D0" w14:textId="77777777" w:rsidR="003E6772" w:rsidRPr="007B196D" w:rsidRDefault="00B804AC" w:rsidP="0049741D">
            <w:pPr>
              <w:numPr>
                <w:ilvl w:val="0"/>
                <w:numId w:val="9"/>
              </w:numPr>
              <w:pBdr>
                <w:top w:val="nil"/>
                <w:left w:val="nil"/>
                <w:bottom w:val="nil"/>
                <w:right w:val="nil"/>
                <w:between w:val="nil"/>
              </w:pBdr>
              <w:spacing w:after="160" w:line="259" w:lineRule="auto"/>
              <w:ind w:left="383" w:hanging="383"/>
              <w:rPr>
                <w:rFonts w:ascii="Sylfaen" w:eastAsia="Merriweather" w:hAnsi="Sylfaen" w:cs="Merriweather"/>
                <w:color w:val="002060"/>
                <w:sz w:val="20"/>
                <w:szCs w:val="20"/>
              </w:rPr>
            </w:pPr>
            <w:sdt>
              <w:sdtPr>
                <w:rPr>
                  <w:rFonts w:ascii="Sylfaen" w:hAnsi="Sylfaen"/>
                  <w:color w:val="002060"/>
                  <w:sz w:val="20"/>
                  <w:szCs w:val="20"/>
                </w:rPr>
                <w:tag w:val="goog_rdk_250"/>
                <w:id w:val="1975016401"/>
              </w:sdtPr>
              <w:sdtEndPr/>
              <w:sdtContent>
                <w:r w:rsidR="003E6772" w:rsidRPr="007B196D">
                  <w:rPr>
                    <w:rFonts w:ascii="Sylfaen" w:eastAsia="Arial Unicode MS" w:hAnsi="Sylfaen" w:cs="Arial Unicode MS"/>
                    <w:color w:val="002060"/>
                    <w:sz w:val="20"/>
                    <w:szCs w:val="20"/>
                  </w:rPr>
                  <w:t>პროფესიული სტუდენტი  პსდ-სგან იღებს სათანადო კონსულტაციასა და მხარდაჭერას აკადემიური მიღწევების გასაუმჯობესებლად;</w:t>
                </w:r>
              </w:sdtContent>
            </w:sdt>
          </w:p>
        </w:tc>
        <w:tc>
          <w:tcPr>
            <w:tcW w:w="5220" w:type="dxa"/>
          </w:tcPr>
          <w:p w14:paraId="000001D1" w14:textId="77777777" w:rsidR="003E6772" w:rsidRPr="007B196D" w:rsidRDefault="003E6772" w:rsidP="0049741D">
            <w:pPr>
              <w:pBdr>
                <w:top w:val="nil"/>
                <w:left w:val="nil"/>
                <w:bottom w:val="nil"/>
                <w:right w:val="nil"/>
                <w:between w:val="nil"/>
              </w:pBdr>
              <w:spacing w:after="160" w:line="259" w:lineRule="auto"/>
              <w:ind w:left="234"/>
              <w:rPr>
                <w:rFonts w:ascii="Sylfaen" w:eastAsia="Merriweather" w:hAnsi="Sylfaen" w:cs="Merriweather"/>
                <w:color w:val="002060"/>
                <w:sz w:val="20"/>
                <w:szCs w:val="20"/>
              </w:rPr>
            </w:pPr>
          </w:p>
        </w:tc>
        <w:tc>
          <w:tcPr>
            <w:tcW w:w="4860" w:type="dxa"/>
          </w:tcPr>
          <w:p w14:paraId="076F0359" w14:textId="26361CFE" w:rsidR="003E6772" w:rsidRPr="007B196D" w:rsidRDefault="003E6772" w:rsidP="00AB0018">
            <w:pPr>
              <w:pBdr>
                <w:top w:val="nil"/>
                <w:left w:val="nil"/>
                <w:bottom w:val="nil"/>
                <w:right w:val="nil"/>
                <w:between w:val="nil"/>
              </w:pBdr>
              <w:ind w:right="-63"/>
              <w:jc w:val="center"/>
              <w:rPr>
                <w:rFonts w:ascii="Sylfaen" w:hAnsi="Sylfaen"/>
                <w:i/>
                <w:color w:val="002060"/>
                <w:sz w:val="20"/>
                <w:szCs w:val="20"/>
              </w:rPr>
            </w:pPr>
            <w:r w:rsidRPr="007B196D">
              <w:rPr>
                <w:rFonts w:ascii="Sylfaen" w:hAnsi="Sylfaen"/>
                <w:i/>
                <w:color w:val="002060"/>
                <w:sz w:val="20"/>
                <w:szCs w:val="20"/>
              </w:rPr>
              <w:t>პროფესიული სტუდენტის აკადემიური მხარდაჭერის პოლიტიკის დოკუმენტში განხორციელებული ცვლილების შემთხვევაში, დოკუმენტის მოქმედი ვერსია;</w:t>
            </w:r>
          </w:p>
          <w:p w14:paraId="48E02767" w14:textId="24DDF5BF" w:rsidR="003E6772" w:rsidRPr="007B196D" w:rsidRDefault="003E6772" w:rsidP="00AB0018">
            <w:pPr>
              <w:spacing w:before="240" w:after="240" w:line="259" w:lineRule="auto"/>
              <w:ind w:right="-63"/>
              <w:jc w:val="center"/>
              <w:rPr>
                <w:rFonts w:ascii="Sylfaen" w:hAnsi="Sylfaen"/>
                <w:i/>
                <w:color w:val="002060"/>
                <w:sz w:val="20"/>
                <w:szCs w:val="20"/>
              </w:rPr>
            </w:pPr>
            <w:r w:rsidRPr="007B196D">
              <w:rPr>
                <w:rFonts w:ascii="Sylfaen" w:hAnsi="Sylfaen"/>
                <w:i/>
                <w:color w:val="002060"/>
                <w:sz w:val="20"/>
                <w:szCs w:val="20"/>
              </w:rPr>
              <w:t>პსდ-ს საუკეთესო პრაქტიკის აღწერა/ნარატივი, მაგალით(ებ)ის  განხილვის გზით;</w:t>
            </w:r>
          </w:p>
          <w:p w14:paraId="000001D8" w14:textId="4107D62F" w:rsidR="003E6772" w:rsidRPr="007B196D" w:rsidRDefault="00B804AC" w:rsidP="00AB0018">
            <w:pPr>
              <w:pBdr>
                <w:top w:val="nil"/>
                <w:left w:val="nil"/>
                <w:bottom w:val="nil"/>
                <w:right w:val="nil"/>
                <w:between w:val="nil"/>
              </w:pBdr>
              <w:spacing w:line="259" w:lineRule="auto"/>
              <w:ind w:right="-63"/>
              <w:jc w:val="center"/>
              <w:rPr>
                <w:rFonts w:ascii="Sylfaen" w:hAnsi="Sylfaen"/>
                <w:i/>
                <w:color w:val="002060"/>
                <w:sz w:val="20"/>
                <w:szCs w:val="20"/>
              </w:rPr>
            </w:pPr>
            <w:sdt>
              <w:sdtPr>
                <w:rPr>
                  <w:rFonts w:ascii="Sylfaen" w:hAnsi="Sylfaen"/>
                  <w:i/>
                  <w:color w:val="002060"/>
                  <w:sz w:val="20"/>
                  <w:szCs w:val="20"/>
                </w:rPr>
                <w:tag w:val="goog_rdk_252"/>
                <w:id w:val="498392786"/>
              </w:sdtPr>
              <w:sdtEndPr/>
              <w:sdtContent/>
            </w:sdt>
            <w:r w:rsidR="003E6772" w:rsidRPr="007B196D">
              <w:rPr>
                <w:rFonts w:ascii="Sylfaen" w:hAnsi="Sylfaen"/>
                <w:i/>
                <w:color w:val="002060"/>
                <w:sz w:val="20"/>
                <w:szCs w:val="20"/>
              </w:rPr>
              <w:t>პროფესიული სტუდენტების გამოკითხვის შედეგები (აკადემიური მხარდაჭერის მიღების შეფასების ნაწილში).</w:t>
            </w:r>
          </w:p>
        </w:tc>
      </w:tr>
      <w:tr w:rsidR="003E6772" w:rsidRPr="007B196D" w14:paraId="7FABA49E" w14:textId="77777777" w:rsidTr="001D03E1">
        <w:trPr>
          <w:trHeight w:val="315"/>
        </w:trPr>
        <w:tc>
          <w:tcPr>
            <w:tcW w:w="2160" w:type="dxa"/>
            <w:vMerge/>
          </w:tcPr>
          <w:p w14:paraId="000001DA" w14:textId="77777777" w:rsidR="003E6772" w:rsidRPr="007B196D" w:rsidRDefault="003E6772" w:rsidP="0049741D">
            <w:pPr>
              <w:widowControl w:val="0"/>
              <w:pBdr>
                <w:top w:val="nil"/>
                <w:left w:val="nil"/>
                <w:bottom w:val="nil"/>
                <w:right w:val="nil"/>
                <w:between w:val="nil"/>
              </w:pBdr>
              <w:spacing w:line="276" w:lineRule="auto"/>
              <w:rPr>
                <w:rFonts w:ascii="Sylfaen" w:eastAsia="Merriweather" w:hAnsi="Sylfaen" w:cs="Merriweather"/>
                <w:color w:val="002060"/>
                <w:sz w:val="20"/>
                <w:szCs w:val="20"/>
              </w:rPr>
            </w:pPr>
          </w:p>
        </w:tc>
        <w:tc>
          <w:tcPr>
            <w:tcW w:w="3690" w:type="dxa"/>
            <w:vAlign w:val="center"/>
          </w:tcPr>
          <w:p w14:paraId="000001DB" w14:textId="77777777" w:rsidR="003E6772" w:rsidRPr="007B196D" w:rsidRDefault="00B804AC" w:rsidP="0049741D">
            <w:pPr>
              <w:numPr>
                <w:ilvl w:val="0"/>
                <w:numId w:val="9"/>
              </w:numPr>
              <w:pBdr>
                <w:top w:val="nil"/>
                <w:left w:val="nil"/>
                <w:bottom w:val="nil"/>
                <w:right w:val="nil"/>
                <w:between w:val="nil"/>
              </w:pBdr>
              <w:spacing w:after="160" w:line="259" w:lineRule="auto"/>
              <w:ind w:left="383" w:hanging="383"/>
              <w:rPr>
                <w:rFonts w:ascii="Sylfaen" w:eastAsia="Merriweather" w:hAnsi="Sylfaen" w:cs="Merriweather"/>
                <w:color w:val="002060"/>
                <w:sz w:val="20"/>
                <w:szCs w:val="20"/>
              </w:rPr>
            </w:pPr>
            <w:sdt>
              <w:sdtPr>
                <w:rPr>
                  <w:rFonts w:ascii="Sylfaen" w:hAnsi="Sylfaen"/>
                  <w:color w:val="002060"/>
                  <w:sz w:val="20"/>
                  <w:szCs w:val="20"/>
                </w:rPr>
                <w:tag w:val="goog_rdk_253"/>
                <w:id w:val="1681086880"/>
              </w:sdtPr>
              <w:sdtEndPr/>
              <w:sdtContent>
                <w:r w:rsidR="003E6772" w:rsidRPr="007B196D">
                  <w:rPr>
                    <w:rFonts w:ascii="Sylfaen" w:eastAsia="Arial Unicode MS" w:hAnsi="Sylfaen" w:cs="Arial Unicode MS"/>
                    <w:color w:val="002060"/>
                    <w:sz w:val="20"/>
                    <w:szCs w:val="20"/>
                  </w:rPr>
                  <w:t xml:space="preserve">პსდ სწავლის დაწყების მომენტიდან ხელს უწყობს პროფესიულ სტუდენტთა ადაპტაციას  სასწავლო გარემოსთან;  </w:t>
                </w:r>
              </w:sdtContent>
            </w:sdt>
          </w:p>
        </w:tc>
        <w:tc>
          <w:tcPr>
            <w:tcW w:w="5220" w:type="dxa"/>
          </w:tcPr>
          <w:p w14:paraId="000001DC" w14:textId="77777777" w:rsidR="003E6772" w:rsidRPr="007B196D" w:rsidRDefault="003E6772" w:rsidP="0049741D">
            <w:pPr>
              <w:pBdr>
                <w:top w:val="nil"/>
                <w:left w:val="nil"/>
                <w:bottom w:val="nil"/>
                <w:right w:val="nil"/>
                <w:between w:val="nil"/>
              </w:pBdr>
              <w:spacing w:after="160" w:line="259" w:lineRule="auto"/>
              <w:ind w:left="234"/>
              <w:rPr>
                <w:rFonts w:ascii="Sylfaen" w:eastAsia="Merriweather" w:hAnsi="Sylfaen" w:cs="Merriweather"/>
                <w:color w:val="002060"/>
                <w:sz w:val="20"/>
                <w:szCs w:val="20"/>
              </w:rPr>
            </w:pPr>
          </w:p>
        </w:tc>
        <w:tc>
          <w:tcPr>
            <w:tcW w:w="4860" w:type="dxa"/>
          </w:tcPr>
          <w:p w14:paraId="4C99D0C1" w14:textId="177BDFAA" w:rsidR="003E6772" w:rsidRPr="007B196D" w:rsidRDefault="003E6772" w:rsidP="00AB0018">
            <w:pPr>
              <w:pBdr>
                <w:top w:val="nil"/>
                <w:left w:val="nil"/>
                <w:bottom w:val="nil"/>
                <w:right w:val="nil"/>
                <w:between w:val="nil"/>
              </w:pBdr>
              <w:ind w:right="-63"/>
              <w:jc w:val="center"/>
              <w:rPr>
                <w:rFonts w:ascii="Sylfaen" w:hAnsi="Sylfaen"/>
                <w:i/>
                <w:color w:val="002060"/>
                <w:sz w:val="20"/>
                <w:szCs w:val="20"/>
              </w:rPr>
            </w:pPr>
            <w:r w:rsidRPr="007B196D">
              <w:rPr>
                <w:rFonts w:ascii="Sylfaen" w:hAnsi="Sylfaen"/>
                <w:i/>
                <w:color w:val="002060"/>
                <w:sz w:val="20"/>
                <w:szCs w:val="20"/>
              </w:rPr>
              <w:t>პროფესიული სტუდენტის სასწავლო გარემოსთან ადაპტაციის პოლიტიკის დოკუმენტში განხორციელებული ცვლილების შემთხვევაში, დოკუმენტის მოქმედი ვერსია;</w:t>
            </w:r>
          </w:p>
          <w:p w14:paraId="4F928A06" w14:textId="403C2F83" w:rsidR="003E6772" w:rsidRPr="007B196D" w:rsidRDefault="003E6772" w:rsidP="00AB0018">
            <w:pPr>
              <w:spacing w:before="240" w:after="240" w:line="259" w:lineRule="auto"/>
              <w:ind w:right="-63"/>
              <w:jc w:val="center"/>
              <w:rPr>
                <w:rFonts w:ascii="Sylfaen" w:hAnsi="Sylfaen"/>
                <w:i/>
                <w:color w:val="002060"/>
                <w:sz w:val="20"/>
                <w:szCs w:val="20"/>
              </w:rPr>
            </w:pPr>
            <w:r w:rsidRPr="007B196D">
              <w:rPr>
                <w:rFonts w:ascii="Sylfaen" w:hAnsi="Sylfaen"/>
                <w:i/>
                <w:color w:val="002060"/>
                <w:sz w:val="20"/>
                <w:szCs w:val="20"/>
              </w:rPr>
              <w:t>სტუდენტების სასწავლო გარემოსთან ადაპტაციის პროცესის მოკლე აღწერა/ანგარიში;</w:t>
            </w:r>
          </w:p>
          <w:p w14:paraId="5B1D08C7" w14:textId="261AB6A3" w:rsidR="003E6772" w:rsidRPr="007B196D" w:rsidRDefault="00B804AC" w:rsidP="00AB0018">
            <w:pPr>
              <w:pBdr>
                <w:top w:val="nil"/>
                <w:left w:val="nil"/>
                <w:bottom w:val="nil"/>
                <w:right w:val="nil"/>
                <w:between w:val="nil"/>
              </w:pBdr>
              <w:spacing w:after="160" w:line="259" w:lineRule="auto"/>
              <w:ind w:right="-63"/>
              <w:jc w:val="center"/>
              <w:rPr>
                <w:rFonts w:ascii="Sylfaen" w:hAnsi="Sylfaen"/>
                <w:i/>
                <w:color w:val="002060"/>
                <w:sz w:val="20"/>
                <w:szCs w:val="20"/>
              </w:rPr>
            </w:pPr>
            <w:sdt>
              <w:sdtPr>
                <w:rPr>
                  <w:rFonts w:ascii="Sylfaen" w:hAnsi="Sylfaen"/>
                  <w:i/>
                  <w:color w:val="002060"/>
                  <w:sz w:val="20"/>
                  <w:szCs w:val="20"/>
                </w:rPr>
                <w:tag w:val="goog_rdk_254"/>
                <w:id w:val="-1730614485"/>
              </w:sdtPr>
              <w:sdtEndPr/>
              <w:sdtContent/>
            </w:sdt>
            <w:r w:rsidR="003E6772" w:rsidRPr="007B196D">
              <w:rPr>
                <w:rFonts w:ascii="Sylfaen" w:hAnsi="Sylfaen"/>
                <w:i/>
                <w:color w:val="002060"/>
                <w:sz w:val="20"/>
                <w:szCs w:val="20"/>
              </w:rPr>
              <w:t>პროფესიული სტუდენტების გამოკითხვის შედეგები (ადაპტაციაში მხარდაჭერის მიღების შეფასების ნაწილში).</w:t>
            </w:r>
          </w:p>
          <w:p w14:paraId="000001E5" w14:textId="61A685EB" w:rsidR="003E6772" w:rsidRPr="007B196D" w:rsidRDefault="003E6772" w:rsidP="00AB0018">
            <w:pPr>
              <w:spacing w:after="160" w:line="259" w:lineRule="auto"/>
              <w:ind w:right="-63"/>
              <w:jc w:val="center"/>
              <w:rPr>
                <w:rFonts w:ascii="Sylfaen" w:hAnsi="Sylfaen"/>
                <w:i/>
                <w:color w:val="002060"/>
                <w:sz w:val="20"/>
                <w:szCs w:val="20"/>
              </w:rPr>
            </w:pPr>
          </w:p>
        </w:tc>
      </w:tr>
      <w:tr w:rsidR="003E6772" w:rsidRPr="007B196D" w14:paraId="2A1C12DF" w14:textId="77777777" w:rsidTr="001D03E1">
        <w:trPr>
          <w:trHeight w:val="315"/>
        </w:trPr>
        <w:tc>
          <w:tcPr>
            <w:tcW w:w="2160" w:type="dxa"/>
          </w:tcPr>
          <w:p w14:paraId="000001E7" w14:textId="77777777" w:rsidR="003E6772" w:rsidRPr="007B196D" w:rsidRDefault="003E6772" w:rsidP="00ED51FE">
            <w:pPr>
              <w:rPr>
                <w:rFonts w:ascii="Sylfaen" w:eastAsia="Merriweather" w:hAnsi="Sylfaen" w:cs="Merriweather"/>
                <w:b/>
                <w:color w:val="002060"/>
                <w:sz w:val="20"/>
                <w:szCs w:val="20"/>
              </w:rPr>
            </w:pPr>
          </w:p>
        </w:tc>
        <w:tc>
          <w:tcPr>
            <w:tcW w:w="3690" w:type="dxa"/>
            <w:vAlign w:val="center"/>
          </w:tcPr>
          <w:p w14:paraId="000001E8" w14:textId="77777777" w:rsidR="003E6772" w:rsidRPr="007B196D" w:rsidRDefault="00B804AC" w:rsidP="00ED51FE">
            <w:pPr>
              <w:numPr>
                <w:ilvl w:val="0"/>
                <w:numId w:val="9"/>
              </w:numPr>
              <w:pBdr>
                <w:top w:val="nil"/>
                <w:left w:val="nil"/>
                <w:bottom w:val="nil"/>
                <w:right w:val="nil"/>
                <w:between w:val="nil"/>
              </w:pBdr>
              <w:spacing w:after="160" w:line="259" w:lineRule="auto"/>
              <w:ind w:left="383" w:hanging="383"/>
              <w:rPr>
                <w:rFonts w:ascii="Sylfaen" w:eastAsia="Merriweather" w:hAnsi="Sylfaen" w:cs="Merriweather"/>
                <w:color w:val="002060"/>
                <w:sz w:val="20"/>
                <w:szCs w:val="20"/>
              </w:rPr>
            </w:pPr>
            <w:sdt>
              <w:sdtPr>
                <w:rPr>
                  <w:rFonts w:ascii="Sylfaen" w:hAnsi="Sylfaen"/>
                  <w:color w:val="002060"/>
                  <w:sz w:val="20"/>
                  <w:szCs w:val="20"/>
                </w:rPr>
                <w:tag w:val="goog_rdk_255"/>
                <w:id w:val="-307399814"/>
              </w:sdtPr>
              <w:sdtEndPr/>
              <w:sdtContent>
                <w:r w:rsidR="003E6772" w:rsidRPr="007B196D">
                  <w:rPr>
                    <w:rFonts w:ascii="Sylfaen" w:eastAsia="Arial Unicode MS" w:hAnsi="Sylfaen" w:cs="Arial Unicode MS"/>
                    <w:color w:val="002060"/>
                    <w:sz w:val="20"/>
                    <w:szCs w:val="20"/>
                  </w:rPr>
                  <w:t>პსდ პროფესიულ სტუდენტს გონივრულ ვადაში უწევს ადმინისტრაციულ მხარდაჭერას;</w:t>
                </w:r>
              </w:sdtContent>
            </w:sdt>
          </w:p>
        </w:tc>
        <w:tc>
          <w:tcPr>
            <w:tcW w:w="5220" w:type="dxa"/>
          </w:tcPr>
          <w:p w14:paraId="000001E9" w14:textId="77777777" w:rsidR="003E6772" w:rsidRPr="007B196D" w:rsidRDefault="003E6772" w:rsidP="00ED51FE">
            <w:pPr>
              <w:pBdr>
                <w:top w:val="nil"/>
                <w:left w:val="nil"/>
                <w:bottom w:val="nil"/>
                <w:right w:val="nil"/>
                <w:between w:val="nil"/>
              </w:pBdr>
              <w:spacing w:after="160" w:line="259" w:lineRule="auto"/>
              <w:ind w:left="234"/>
              <w:rPr>
                <w:rFonts w:ascii="Sylfaen" w:eastAsia="Merriweather" w:hAnsi="Sylfaen" w:cs="Merriweather"/>
                <w:color w:val="002060"/>
                <w:sz w:val="20"/>
                <w:szCs w:val="20"/>
              </w:rPr>
            </w:pPr>
          </w:p>
        </w:tc>
        <w:tc>
          <w:tcPr>
            <w:tcW w:w="4860" w:type="dxa"/>
          </w:tcPr>
          <w:p w14:paraId="5EED1A5F" w14:textId="4DE4931E" w:rsidR="003E6772" w:rsidRPr="007B196D" w:rsidRDefault="003E6772" w:rsidP="00AB0018">
            <w:pPr>
              <w:pBdr>
                <w:top w:val="nil"/>
                <w:left w:val="nil"/>
                <w:bottom w:val="nil"/>
                <w:right w:val="nil"/>
                <w:between w:val="nil"/>
              </w:pBdr>
              <w:ind w:right="-63"/>
              <w:jc w:val="center"/>
              <w:rPr>
                <w:rFonts w:ascii="Sylfaen" w:hAnsi="Sylfaen"/>
                <w:i/>
                <w:color w:val="002060"/>
                <w:sz w:val="20"/>
                <w:szCs w:val="20"/>
              </w:rPr>
            </w:pPr>
            <w:r w:rsidRPr="007B196D">
              <w:rPr>
                <w:rFonts w:ascii="Sylfaen" w:hAnsi="Sylfaen"/>
                <w:i/>
                <w:color w:val="002060"/>
                <w:sz w:val="20"/>
                <w:szCs w:val="20"/>
              </w:rPr>
              <w:t>პროფესიული სტუდენტის ადმინისტრაციული მხარდაჭერის პოლიტიკის დოკუმენტში განხორციელებული ცვლილების შემთხვევაში, დოკუმენტის მოქმედი ვერსია;</w:t>
            </w:r>
          </w:p>
          <w:p w14:paraId="73F551D7" w14:textId="77777777" w:rsidR="003E6772" w:rsidRPr="007B196D" w:rsidRDefault="003E6772" w:rsidP="00AB0018">
            <w:pPr>
              <w:pBdr>
                <w:top w:val="nil"/>
                <w:left w:val="nil"/>
                <w:bottom w:val="nil"/>
                <w:right w:val="nil"/>
                <w:between w:val="nil"/>
              </w:pBdr>
              <w:ind w:right="-63"/>
              <w:jc w:val="center"/>
              <w:rPr>
                <w:rFonts w:ascii="Sylfaen" w:hAnsi="Sylfaen"/>
                <w:i/>
                <w:color w:val="002060"/>
                <w:sz w:val="20"/>
                <w:szCs w:val="20"/>
              </w:rPr>
            </w:pPr>
          </w:p>
          <w:p w14:paraId="000001F1" w14:textId="6E5CA9D9" w:rsidR="003E6772" w:rsidRPr="007B196D" w:rsidRDefault="003E6772" w:rsidP="00AB0018">
            <w:pPr>
              <w:pBdr>
                <w:top w:val="nil"/>
                <w:left w:val="nil"/>
                <w:bottom w:val="nil"/>
                <w:right w:val="nil"/>
                <w:between w:val="nil"/>
              </w:pBdr>
              <w:ind w:right="-63"/>
              <w:jc w:val="center"/>
              <w:rPr>
                <w:rFonts w:ascii="Sylfaen" w:hAnsi="Sylfaen"/>
                <w:i/>
                <w:color w:val="002060"/>
                <w:sz w:val="20"/>
                <w:szCs w:val="20"/>
              </w:rPr>
            </w:pPr>
            <w:r w:rsidRPr="007B196D">
              <w:rPr>
                <w:rFonts w:ascii="Sylfaen" w:hAnsi="Sylfaen"/>
                <w:i/>
                <w:color w:val="002060"/>
                <w:sz w:val="20"/>
                <w:szCs w:val="20"/>
              </w:rPr>
              <w:t>პსდ-ს პრაქტიკის აღწერა/ნარატივი, მაგალით(ებ)ის   განხილვის გზით;</w:t>
            </w:r>
          </w:p>
          <w:p w14:paraId="43D02C74" w14:textId="77777777" w:rsidR="003E6772" w:rsidRPr="007B196D" w:rsidRDefault="003E6772" w:rsidP="00AB0018">
            <w:pPr>
              <w:pBdr>
                <w:top w:val="nil"/>
                <w:left w:val="nil"/>
                <w:bottom w:val="nil"/>
                <w:right w:val="nil"/>
                <w:between w:val="nil"/>
              </w:pBdr>
              <w:ind w:right="-63"/>
              <w:jc w:val="center"/>
              <w:rPr>
                <w:rFonts w:ascii="Sylfaen" w:hAnsi="Sylfaen"/>
                <w:i/>
                <w:color w:val="002060"/>
                <w:sz w:val="20"/>
                <w:szCs w:val="20"/>
              </w:rPr>
            </w:pPr>
          </w:p>
          <w:p w14:paraId="000001F2" w14:textId="1E21547D" w:rsidR="003E6772" w:rsidRPr="007B196D" w:rsidRDefault="00B804AC" w:rsidP="00AB0018">
            <w:pPr>
              <w:spacing w:after="160" w:line="259" w:lineRule="auto"/>
              <w:ind w:right="-63"/>
              <w:jc w:val="center"/>
              <w:rPr>
                <w:rFonts w:ascii="Sylfaen" w:hAnsi="Sylfaen"/>
                <w:i/>
                <w:color w:val="002060"/>
                <w:sz w:val="20"/>
                <w:szCs w:val="20"/>
              </w:rPr>
            </w:pPr>
            <w:sdt>
              <w:sdtPr>
                <w:rPr>
                  <w:rFonts w:ascii="Sylfaen" w:hAnsi="Sylfaen"/>
                  <w:i/>
                  <w:color w:val="002060"/>
                  <w:sz w:val="20"/>
                  <w:szCs w:val="20"/>
                </w:rPr>
                <w:tag w:val="goog_rdk_257"/>
                <w:id w:val="-1931263087"/>
              </w:sdtPr>
              <w:sdtEndPr/>
              <w:sdtContent/>
            </w:sdt>
            <w:r w:rsidR="003E6772" w:rsidRPr="007B196D">
              <w:rPr>
                <w:rFonts w:ascii="Sylfaen" w:hAnsi="Sylfaen"/>
                <w:i/>
                <w:color w:val="002060"/>
                <w:sz w:val="20"/>
                <w:szCs w:val="20"/>
              </w:rPr>
              <w:t>პროფესიული სტუდენტების გამოკითხვის შედეგები (ადმინისტრაციული მხარდაჭერის მიღების შეფასების ნაწილში).</w:t>
            </w:r>
          </w:p>
        </w:tc>
      </w:tr>
      <w:tr w:rsidR="003E6772" w:rsidRPr="007B196D" w14:paraId="0B39E6DF" w14:textId="77777777" w:rsidTr="001D03E1">
        <w:trPr>
          <w:trHeight w:val="315"/>
        </w:trPr>
        <w:tc>
          <w:tcPr>
            <w:tcW w:w="2160" w:type="dxa"/>
            <w:vMerge w:val="restart"/>
          </w:tcPr>
          <w:p w14:paraId="000001F4" w14:textId="77777777" w:rsidR="003E6772" w:rsidRPr="007B196D" w:rsidRDefault="003E6772" w:rsidP="00A678BB">
            <w:pPr>
              <w:rPr>
                <w:rFonts w:ascii="Sylfaen" w:eastAsia="Merriweather" w:hAnsi="Sylfaen" w:cs="Merriweather"/>
                <w:b/>
                <w:color w:val="002060"/>
                <w:sz w:val="20"/>
                <w:szCs w:val="20"/>
              </w:rPr>
            </w:pPr>
          </w:p>
        </w:tc>
        <w:tc>
          <w:tcPr>
            <w:tcW w:w="3690" w:type="dxa"/>
            <w:vAlign w:val="center"/>
          </w:tcPr>
          <w:p w14:paraId="000001F5" w14:textId="77777777" w:rsidR="003E6772" w:rsidRPr="007B196D" w:rsidRDefault="00B804AC" w:rsidP="00A678BB">
            <w:pPr>
              <w:numPr>
                <w:ilvl w:val="0"/>
                <w:numId w:val="9"/>
              </w:numPr>
              <w:pBdr>
                <w:top w:val="nil"/>
                <w:left w:val="nil"/>
                <w:bottom w:val="nil"/>
                <w:right w:val="nil"/>
                <w:between w:val="nil"/>
              </w:pBdr>
              <w:spacing w:after="160" w:line="259" w:lineRule="auto"/>
              <w:ind w:left="383" w:hanging="383"/>
              <w:rPr>
                <w:rFonts w:ascii="Sylfaen" w:eastAsia="Merriweather" w:hAnsi="Sylfaen" w:cs="Merriweather"/>
                <w:color w:val="002060"/>
                <w:sz w:val="20"/>
                <w:szCs w:val="20"/>
              </w:rPr>
            </w:pPr>
            <w:sdt>
              <w:sdtPr>
                <w:rPr>
                  <w:rFonts w:ascii="Sylfaen" w:hAnsi="Sylfaen"/>
                  <w:color w:val="002060"/>
                  <w:sz w:val="20"/>
                  <w:szCs w:val="20"/>
                </w:rPr>
                <w:tag w:val="goog_rdk_258"/>
                <w:id w:val="605626743"/>
              </w:sdtPr>
              <w:sdtEndPr/>
              <w:sdtContent>
                <w:r w:rsidR="003E6772" w:rsidRPr="007B196D">
                  <w:rPr>
                    <w:rFonts w:ascii="Sylfaen" w:eastAsia="Arial Unicode MS" w:hAnsi="Sylfaen" w:cs="Arial Unicode MS"/>
                    <w:color w:val="002060"/>
                    <w:sz w:val="20"/>
                    <w:szCs w:val="20"/>
                  </w:rPr>
                  <w:t>პსდ უზრუნველყოფს დამატებითი/არაფორმალური აქტივობების  წახალისებასა და პროფესიული სტუდენტების  ინიციატივების მხარდაჭერას;</w:t>
                </w:r>
              </w:sdtContent>
            </w:sdt>
          </w:p>
        </w:tc>
        <w:tc>
          <w:tcPr>
            <w:tcW w:w="5220" w:type="dxa"/>
          </w:tcPr>
          <w:p w14:paraId="000001F6" w14:textId="77777777" w:rsidR="003E6772" w:rsidRPr="007B196D" w:rsidRDefault="003E6772" w:rsidP="00A678BB">
            <w:pPr>
              <w:pBdr>
                <w:top w:val="nil"/>
                <w:left w:val="nil"/>
                <w:bottom w:val="nil"/>
                <w:right w:val="nil"/>
                <w:between w:val="nil"/>
              </w:pBdr>
              <w:spacing w:after="160" w:line="259" w:lineRule="auto"/>
              <w:ind w:left="234"/>
              <w:rPr>
                <w:rFonts w:ascii="Sylfaen" w:eastAsia="Merriweather" w:hAnsi="Sylfaen" w:cs="Merriweather"/>
                <w:color w:val="002060"/>
                <w:sz w:val="20"/>
                <w:szCs w:val="20"/>
              </w:rPr>
            </w:pPr>
          </w:p>
        </w:tc>
        <w:tc>
          <w:tcPr>
            <w:tcW w:w="4860" w:type="dxa"/>
          </w:tcPr>
          <w:p w14:paraId="711B5870" w14:textId="7E710339" w:rsidR="003E6772" w:rsidRPr="007B196D" w:rsidRDefault="003E6772" w:rsidP="00AB0018">
            <w:pPr>
              <w:pBdr>
                <w:top w:val="nil"/>
                <w:left w:val="nil"/>
                <w:bottom w:val="nil"/>
                <w:right w:val="nil"/>
                <w:between w:val="nil"/>
              </w:pBdr>
              <w:ind w:right="-63"/>
              <w:jc w:val="center"/>
              <w:rPr>
                <w:rFonts w:ascii="Sylfaen" w:hAnsi="Sylfaen"/>
                <w:i/>
                <w:color w:val="002060"/>
                <w:sz w:val="20"/>
                <w:szCs w:val="20"/>
              </w:rPr>
            </w:pPr>
            <w:r w:rsidRPr="007B196D">
              <w:rPr>
                <w:rFonts w:ascii="Sylfaen" w:hAnsi="Sylfaen"/>
                <w:i/>
                <w:color w:val="002060"/>
                <w:sz w:val="20"/>
                <w:szCs w:val="20"/>
              </w:rPr>
              <w:t>პროფესიული სტუდენტის დამატებითი/არაფორმალური აქტივობების წახალისებისა და ინიციატივების მხარდაჭერის პოლიტიკის დოკუმენტში განხორციელებული ცვლილების შემთხვევაში, დოკუმენტის მოქმედი ვერსია;</w:t>
            </w:r>
          </w:p>
          <w:p w14:paraId="49F86EC9" w14:textId="6CCBF0C2" w:rsidR="003E6772" w:rsidRPr="007B196D" w:rsidRDefault="003E6772" w:rsidP="00AB0018">
            <w:pPr>
              <w:spacing w:before="240" w:after="240" w:line="259" w:lineRule="auto"/>
              <w:ind w:right="-63"/>
              <w:jc w:val="center"/>
              <w:rPr>
                <w:rFonts w:ascii="Sylfaen" w:hAnsi="Sylfaen"/>
                <w:i/>
                <w:color w:val="002060"/>
                <w:sz w:val="20"/>
                <w:szCs w:val="20"/>
              </w:rPr>
            </w:pPr>
            <w:r w:rsidRPr="007B196D">
              <w:rPr>
                <w:rFonts w:ascii="Sylfaen" w:hAnsi="Sylfaen"/>
                <w:i/>
                <w:color w:val="002060"/>
                <w:sz w:val="20"/>
                <w:szCs w:val="20"/>
              </w:rPr>
              <w:t>პსდ-ს პრაქტიკის აღწერა/ნარატივი, მაგალით(ებ)ის  განხილვის გზით;</w:t>
            </w:r>
          </w:p>
          <w:p w14:paraId="000001FE" w14:textId="3194073B" w:rsidR="003E6772" w:rsidRPr="007B196D" w:rsidRDefault="003E6772" w:rsidP="00AB0018">
            <w:pPr>
              <w:spacing w:before="240" w:after="240" w:line="259" w:lineRule="auto"/>
              <w:ind w:right="-63"/>
              <w:jc w:val="center"/>
              <w:rPr>
                <w:rFonts w:ascii="Sylfaen" w:hAnsi="Sylfaen"/>
                <w:i/>
                <w:color w:val="002060"/>
                <w:sz w:val="20"/>
                <w:szCs w:val="20"/>
              </w:rPr>
            </w:pPr>
            <w:r w:rsidRPr="007B196D">
              <w:rPr>
                <w:rFonts w:ascii="Sylfaen" w:hAnsi="Sylfaen"/>
                <w:i/>
                <w:color w:val="002060"/>
                <w:sz w:val="20"/>
                <w:szCs w:val="20"/>
              </w:rPr>
              <w:t>პროფესიული სტუდენტების გამოკითხვის შედეგები (არაფორმალური აქტივობების წახალისებისა და ინიციატივების მხარდაჭერის მიღების შეფასების ნაწილში).</w:t>
            </w:r>
          </w:p>
        </w:tc>
      </w:tr>
      <w:tr w:rsidR="003E6772" w:rsidRPr="007B196D" w14:paraId="17373DB5" w14:textId="77777777" w:rsidTr="001D03E1">
        <w:trPr>
          <w:trHeight w:val="315"/>
        </w:trPr>
        <w:tc>
          <w:tcPr>
            <w:tcW w:w="2160" w:type="dxa"/>
            <w:vMerge/>
          </w:tcPr>
          <w:p w14:paraId="00000200" w14:textId="77777777" w:rsidR="003E6772" w:rsidRPr="007B196D" w:rsidRDefault="003E6772" w:rsidP="00ED51FE">
            <w:pPr>
              <w:widowControl w:val="0"/>
              <w:pBdr>
                <w:top w:val="nil"/>
                <w:left w:val="nil"/>
                <w:bottom w:val="nil"/>
                <w:right w:val="nil"/>
                <w:between w:val="nil"/>
              </w:pBdr>
              <w:spacing w:line="276" w:lineRule="auto"/>
              <w:rPr>
                <w:rFonts w:ascii="Sylfaen" w:eastAsia="Merriweather" w:hAnsi="Sylfaen" w:cs="Merriweather"/>
                <w:color w:val="002060"/>
                <w:sz w:val="20"/>
                <w:szCs w:val="20"/>
              </w:rPr>
            </w:pPr>
          </w:p>
        </w:tc>
        <w:tc>
          <w:tcPr>
            <w:tcW w:w="3690" w:type="dxa"/>
            <w:vAlign w:val="center"/>
          </w:tcPr>
          <w:p w14:paraId="00000201" w14:textId="77777777" w:rsidR="003E6772" w:rsidRPr="007B196D" w:rsidRDefault="00B804AC" w:rsidP="00ED51FE">
            <w:pPr>
              <w:numPr>
                <w:ilvl w:val="0"/>
                <w:numId w:val="9"/>
              </w:numPr>
              <w:pBdr>
                <w:top w:val="nil"/>
                <w:left w:val="nil"/>
                <w:bottom w:val="nil"/>
                <w:right w:val="nil"/>
                <w:between w:val="nil"/>
              </w:pBdr>
              <w:spacing w:after="160" w:line="259" w:lineRule="auto"/>
              <w:ind w:left="383" w:hanging="383"/>
              <w:rPr>
                <w:rFonts w:ascii="Sylfaen" w:eastAsia="Merriweather" w:hAnsi="Sylfaen" w:cs="Merriweather"/>
                <w:color w:val="002060"/>
                <w:sz w:val="20"/>
                <w:szCs w:val="20"/>
              </w:rPr>
            </w:pPr>
            <w:sdt>
              <w:sdtPr>
                <w:rPr>
                  <w:rFonts w:ascii="Sylfaen" w:hAnsi="Sylfaen"/>
                  <w:color w:val="002060"/>
                  <w:sz w:val="20"/>
                  <w:szCs w:val="20"/>
                </w:rPr>
                <w:tag w:val="goog_rdk_259"/>
                <w:id w:val="-1900742411"/>
              </w:sdtPr>
              <w:sdtEndPr/>
              <w:sdtContent>
                <w:r w:rsidR="003E6772" w:rsidRPr="007B196D">
                  <w:rPr>
                    <w:rFonts w:ascii="Sylfaen" w:eastAsia="Arial Unicode MS" w:hAnsi="Sylfaen" w:cs="Arial Unicode MS"/>
                    <w:color w:val="002060"/>
                    <w:sz w:val="20"/>
                    <w:szCs w:val="20"/>
                  </w:rPr>
                  <w:t>პროფესიულ სტუდენტთა უკუკავშირის საფუძველზე დაწესებულება აუმჯობესებს პროფესიული  სტუდენტების მომსახურეობას.</w:t>
                </w:r>
              </w:sdtContent>
            </w:sdt>
          </w:p>
        </w:tc>
        <w:tc>
          <w:tcPr>
            <w:tcW w:w="5220" w:type="dxa"/>
          </w:tcPr>
          <w:p w14:paraId="00000202" w14:textId="77777777" w:rsidR="003E6772" w:rsidRPr="007B196D" w:rsidRDefault="003E6772" w:rsidP="00ED51FE">
            <w:pPr>
              <w:pBdr>
                <w:top w:val="nil"/>
                <w:left w:val="nil"/>
                <w:bottom w:val="nil"/>
                <w:right w:val="nil"/>
                <w:between w:val="nil"/>
              </w:pBdr>
              <w:spacing w:line="259" w:lineRule="auto"/>
              <w:ind w:left="234"/>
              <w:rPr>
                <w:rFonts w:ascii="Sylfaen" w:eastAsia="Merriweather" w:hAnsi="Sylfaen" w:cs="Merriweather"/>
                <w:color w:val="002060"/>
                <w:sz w:val="20"/>
                <w:szCs w:val="20"/>
              </w:rPr>
            </w:pPr>
          </w:p>
          <w:p w14:paraId="00000203" w14:textId="77777777" w:rsidR="003E6772" w:rsidRPr="007B196D" w:rsidRDefault="003E6772" w:rsidP="00ED51FE">
            <w:pPr>
              <w:pBdr>
                <w:top w:val="nil"/>
                <w:left w:val="nil"/>
                <w:bottom w:val="nil"/>
                <w:right w:val="nil"/>
                <w:between w:val="nil"/>
              </w:pBdr>
              <w:spacing w:line="259" w:lineRule="auto"/>
              <w:ind w:left="234"/>
              <w:rPr>
                <w:rFonts w:ascii="Sylfaen" w:eastAsia="Merriweather" w:hAnsi="Sylfaen" w:cs="Merriweather"/>
                <w:color w:val="002060"/>
                <w:sz w:val="20"/>
                <w:szCs w:val="20"/>
              </w:rPr>
            </w:pPr>
          </w:p>
          <w:p w14:paraId="00000204" w14:textId="77777777" w:rsidR="003E6772" w:rsidRPr="007B196D" w:rsidRDefault="003E6772" w:rsidP="00ED51FE">
            <w:pPr>
              <w:pBdr>
                <w:top w:val="nil"/>
                <w:left w:val="nil"/>
                <w:bottom w:val="nil"/>
                <w:right w:val="nil"/>
                <w:between w:val="nil"/>
              </w:pBdr>
              <w:spacing w:line="259" w:lineRule="auto"/>
              <w:ind w:left="234"/>
              <w:rPr>
                <w:rFonts w:ascii="Sylfaen" w:eastAsia="Merriweather" w:hAnsi="Sylfaen" w:cs="Merriweather"/>
                <w:color w:val="002060"/>
                <w:sz w:val="20"/>
                <w:szCs w:val="20"/>
              </w:rPr>
            </w:pPr>
          </w:p>
          <w:p w14:paraId="00000205" w14:textId="77777777" w:rsidR="003E6772" w:rsidRPr="007B196D" w:rsidRDefault="003E6772" w:rsidP="00ED51FE">
            <w:pPr>
              <w:pBdr>
                <w:top w:val="nil"/>
                <w:left w:val="nil"/>
                <w:bottom w:val="nil"/>
                <w:right w:val="nil"/>
                <w:between w:val="nil"/>
              </w:pBdr>
              <w:spacing w:line="259" w:lineRule="auto"/>
              <w:ind w:left="234"/>
              <w:rPr>
                <w:rFonts w:ascii="Sylfaen" w:eastAsia="Merriweather" w:hAnsi="Sylfaen" w:cs="Merriweather"/>
                <w:color w:val="002060"/>
                <w:sz w:val="20"/>
                <w:szCs w:val="20"/>
              </w:rPr>
            </w:pPr>
          </w:p>
          <w:p w14:paraId="00000206" w14:textId="77777777" w:rsidR="003E6772" w:rsidRPr="007B196D" w:rsidRDefault="003E6772" w:rsidP="00ED51FE">
            <w:pPr>
              <w:pBdr>
                <w:top w:val="nil"/>
                <w:left w:val="nil"/>
                <w:bottom w:val="nil"/>
                <w:right w:val="nil"/>
                <w:between w:val="nil"/>
              </w:pBdr>
              <w:spacing w:line="259" w:lineRule="auto"/>
              <w:ind w:left="234"/>
              <w:rPr>
                <w:rFonts w:ascii="Sylfaen" w:eastAsia="Merriweather" w:hAnsi="Sylfaen" w:cs="Merriweather"/>
                <w:color w:val="002060"/>
                <w:sz w:val="20"/>
                <w:szCs w:val="20"/>
              </w:rPr>
            </w:pPr>
          </w:p>
          <w:p w14:paraId="00000207" w14:textId="77777777" w:rsidR="003E6772" w:rsidRPr="007B196D" w:rsidRDefault="003E6772" w:rsidP="00ED51FE">
            <w:pPr>
              <w:pBdr>
                <w:top w:val="nil"/>
                <w:left w:val="nil"/>
                <w:bottom w:val="nil"/>
                <w:right w:val="nil"/>
                <w:between w:val="nil"/>
              </w:pBdr>
              <w:spacing w:line="259" w:lineRule="auto"/>
              <w:ind w:left="234"/>
              <w:rPr>
                <w:rFonts w:ascii="Sylfaen" w:eastAsia="Merriweather" w:hAnsi="Sylfaen" w:cs="Merriweather"/>
                <w:color w:val="002060"/>
                <w:sz w:val="20"/>
                <w:szCs w:val="20"/>
              </w:rPr>
            </w:pPr>
          </w:p>
          <w:p w14:paraId="00000208" w14:textId="77777777" w:rsidR="003E6772" w:rsidRPr="007B196D" w:rsidRDefault="003E6772" w:rsidP="00ED51FE">
            <w:pPr>
              <w:pBdr>
                <w:top w:val="nil"/>
                <w:left w:val="nil"/>
                <w:bottom w:val="nil"/>
                <w:right w:val="nil"/>
                <w:between w:val="nil"/>
              </w:pBdr>
              <w:spacing w:line="259" w:lineRule="auto"/>
              <w:ind w:left="234"/>
              <w:rPr>
                <w:rFonts w:ascii="Sylfaen" w:eastAsia="Merriweather" w:hAnsi="Sylfaen" w:cs="Merriweather"/>
                <w:color w:val="002060"/>
                <w:sz w:val="20"/>
                <w:szCs w:val="20"/>
              </w:rPr>
            </w:pPr>
          </w:p>
          <w:p w14:paraId="00000209" w14:textId="77777777" w:rsidR="003E6772" w:rsidRPr="007B196D" w:rsidRDefault="003E6772" w:rsidP="00ED51FE">
            <w:pPr>
              <w:pBdr>
                <w:top w:val="nil"/>
                <w:left w:val="nil"/>
                <w:bottom w:val="nil"/>
                <w:right w:val="nil"/>
                <w:between w:val="nil"/>
              </w:pBdr>
              <w:spacing w:line="259" w:lineRule="auto"/>
              <w:ind w:left="234"/>
              <w:rPr>
                <w:rFonts w:ascii="Sylfaen" w:eastAsia="Merriweather" w:hAnsi="Sylfaen" w:cs="Merriweather"/>
                <w:color w:val="002060"/>
                <w:sz w:val="20"/>
                <w:szCs w:val="20"/>
              </w:rPr>
            </w:pPr>
          </w:p>
          <w:p w14:paraId="0000020A" w14:textId="77777777" w:rsidR="003E6772" w:rsidRPr="007B196D" w:rsidRDefault="003E6772" w:rsidP="00ED51FE">
            <w:pPr>
              <w:pBdr>
                <w:top w:val="nil"/>
                <w:left w:val="nil"/>
                <w:bottom w:val="nil"/>
                <w:right w:val="nil"/>
                <w:between w:val="nil"/>
              </w:pBdr>
              <w:spacing w:after="160" w:line="259" w:lineRule="auto"/>
              <w:ind w:left="234"/>
              <w:rPr>
                <w:rFonts w:ascii="Sylfaen" w:eastAsia="Merriweather" w:hAnsi="Sylfaen" w:cs="Merriweather"/>
                <w:color w:val="002060"/>
                <w:sz w:val="20"/>
                <w:szCs w:val="20"/>
              </w:rPr>
            </w:pPr>
          </w:p>
        </w:tc>
        <w:tc>
          <w:tcPr>
            <w:tcW w:w="4860" w:type="dxa"/>
          </w:tcPr>
          <w:p w14:paraId="0000020F" w14:textId="5FC4E3D5" w:rsidR="003E6772" w:rsidRPr="007B196D" w:rsidRDefault="003E6772" w:rsidP="00AB0018">
            <w:pPr>
              <w:pBdr>
                <w:top w:val="nil"/>
                <w:left w:val="nil"/>
                <w:bottom w:val="nil"/>
                <w:right w:val="nil"/>
                <w:between w:val="nil"/>
              </w:pBdr>
              <w:ind w:right="-63"/>
              <w:jc w:val="center"/>
              <w:rPr>
                <w:rFonts w:ascii="Sylfaen" w:hAnsi="Sylfaen"/>
                <w:i/>
                <w:color w:val="002060"/>
                <w:sz w:val="20"/>
                <w:szCs w:val="20"/>
              </w:rPr>
            </w:pPr>
            <w:r w:rsidRPr="007B196D">
              <w:rPr>
                <w:rFonts w:ascii="Sylfaen" w:hAnsi="Sylfaen"/>
                <w:i/>
                <w:color w:val="002060"/>
                <w:sz w:val="20"/>
                <w:szCs w:val="20"/>
              </w:rPr>
              <w:lastRenderedPageBreak/>
              <w:t>პსდ-სგან გაწეული მომსახურების თაობაზე პროფესიული სტუდენტებისგან უკუკავშირის მიღების, დამუშავების და რეაგირების პოლიტიკის დოკუმენტში განხორციელებული ცვლილების შემთხვევაში, დოკუმენტის მოქმედი ვერსია;</w:t>
            </w:r>
          </w:p>
          <w:p w14:paraId="00000211" w14:textId="2A710FC9" w:rsidR="003E6772" w:rsidRPr="007B196D" w:rsidRDefault="00B804AC" w:rsidP="00AB0018">
            <w:pPr>
              <w:spacing w:before="240" w:after="240" w:line="259" w:lineRule="auto"/>
              <w:ind w:right="-63"/>
              <w:jc w:val="center"/>
              <w:rPr>
                <w:rFonts w:ascii="Sylfaen" w:hAnsi="Sylfaen"/>
                <w:i/>
                <w:color w:val="002060"/>
                <w:sz w:val="20"/>
                <w:szCs w:val="20"/>
              </w:rPr>
            </w:pPr>
            <w:sdt>
              <w:sdtPr>
                <w:rPr>
                  <w:rFonts w:ascii="Sylfaen" w:hAnsi="Sylfaen"/>
                  <w:i/>
                  <w:color w:val="002060"/>
                  <w:sz w:val="20"/>
                  <w:szCs w:val="20"/>
                </w:rPr>
                <w:tag w:val="goog_rdk_260"/>
                <w:id w:val="1103294335"/>
              </w:sdtPr>
              <w:sdtEndPr/>
              <w:sdtContent/>
            </w:sdt>
            <w:r w:rsidR="003E6772" w:rsidRPr="007B196D">
              <w:rPr>
                <w:rFonts w:ascii="Sylfaen" w:hAnsi="Sylfaen"/>
                <w:i/>
                <w:color w:val="002060"/>
                <w:sz w:val="20"/>
                <w:szCs w:val="20"/>
              </w:rPr>
              <w:t>სტუდენტებისგან მიღებული უკუკავშირის ანალიზი, ნარატიული სახით (მაგალით(ებ)ის განხილვა, უკუკავშირზე რეაგირების ფაქტების გათვალისწინებით).</w:t>
            </w:r>
          </w:p>
        </w:tc>
      </w:tr>
      <w:tr w:rsidR="003E6772" w:rsidRPr="007B196D" w14:paraId="4BA169C8" w14:textId="77777777" w:rsidTr="00AB0018">
        <w:trPr>
          <w:trHeight w:val="315"/>
        </w:trPr>
        <w:tc>
          <w:tcPr>
            <w:tcW w:w="2160" w:type="dxa"/>
            <w:vMerge w:val="restart"/>
            <w:vAlign w:val="center"/>
          </w:tcPr>
          <w:p w14:paraId="00000213" w14:textId="77777777" w:rsidR="003E6772" w:rsidRPr="007B196D" w:rsidRDefault="003E6772" w:rsidP="00AB0018">
            <w:pPr>
              <w:rPr>
                <w:rFonts w:ascii="Sylfaen" w:eastAsia="Merriweather" w:hAnsi="Sylfaen" w:cs="Merriweather"/>
                <w:b/>
                <w:color w:val="002060"/>
                <w:sz w:val="20"/>
                <w:szCs w:val="20"/>
              </w:rPr>
            </w:pPr>
            <w:r w:rsidRPr="007B196D">
              <w:rPr>
                <w:rFonts w:ascii="Sylfaen" w:eastAsia="Merriweather" w:hAnsi="Sylfaen" w:cs="Merriweather"/>
                <w:b/>
                <w:color w:val="002060"/>
                <w:sz w:val="20"/>
                <w:szCs w:val="20"/>
              </w:rPr>
              <w:lastRenderedPageBreak/>
              <w:t>3.2.2.</w:t>
            </w:r>
            <w:sdt>
              <w:sdtPr>
                <w:rPr>
                  <w:rFonts w:ascii="Sylfaen" w:hAnsi="Sylfaen"/>
                  <w:color w:val="002060"/>
                  <w:sz w:val="20"/>
                  <w:szCs w:val="20"/>
                </w:rPr>
                <w:tag w:val="goog_rdk_261"/>
                <w:id w:val="2056114006"/>
              </w:sdtPr>
              <w:sdtEndPr/>
              <w:sdtContent>
                <w:r w:rsidRPr="007B196D">
                  <w:rPr>
                    <w:rFonts w:ascii="Sylfaen" w:eastAsia="Arial Unicode MS" w:hAnsi="Sylfaen" w:cs="Arial Unicode MS"/>
                    <w:color w:val="002060"/>
                    <w:sz w:val="20"/>
                    <w:szCs w:val="20"/>
                  </w:rPr>
                  <w:t xml:space="preserve"> პსდ-ში ფუნქციონირებს კარიერული მხარდაჭერის მომსახურება</w:t>
                </w:r>
              </w:sdtContent>
            </w:sdt>
          </w:p>
        </w:tc>
        <w:tc>
          <w:tcPr>
            <w:tcW w:w="3690" w:type="dxa"/>
            <w:vAlign w:val="center"/>
          </w:tcPr>
          <w:p w14:paraId="00000214" w14:textId="77777777" w:rsidR="003E6772" w:rsidRPr="007B196D" w:rsidRDefault="00B804AC" w:rsidP="00A678BB">
            <w:pPr>
              <w:numPr>
                <w:ilvl w:val="0"/>
                <w:numId w:val="17"/>
              </w:numPr>
              <w:pBdr>
                <w:top w:val="nil"/>
                <w:left w:val="nil"/>
                <w:bottom w:val="nil"/>
                <w:right w:val="nil"/>
                <w:between w:val="nil"/>
              </w:pBdr>
              <w:spacing w:after="160" w:line="259" w:lineRule="auto"/>
              <w:ind w:left="346"/>
              <w:rPr>
                <w:rFonts w:ascii="Sylfaen" w:eastAsia="Merriweather" w:hAnsi="Sylfaen" w:cs="Merriweather"/>
                <w:color w:val="002060"/>
                <w:sz w:val="20"/>
                <w:szCs w:val="20"/>
              </w:rPr>
            </w:pPr>
            <w:sdt>
              <w:sdtPr>
                <w:rPr>
                  <w:rFonts w:ascii="Sylfaen" w:hAnsi="Sylfaen"/>
                  <w:color w:val="002060"/>
                  <w:sz w:val="20"/>
                  <w:szCs w:val="20"/>
                </w:rPr>
                <w:tag w:val="goog_rdk_262"/>
                <w:id w:val="-1965411492"/>
              </w:sdtPr>
              <w:sdtEndPr/>
              <w:sdtContent>
                <w:r w:rsidR="003E6772" w:rsidRPr="007B196D">
                  <w:rPr>
                    <w:rFonts w:ascii="Sylfaen" w:eastAsia="Arial Unicode MS" w:hAnsi="Sylfaen" w:cs="Arial Unicode MS"/>
                    <w:color w:val="002060"/>
                    <w:sz w:val="20"/>
                    <w:szCs w:val="20"/>
                  </w:rPr>
                  <w:t>კარიერული მხარდაჭერის მომსახურება ხელმისაწვდომია არსებული და პოტენციური პროფესიული სტუდენტებისთვის;</w:t>
                </w:r>
              </w:sdtContent>
            </w:sdt>
          </w:p>
        </w:tc>
        <w:tc>
          <w:tcPr>
            <w:tcW w:w="5220" w:type="dxa"/>
          </w:tcPr>
          <w:p w14:paraId="00000215" w14:textId="77777777" w:rsidR="003E6772" w:rsidRPr="007B196D" w:rsidRDefault="003E6772" w:rsidP="00A678BB">
            <w:pPr>
              <w:pBdr>
                <w:top w:val="nil"/>
                <w:left w:val="nil"/>
                <w:bottom w:val="nil"/>
                <w:right w:val="nil"/>
                <w:between w:val="nil"/>
              </w:pBdr>
              <w:spacing w:line="259" w:lineRule="auto"/>
              <w:ind w:left="234"/>
              <w:rPr>
                <w:rFonts w:ascii="Sylfaen" w:eastAsia="Merriweather" w:hAnsi="Sylfaen" w:cs="Merriweather"/>
                <w:color w:val="002060"/>
                <w:sz w:val="20"/>
                <w:szCs w:val="20"/>
              </w:rPr>
            </w:pPr>
          </w:p>
          <w:p w14:paraId="00000216" w14:textId="77777777" w:rsidR="003E6772" w:rsidRPr="007B196D" w:rsidRDefault="003E6772" w:rsidP="00A678BB">
            <w:pPr>
              <w:pBdr>
                <w:top w:val="nil"/>
                <w:left w:val="nil"/>
                <w:bottom w:val="nil"/>
                <w:right w:val="nil"/>
                <w:between w:val="nil"/>
              </w:pBdr>
              <w:spacing w:line="259" w:lineRule="auto"/>
              <w:ind w:left="234"/>
              <w:rPr>
                <w:rFonts w:ascii="Sylfaen" w:eastAsia="Merriweather" w:hAnsi="Sylfaen" w:cs="Merriweather"/>
                <w:color w:val="002060"/>
                <w:sz w:val="20"/>
                <w:szCs w:val="20"/>
              </w:rPr>
            </w:pPr>
          </w:p>
          <w:p w14:paraId="00000217" w14:textId="77777777" w:rsidR="003E6772" w:rsidRPr="007B196D" w:rsidRDefault="003E6772" w:rsidP="00A678BB">
            <w:pPr>
              <w:pBdr>
                <w:top w:val="nil"/>
                <w:left w:val="nil"/>
                <w:bottom w:val="nil"/>
                <w:right w:val="nil"/>
                <w:between w:val="nil"/>
              </w:pBdr>
              <w:spacing w:line="259" w:lineRule="auto"/>
              <w:ind w:left="234"/>
              <w:rPr>
                <w:rFonts w:ascii="Sylfaen" w:eastAsia="Merriweather" w:hAnsi="Sylfaen" w:cs="Merriweather"/>
                <w:color w:val="002060"/>
                <w:sz w:val="20"/>
                <w:szCs w:val="20"/>
              </w:rPr>
            </w:pPr>
          </w:p>
          <w:p w14:paraId="00000218" w14:textId="77777777" w:rsidR="003E6772" w:rsidRPr="007B196D" w:rsidRDefault="003E6772" w:rsidP="00A678BB">
            <w:pPr>
              <w:pBdr>
                <w:top w:val="nil"/>
                <w:left w:val="nil"/>
                <w:bottom w:val="nil"/>
                <w:right w:val="nil"/>
                <w:between w:val="nil"/>
              </w:pBdr>
              <w:spacing w:line="259" w:lineRule="auto"/>
              <w:ind w:left="234"/>
              <w:rPr>
                <w:rFonts w:ascii="Sylfaen" w:eastAsia="Merriweather" w:hAnsi="Sylfaen" w:cs="Merriweather"/>
                <w:color w:val="002060"/>
                <w:sz w:val="20"/>
                <w:szCs w:val="20"/>
              </w:rPr>
            </w:pPr>
          </w:p>
          <w:p w14:paraId="00000219" w14:textId="77777777" w:rsidR="003E6772" w:rsidRPr="007B196D" w:rsidRDefault="003E6772" w:rsidP="00A678BB">
            <w:pPr>
              <w:pBdr>
                <w:top w:val="nil"/>
                <w:left w:val="nil"/>
                <w:bottom w:val="nil"/>
                <w:right w:val="nil"/>
                <w:between w:val="nil"/>
              </w:pBdr>
              <w:spacing w:line="259" w:lineRule="auto"/>
              <w:ind w:left="234"/>
              <w:rPr>
                <w:rFonts w:ascii="Sylfaen" w:eastAsia="Merriweather" w:hAnsi="Sylfaen" w:cs="Merriweather"/>
                <w:color w:val="002060"/>
                <w:sz w:val="20"/>
                <w:szCs w:val="20"/>
              </w:rPr>
            </w:pPr>
          </w:p>
          <w:p w14:paraId="0000021A" w14:textId="77777777" w:rsidR="003E6772" w:rsidRPr="007B196D" w:rsidRDefault="003E6772" w:rsidP="00A678BB">
            <w:pPr>
              <w:pBdr>
                <w:top w:val="nil"/>
                <w:left w:val="nil"/>
                <w:bottom w:val="nil"/>
                <w:right w:val="nil"/>
                <w:between w:val="nil"/>
              </w:pBdr>
              <w:spacing w:line="259" w:lineRule="auto"/>
              <w:ind w:left="234"/>
              <w:rPr>
                <w:rFonts w:ascii="Sylfaen" w:eastAsia="Merriweather" w:hAnsi="Sylfaen" w:cs="Merriweather"/>
                <w:color w:val="002060"/>
                <w:sz w:val="20"/>
                <w:szCs w:val="20"/>
              </w:rPr>
            </w:pPr>
          </w:p>
          <w:p w14:paraId="0000021B" w14:textId="77777777" w:rsidR="003E6772" w:rsidRPr="007B196D" w:rsidRDefault="003E6772" w:rsidP="00A678BB">
            <w:pPr>
              <w:pBdr>
                <w:top w:val="nil"/>
                <w:left w:val="nil"/>
                <w:bottom w:val="nil"/>
                <w:right w:val="nil"/>
                <w:between w:val="nil"/>
              </w:pBdr>
              <w:spacing w:after="160" w:line="259" w:lineRule="auto"/>
              <w:ind w:left="234"/>
              <w:rPr>
                <w:rFonts w:ascii="Sylfaen" w:eastAsia="Merriweather" w:hAnsi="Sylfaen" w:cs="Merriweather"/>
                <w:color w:val="002060"/>
                <w:sz w:val="20"/>
                <w:szCs w:val="20"/>
              </w:rPr>
            </w:pPr>
          </w:p>
        </w:tc>
        <w:tc>
          <w:tcPr>
            <w:tcW w:w="4860" w:type="dxa"/>
          </w:tcPr>
          <w:p w14:paraId="5E04A447" w14:textId="1276C2CD" w:rsidR="003E6772" w:rsidRPr="007B196D" w:rsidRDefault="003E6772" w:rsidP="00AB0018">
            <w:pPr>
              <w:pBdr>
                <w:top w:val="nil"/>
                <w:left w:val="nil"/>
                <w:bottom w:val="nil"/>
                <w:right w:val="nil"/>
                <w:between w:val="nil"/>
              </w:pBdr>
              <w:spacing w:line="259" w:lineRule="auto"/>
              <w:ind w:right="-63"/>
              <w:jc w:val="center"/>
              <w:rPr>
                <w:rFonts w:ascii="Sylfaen" w:hAnsi="Sylfaen"/>
                <w:i/>
                <w:color w:val="002060"/>
                <w:sz w:val="20"/>
                <w:szCs w:val="20"/>
              </w:rPr>
            </w:pPr>
            <w:r w:rsidRPr="007B196D">
              <w:rPr>
                <w:rFonts w:ascii="Sylfaen" w:hAnsi="Sylfaen"/>
                <w:i/>
                <w:color w:val="002060"/>
                <w:sz w:val="20"/>
                <w:szCs w:val="20"/>
              </w:rPr>
              <w:t>კარიერული მხარდაჭერის ხელმისაწვდომობისა და უზრუნველყოფის პოლიტიკის დოკუმენტში განხორციელებული ცვლილების შემთხვევაში, დოკუმენტის მოქმედი ვერსია;</w:t>
            </w:r>
          </w:p>
          <w:p w14:paraId="00000220" w14:textId="35B07471" w:rsidR="003E6772" w:rsidRPr="007B196D" w:rsidRDefault="003E6772" w:rsidP="00AB0018">
            <w:pPr>
              <w:spacing w:before="240" w:line="276" w:lineRule="auto"/>
              <w:ind w:right="-63"/>
              <w:jc w:val="center"/>
              <w:rPr>
                <w:rFonts w:ascii="Sylfaen" w:hAnsi="Sylfaen"/>
                <w:i/>
                <w:color w:val="002060"/>
                <w:sz w:val="20"/>
                <w:szCs w:val="20"/>
              </w:rPr>
            </w:pPr>
            <w:r w:rsidRPr="007B196D">
              <w:rPr>
                <w:rFonts w:ascii="Sylfaen" w:hAnsi="Sylfaen"/>
                <w:i/>
                <w:color w:val="002060"/>
                <w:sz w:val="20"/>
                <w:szCs w:val="20"/>
              </w:rPr>
              <w:t>პსდ-ს პრაქტიკის აღწერა, მაგალით(ებ)ის   განხილვის გზით.</w:t>
            </w:r>
          </w:p>
        </w:tc>
      </w:tr>
      <w:tr w:rsidR="003E6772" w:rsidRPr="007B196D" w14:paraId="1C3DB78F" w14:textId="77777777" w:rsidTr="001D03E1">
        <w:trPr>
          <w:trHeight w:val="1817"/>
        </w:trPr>
        <w:tc>
          <w:tcPr>
            <w:tcW w:w="2160" w:type="dxa"/>
            <w:vMerge/>
          </w:tcPr>
          <w:p w14:paraId="00000222" w14:textId="77777777" w:rsidR="003E6772" w:rsidRPr="007B196D" w:rsidRDefault="003E6772" w:rsidP="00A678BB">
            <w:pPr>
              <w:widowControl w:val="0"/>
              <w:pBdr>
                <w:top w:val="nil"/>
                <w:left w:val="nil"/>
                <w:bottom w:val="nil"/>
                <w:right w:val="nil"/>
                <w:between w:val="nil"/>
              </w:pBdr>
              <w:spacing w:line="276" w:lineRule="auto"/>
              <w:rPr>
                <w:rFonts w:ascii="Sylfaen" w:eastAsia="Merriweather" w:hAnsi="Sylfaen" w:cs="Merriweather"/>
                <w:color w:val="002060"/>
                <w:sz w:val="20"/>
                <w:szCs w:val="20"/>
              </w:rPr>
            </w:pPr>
          </w:p>
        </w:tc>
        <w:tc>
          <w:tcPr>
            <w:tcW w:w="3690" w:type="dxa"/>
            <w:vAlign w:val="center"/>
          </w:tcPr>
          <w:p w14:paraId="00000223" w14:textId="77777777" w:rsidR="003E6772" w:rsidRPr="007B196D" w:rsidRDefault="00B804AC" w:rsidP="00A678BB">
            <w:pPr>
              <w:numPr>
                <w:ilvl w:val="0"/>
                <w:numId w:val="17"/>
              </w:numPr>
              <w:pBdr>
                <w:top w:val="nil"/>
                <w:left w:val="nil"/>
                <w:bottom w:val="nil"/>
                <w:right w:val="nil"/>
                <w:between w:val="nil"/>
              </w:pBdr>
              <w:spacing w:after="160" w:line="259" w:lineRule="auto"/>
              <w:ind w:left="346"/>
              <w:rPr>
                <w:rFonts w:ascii="Sylfaen" w:eastAsia="Merriweather" w:hAnsi="Sylfaen" w:cs="Merriweather"/>
                <w:color w:val="002060"/>
                <w:sz w:val="20"/>
                <w:szCs w:val="20"/>
              </w:rPr>
            </w:pPr>
            <w:sdt>
              <w:sdtPr>
                <w:rPr>
                  <w:rFonts w:ascii="Sylfaen" w:hAnsi="Sylfaen"/>
                  <w:color w:val="002060"/>
                  <w:sz w:val="20"/>
                  <w:szCs w:val="20"/>
                </w:rPr>
                <w:tag w:val="goog_rdk_263"/>
                <w:id w:val="348614237"/>
              </w:sdtPr>
              <w:sdtEndPr/>
              <w:sdtContent>
                <w:r w:rsidR="003E6772" w:rsidRPr="007B196D">
                  <w:rPr>
                    <w:rFonts w:ascii="Sylfaen" w:eastAsia="Arial Unicode MS" w:hAnsi="Sylfaen" w:cs="Arial Unicode MS"/>
                    <w:color w:val="002060"/>
                    <w:sz w:val="20"/>
                    <w:szCs w:val="20"/>
                  </w:rPr>
                  <w:t>პსდ მუდმივად აწვდის პროფესიულ სტუდენტებს  და კურსდამთავრებულებს განახლებულ ინფორმაციას დასაქმების შესაძლებლობებთან/ვაკანსიებთან და შემდგომი კარიერული განვითარების შესაძლებლობებთან დაკავშირებით;</w:t>
                </w:r>
              </w:sdtContent>
            </w:sdt>
          </w:p>
        </w:tc>
        <w:tc>
          <w:tcPr>
            <w:tcW w:w="5220" w:type="dxa"/>
          </w:tcPr>
          <w:p w14:paraId="00000224" w14:textId="77777777" w:rsidR="003E6772" w:rsidRPr="007B196D" w:rsidRDefault="003E6772" w:rsidP="00A678BB">
            <w:pPr>
              <w:spacing w:before="240" w:line="276" w:lineRule="auto"/>
              <w:ind w:right="-63"/>
              <w:rPr>
                <w:rFonts w:ascii="Sylfaen" w:eastAsia="Merriweather" w:hAnsi="Sylfaen" w:cs="Merriweather"/>
                <w:color w:val="002060"/>
                <w:sz w:val="20"/>
                <w:szCs w:val="20"/>
              </w:rPr>
            </w:pPr>
          </w:p>
        </w:tc>
        <w:tc>
          <w:tcPr>
            <w:tcW w:w="4860" w:type="dxa"/>
          </w:tcPr>
          <w:p w14:paraId="53DB1B8D" w14:textId="77777777" w:rsidR="003E6772" w:rsidRPr="007B196D" w:rsidRDefault="003E6772" w:rsidP="00AB0018">
            <w:pPr>
              <w:pBdr>
                <w:top w:val="nil"/>
                <w:left w:val="nil"/>
                <w:bottom w:val="nil"/>
                <w:right w:val="nil"/>
                <w:between w:val="nil"/>
              </w:pBdr>
              <w:spacing w:line="259" w:lineRule="auto"/>
              <w:ind w:right="-63"/>
              <w:jc w:val="center"/>
              <w:rPr>
                <w:rFonts w:ascii="Sylfaen" w:hAnsi="Sylfaen"/>
                <w:i/>
                <w:color w:val="002060"/>
                <w:sz w:val="20"/>
                <w:szCs w:val="20"/>
              </w:rPr>
            </w:pPr>
            <w:r w:rsidRPr="007B196D">
              <w:rPr>
                <w:rFonts w:ascii="Sylfaen" w:hAnsi="Sylfaen"/>
                <w:i/>
                <w:color w:val="002060"/>
                <w:sz w:val="20"/>
                <w:szCs w:val="20"/>
              </w:rPr>
              <w:t>კარიერული მხარდაჭერის ხელმისაწვდომობისა და უზრუნველყოფის პოლიტიკის დოკუმენტში განხორციელებული ცვლილების შემთხვევაში, დოკუმენტის მოქმედი ვერსია;</w:t>
            </w:r>
          </w:p>
          <w:p w14:paraId="3E93A912" w14:textId="77777777" w:rsidR="003E6772" w:rsidRPr="007B196D" w:rsidRDefault="003E6772" w:rsidP="00AB0018">
            <w:pPr>
              <w:spacing w:before="240" w:after="240" w:line="259" w:lineRule="auto"/>
              <w:ind w:right="-63"/>
              <w:jc w:val="center"/>
              <w:rPr>
                <w:rFonts w:ascii="Sylfaen" w:hAnsi="Sylfaen"/>
                <w:i/>
                <w:color w:val="002060"/>
                <w:sz w:val="20"/>
                <w:szCs w:val="20"/>
              </w:rPr>
            </w:pPr>
            <w:r w:rsidRPr="007B196D">
              <w:rPr>
                <w:rFonts w:ascii="Sylfaen" w:hAnsi="Sylfaen"/>
                <w:i/>
                <w:color w:val="002060"/>
                <w:sz w:val="20"/>
                <w:szCs w:val="20"/>
              </w:rPr>
              <w:t>პსდ-ს პრაქტიკის აღწერა/მოკლე ანგარიში/ბმულები, სადაც განთავსებულია ინფორმაცია/ანგარიშები თუ როგორ ხორციელდება დასაქმების შესაძლებლობების შესახებ განახლებული ინფორმაციის მიწოდება პროფესიული სტუდენტებისა და კურსდამთავრებულებისთვის (ინფორმაციის მიწოდების ქეისის განხილვა);</w:t>
            </w:r>
          </w:p>
          <w:p w14:paraId="0000022B" w14:textId="41C9DB46" w:rsidR="003E6772" w:rsidRPr="007B196D" w:rsidRDefault="003E6772" w:rsidP="00AB0018">
            <w:pPr>
              <w:spacing w:before="240" w:after="240" w:line="259" w:lineRule="auto"/>
              <w:ind w:right="-63"/>
              <w:jc w:val="center"/>
              <w:rPr>
                <w:rFonts w:ascii="Sylfaen" w:hAnsi="Sylfaen"/>
                <w:i/>
                <w:color w:val="002060"/>
                <w:sz w:val="20"/>
                <w:szCs w:val="20"/>
              </w:rPr>
            </w:pPr>
            <w:r w:rsidRPr="007B196D">
              <w:rPr>
                <w:rFonts w:ascii="Sylfaen" w:hAnsi="Sylfaen"/>
                <w:i/>
                <w:color w:val="002060"/>
                <w:sz w:val="20"/>
                <w:szCs w:val="20"/>
              </w:rPr>
              <w:t>პროფესიული სტუდენტებისა და კურსდამთავრებულების გამოკითხვის შედეგები (დასაქმების შესაძლებლობებისა და ვაკანსიებზე ინფორმირების მიღების შეფასების ნაწილში).</w:t>
            </w:r>
          </w:p>
        </w:tc>
      </w:tr>
      <w:tr w:rsidR="003E6772" w:rsidRPr="007B196D" w14:paraId="15847D39" w14:textId="77777777" w:rsidTr="001D03E1">
        <w:trPr>
          <w:trHeight w:val="315"/>
        </w:trPr>
        <w:tc>
          <w:tcPr>
            <w:tcW w:w="2160" w:type="dxa"/>
            <w:vMerge/>
          </w:tcPr>
          <w:p w14:paraId="0000022D" w14:textId="77777777" w:rsidR="003E6772" w:rsidRPr="007B196D" w:rsidRDefault="003E6772" w:rsidP="00390005">
            <w:pPr>
              <w:widowControl w:val="0"/>
              <w:pBdr>
                <w:top w:val="nil"/>
                <w:left w:val="nil"/>
                <w:bottom w:val="nil"/>
                <w:right w:val="nil"/>
                <w:between w:val="nil"/>
              </w:pBdr>
              <w:spacing w:line="276" w:lineRule="auto"/>
              <w:rPr>
                <w:rFonts w:ascii="Sylfaen" w:eastAsia="Merriweather" w:hAnsi="Sylfaen" w:cs="Merriweather"/>
                <w:color w:val="002060"/>
                <w:sz w:val="20"/>
                <w:szCs w:val="20"/>
              </w:rPr>
            </w:pPr>
          </w:p>
        </w:tc>
        <w:tc>
          <w:tcPr>
            <w:tcW w:w="3690" w:type="dxa"/>
            <w:vAlign w:val="center"/>
          </w:tcPr>
          <w:p w14:paraId="0000022E" w14:textId="77777777" w:rsidR="003E6772" w:rsidRPr="007B196D" w:rsidRDefault="00B804AC" w:rsidP="00390005">
            <w:pPr>
              <w:numPr>
                <w:ilvl w:val="0"/>
                <w:numId w:val="17"/>
              </w:numPr>
              <w:pBdr>
                <w:top w:val="nil"/>
                <w:left w:val="nil"/>
                <w:bottom w:val="nil"/>
                <w:right w:val="nil"/>
                <w:between w:val="nil"/>
              </w:pBdr>
              <w:spacing w:after="160" w:line="259" w:lineRule="auto"/>
              <w:ind w:left="346"/>
              <w:rPr>
                <w:rFonts w:ascii="Sylfaen" w:eastAsia="Merriweather" w:hAnsi="Sylfaen" w:cs="Merriweather"/>
                <w:color w:val="002060"/>
                <w:sz w:val="20"/>
                <w:szCs w:val="20"/>
              </w:rPr>
            </w:pPr>
            <w:sdt>
              <w:sdtPr>
                <w:rPr>
                  <w:rFonts w:ascii="Sylfaen" w:hAnsi="Sylfaen"/>
                  <w:color w:val="002060"/>
                  <w:sz w:val="20"/>
                  <w:szCs w:val="20"/>
                </w:rPr>
                <w:tag w:val="goog_rdk_264"/>
                <w:id w:val="225417408"/>
              </w:sdtPr>
              <w:sdtEndPr/>
              <w:sdtContent>
                <w:r w:rsidR="003E6772" w:rsidRPr="007B196D">
                  <w:rPr>
                    <w:rFonts w:ascii="Sylfaen" w:eastAsia="Arial Unicode MS" w:hAnsi="Sylfaen" w:cs="Arial Unicode MS"/>
                    <w:color w:val="002060"/>
                    <w:sz w:val="20"/>
                    <w:szCs w:val="20"/>
                  </w:rPr>
                  <w:t xml:space="preserve">პსდ პერიოდულად ატარებს კვლევას პროფესიული </w:t>
                </w:r>
                <w:r w:rsidR="003E6772" w:rsidRPr="007B196D">
                  <w:rPr>
                    <w:rFonts w:ascii="Sylfaen" w:eastAsia="Arial Unicode MS" w:hAnsi="Sylfaen" w:cs="Arial Unicode MS"/>
                    <w:color w:val="002060"/>
                    <w:sz w:val="20"/>
                    <w:szCs w:val="20"/>
                  </w:rPr>
                  <w:lastRenderedPageBreak/>
                  <w:t>სტუდენტების და კურსდამთავრებულების დასაქმებასთან დაკავშირებით;</w:t>
                </w:r>
              </w:sdtContent>
            </w:sdt>
          </w:p>
        </w:tc>
        <w:tc>
          <w:tcPr>
            <w:tcW w:w="5220" w:type="dxa"/>
          </w:tcPr>
          <w:p w14:paraId="0000022F" w14:textId="73839A87" w:rsidR="003E6772" w:rsidRPr="007B196D" w:rsidRDefault="003E6772" w:rsidP="00390005">
            <w:pPr>
              <w:pBdr>
                <w:top w:val="nil"/>
                <w:left w:val="nil"/>
                <w:bottom w:val="nil"/>
                <w:right w:val="nil"/>
                <w:between w:val="nil"/>
              </w:pBdr>
              <w:spacing w:after="160" w:line="259" w:lineRule="auto"/>
              <w:ind w:left="234"/>
              <w:rPr>
                <w:rFonts w:ascii="Sylfaen" w:eastAsia="Merriweather" w:hAnsi="Sylfaen" w:cs="Merriweather"/>
                <w:color w:val="002060"/>
                <w:sz w:val="20"/>
                <w:szCs w:val="20"/>
              </w:rPr>
            </w:pPr>
          </w:p>
        </w:tc>
        <w:tc>
          <w:tcPr>
            <w:tcW w:w="4860" w:type="dxa"/>
          </w:tcPr>
          <w:p w14:paraId="41BDDB13" w14:textId="3E8B849A" w:rsidR="003E6772" w:rsidRPr="007B196D" w:rsidRDefault="003E6772" w:rsidP="00AB0018">
            <w:pPr>
              <w:pBdr>
                <w:top w:val="nil"/>
                <w:left w:val="nil"/>
                <w:bottom w:val="nil"/>
                <w:right w:val="nil"/>
                <w:between w:val="nil"/>
              </w:pBdr>
              <w:ind w:right="-63"/>
              <w:jc w:val="center"/>
              <w:rPr>
                <w:rFonts w:ascii="Sylfaen" w:hAnsi="Sylfaen"/>
                <w:i/>
                <w:color w:val="002060"/>
                <w:sz w:val="20"/>
                <w:szCs w:val="20"/>
              </w:rPr>
            </w:pPr>
            <w:r w:rsidRPr="007B196D">
              <w:rPr>
                <w:rFonts w:ascii="Sylfaen" w:hAnsi="Sylfaen"/>
                <w:i/>
                <w:color w:val="002060"/>
                <w:sz w:val="20"/>
                <w:szCs w:val="20"/>
              </w:rPr>
              <w:t xml:space="preserve">პროფესიული სტუდენტების და კურსდამთავრებულების დასაქმებისა და </w:t>
            </w:r>
            <w:r w:rsidRPr="007B196D">
              <w:rPr>
                <w:rFonts w:ascii="Sylfaen" w:hAnsi="Sylfaen"/>
                <w:i/>
                <w:color w:val="002060"/>
                <w:sz w:val="20"/>
                <w:szCs w:val="20"/>
              </w:rPr>
              <w:lastRenderedPageBreak/>
              <w:t>კარიერული მომსახურების კვლევის მეთოდოლოგიაში განხორციელებული ცვლილების შემთხვევაში, მეთოდოლოგიის მოქმედი ვერსია;</w:t>
            </w:r>
          </w:p>
          <w:p w14:paraId="2B8A3096" w14:textId="10125871" w:rsidR="003E6772" w:rsidRPr="007B196D" w:rsidRDefault="003E6772" w:rsidP="00AB0018">
            <w:pPr>
              <w:spacing w:before="240" w:after="240" w:line="259" w:lineRule="auto"/>
              <w:ind w:right="-63"/>
              <w:jc w:val="center"/>
              <w:rPr>
                <w:rFonts w:ascii="Sylfaen" w:hAnsi="Sylfaen"/>
                <w:i/>
                <w:color w:val="002060"/>
                <w:sz w:val="20"/>
                <w:szCs w:val="20"/>
              </w:rPr>
            </w:pPr>
            <w:r w:rsidRPr="007B196D">
              <w:rPr>
                <w:rFonts w:ascii="Sylfaen" w:hAnsi="Sylfaen"/>
                <w:i/>
                <w:color w:val="002060"/>
                <w:sz w:val="20"/>
                <w:szCs w:val="20"/>
              </w:rPr>
              <w:t xml:space="preserve">პროფესიული სტუდენტების და კურსდამთავრებულების </w:t>
            </w:r>
            <w:sdt>
              <w:sdtPr>
                <w:rPr>
                  <w:rFonts w:ascii="Sylfaen" w:hAnsi="Sylfaen"/>
                  <w:i/>
                  <w:color w:val="002060"/>
                  <w:sz w:val="20"/>
                  <w:szCs w:val="20"/>
                </w:rPr>
                <w:tag w:val="goog_rdk_265"/>
                <w:id w:val="-637715942"/>
              </w:sdtPr>
              <w:sdtEndPr/>
              <w:sdtContent/>
            </w:sdt>
            <w:r w:rsidRPr="007B196D">
              <w:rPr>
                <w:rFonts w:ascii="Sylfaen" w:hAnsi="Sylfaen"/>
                <w:i/>
                <w:color w:val="002060"/>
                <w:sz w:val="20"/>
                <w:szCs w:val="20"/>
              </w:rPr>
              <w:t>დასაქმებასთან დაკავშირებით კვლევის კითხვარში განხორციელებული ცვლილების  შემთხვევაში, კითხვარის მოქმედი ვერსიის ნიმუში;</w:t>
            </w:r>
          </w:p>
          <w:p w14:paraId="00000235" w14:textId="6F76A54F" w:rsidR="003E6772" w:rsidRPr="007B196D" w:rsidRDefault="003E6772" w:rsidP="00AB0018">
            <w:pPr>
              <w:spacing w:before="240" w:after="240" w:line="259" w:lineRule="auto"/>
              <w:ind w:right="-63"/>
              <w:jc w:val="center"/>
              <w:rPr>
                <w:rFonts w:ascii="Sylfaen" w:hAnsi="Sylfaen"/>
                <w:i/>
                <w:color w:val="002060"/>
                <w:sz w:val="20"/>
                <w:szCs w:val="20"/>
              </w:rPr>
            </w:pPr>
            <w:r w:rsidRPr="007B196D">
              <w:rPr>
                <w:rFonts w:ascii="Sylfaen" w:hAnsi="Sylfaen"/>
                <w:i/>
                <w:color w:val="002060"/>
                <w:sz w:val="20"/>
                <w:szCs w:val="20"/>
              </w:rPr>
              <w:t>განხორციელებული კვლევის ნარატიული ანალიზი.</w:t>
            </w:r>
          </w:p>
        </w:tc>
      </w:tr>
      <w:tr w:rsidR="003E6772" w:rsidRPr="007B196D" w14:paraId="0C874057" w14:textId="77777777" w:rsidTr="001D03E1">
        <w:trPr>
          <w:trHeight w:val="315"/>
        </w:trPr>
        <w:tc>
          <w:tcPr>
            <w:tcW w:w="2160" w:type="dxa"/>
            <w:vMerge/>
          </w:tcPr>
          <w:p w14:paraId="00000237" w14:textId="77777777" w:rsidR="003E6772" w:rsidRPr="007B196D" w:rsidRDefault="003E6772" w:rsidP="00390005">
            <w:pPr>
              <w:widowControl w:val="0"/>
              <w:pBdr>
                <w:top w:val="nil"/>
                <w:left w:val="nil"/>
                <w:bottom w:val="nil"/>
                <w:right w:val="nil"/>
                <w:between w:val="nil"/>
              </w:pBdr>
              <w:spacing w:line="276" w:lineRule="auto"/>
              <w:rPr>
                <w:rFonts w:ascii="Sylfaen" w:eastAsia="Merriweather" w:hAnsi="Sylfaen" w:cs="Merriweather"/>
                <w:color w:val="002060"/>
                <w:sz w:val="20"/>
                <w:szCs w:val="20"/>
              </w:rPr>
            </w:pPr>
          </w:p>
        </w:tc>
        <w:tc>
          <w:tcPr>
            <w:tcW w:w="3690" w:type="dxa"/>
            <w:vAlign w:val="center"/>
          </w:tcPr>
          <w:p w14:paraId="00000238" w14:textId="77777777" w:rsidR="003E6772" w:rsidRPr="007B196D" w:rsidRDefault="00B804AC" w:rsidP="00390005">
            <w:pPr>
              <w:numPr>
                <w:ilvl w:val="0"/>
                <w:numId w:val="17"/>
              </w:numPr>
              <w:pBdr>
                <w:top w:val="nil"/>
                <w:left w:val="nil"/>
                <w:bottom w:val="nil"/>
                <w:right w:val="nil"/>
                <w:between w:val="nil"/>
              </w:pBdr>
              <w:spacing w:after="160" w:line="259" w:lineRule="auto"/>
              <w:ind w:left="346"/>
              <w:rPr>
                <w:rFonts w:ascii="Sylfaen" w:eastAsia="Merriweather" w:hAnsi="Sylfaen" w:cs="Merriweather"/>
                <w:color w:val="002060"/>
                <w:sz w:val="20"/>
                <w:szCs w:val="20"/>
              </w:rPr>
            </w:pPr>
            <w:sdt>
              <w:sdtPr>
                <w:rPr>
                  <w:rFonts w:ascii="Sylfaen" w:hAnsi="Sylfaen"/>
                  <w:color w:val="002060"/>
                  <w:sz w:val="20"/>
                  <w:szCs w:val="20"/>
                </w:rPr>
                <w:tag w:val="goog_rdk_268"/>
                <w:id w:val="763961484"/>
              </w:sdtPr>
              <w:sdtEndPr/>
              <w:sdtContent>
                <w:r w:rsidR="003E6772" w:rsidRPr="007B196D">
                  <w:rPr>
                    <w:rFonts w:ascii="Sylfaen" w:eastAsia="Arial Unicode MS" w:hAnsi="Sylfaen" w:cs="Arial Unicode MS"/>
                    <w:color w:val="002060"/>
                    <w:sz w:val="20"/>
                    <w:szCs w:val="20"/>
                  </w:rPr>
                  <w:t>კარიერული მომსახურების კვლევის შედეგად მიღებული უკუკავშირის საფუძველზე დაწესებულება აუმჯობესებს მომსახურების ხარისხს.</w:t>
                </w:r>
              </w:sdtContent>
            </w:sdt>
          </w:p>
        </w:tc>
        <w:tc>
          <w:tcPr>
            <w:tcW w:w="5220" w:type="dxa"/>
          </w:tcPr>
          <w:p w14:paraId="00000239" w14:textId="77777777" w:rsidR="003E6772" w:rsidRPr="007B196D" w:rsidRDefault="003E6772" w:rsidP="00390005">
            <w:pPr>
              <w:pBdr>
                <w:top w:val="nil"/>
                <w:left w:val="nil"/>
                <w:bottom w:val="nil"/>
                <w:right w:val="nil"/>
                <w:between w:val="nil"/>
              </w:pBdr>
              <w:spacing w:line="259" w:lineRule="auto"/>
              <w:ind w:left="234"/>
              <w:rPr>
                <w:rFonts w:ascii="Sylfaen" w:eastAsia="Merriweather" w:hAnsi="Sylfaen" w:cs="Merriweather"/>
                <w:color w:val="002060"/>
                <w:sz w:val="20"/>
                <w:szCs w:val="20"/>
              </w:rPr>
            </w:pPr>
          </w:p>
          <w:p w14:paraId="0000023A" w14:textId="77777777" w:rsidR="003E6772" w:rsidRPr="007B196D" w:rsidRDefault="003E6772" w:rsidP="00390005">
            <w:pPr>
              <w:pBdr>
                <w:top w:val="nil"/>
                <w:left w:val="nil"/>
                <w:bottom w:val="nil"/>
                <w:right w:val="nil"/>
                <w:between w:val="nil"/>
              </w:pBdr>
              <w:spacing w:after="160" w:line="259" w:lineRule="auto"/>
              <w:ind w:left="234"/>
              <w:rPr>
                <w:rFonts w:ascii="Sylfaen" w:eastAsia="Merriweather" w:hAnsi="Sylfaen" w:cs="Merriweather"/>
                <w:color w:val="002060"/>
                <w:sz w:val="20"/>
                <w:szCs w:val="20"/>
              </w:rPr>
            </w:pPr>
          </w:p>
          <w:p w14:paraId="0000023B" w14:textId="77777777" w:rsidR="003E6772" w:rsidRPr="007B196D" w:rsidRDefault="003E6772" w:rsidP="00390005">
            <w:pPr>
              <w:rPr>
                <w:rFonts w:ascii="Sylfaen" w:eastAsia="Merriweather" w:hAnsi="Sylfaen" w:cs="Merriweather"/>
                <w:color w:val="002060"/>
                <w:sz w:val="20"/>
                <w:szCs w:val="20"/>
              </w:rPr>
            </w:pPr>
          </w:p>
          <w:p w14:paraId="0000023C" w14:textId="77777777" w:rsidR="003E6772" w:rsidRPr="007B196D" w:rsidRDefault="003E6772" w:rsidP="00390005">
            <w:pPr>
              <w:pBdr>
                <w:top w:val="nil"/>
                <w:left w:val="nil"/>
                <w:bottom w:val="nil"/>
                <w:right w:val="nil"/>
                <w:between w:val="nil"/>
              </w:pBdr>
              <w:spacing w:line="259" w:lineRule="auto"/>
              <w:ind w:left="234"/>
              <w:rPr>
                <w:rFonts w:ascii="Sylfaen" w:eastAsia="Merriweather" w:hAnsi="Sylfaen" w:cs="Merriweather"/>
                <w:color w:val="002060"/>
                <w:sz w:val="20"/>
                <w:szCs w:val="20"/>
              </w:rPr>
            </w:pPr>
          </w:p>
          <w:p w14:paraId="0000023D" w14:textId="77777777" w:rsidR="003E6772" w:rsidRPr="007B196D" w:rsidRDefault="003E6772" w:rsidP="00390005">
            <w:pPr>
              <w:pBdr>
                <w:top w:val="nil"/>
                <w:left w:val="nil"/>
                <w:bottom w:val="nil"/>
                <w:right w:val="nil"/>
                <w:between w:val="nil"/>
              </w:pBdr>
              <w:spacing w:line="259" w:lineRule="auto"/>
              <w:ind w:left="234"/>
              <w:rPr>
                <w:rFonts w:ascii="Sylfaen" w:eastAsia="Merriweather" w:hAnsi="Sylfaen" w:cs="Merriweather"/>
                <w:color w:val="002060"/>
                <w:sz w:val="20"/>
                <w:szCs w:val="20"/>
              </w:rPr>
            </w:pPr>
          </w:p>
          <w:p w14:paraId="0000023E" w14:textId="77777777" w:rsidR="003E6772" w:rsidRPr="007B196D" w:rsidRDefault="003E6772" w:rsidP="00390005">
            <w:pPr>
              <w:pBdr>
                <w:top w:val="nil"/>
                <w:left w:val="nil"/>
                <w:bottom w:val="nil"/>
                <w:right w:val="nil"/>
                <w:between w:val="nil"/>
              </w:pBdr>
              <w:spacing w:line="259" w:lineRule="auto"/>
              <w:ind w:left="234"/>
              <w:rPr>
                <w:rFonts w:ascii="Sylfaen" w:eastAsia="Merriweather" w:hAnsi="Sylfaen" w:cs="Merriweather"/>
                <w:color w:val="002060"/>
                <w:sz w:val="20"/>
                <w:szCs w:val="20"/>
              </w:rPr>
            </w:pPr>
          </w:p>
          <w:p w14:paraId="0000023F" w14:textId="77777777" w:rsidR="003E6772" w:rsidRPr="007B196D" w:rsidRDefault="003E6772" w:rsidP="00390005">
            <w:pPr>
              <w:pBdr>
                <w:top w:val="nil"/>
                <w:left w:val="nil"/>
                <w:bottom w:val="nil"/>
                <w:right w:val="nil"/>
                <w:between w:val="nil"/>
              </w:pBdr>
              <w:spacing w:line="259" w:lineRule="auto"/>
              <w:ind w:left="234"/>
              <w:rPr>
                <w:rFonts w:ascii="Sylfaen" w:eastAsia="Merriweather" w:hAnsi="Sylfaen" w:cs="Merriweather"/>
                <w:color w:val="002060"/>
                <w:sz w:val="20"/>
                <w:szCs w:val="20"/>
              </w:rPr>
            </w:pPr>
          </w:p>
          <w:p w14:paraId="00000240" w14:textId="77777777" w:rsidR="003E6772" w:rsidRPr="007B196D" w:rsidRDefault="003E6772" w:rsidP="00390005">
            <w:pPr>
              <w:pBdr>
                <w:top w:val="nil"/>
                <w:left w:val="nil"/>
                <w:bottom w:val="nil"/>
                <w:right w:val="nil"/>
                <w:between w:val="nil"/>
              </w:pBdr>
              <w:spacing w:line="259" w:lineRule="auto"/>
              <w:ind w:left="234"/>
              <w:rPr>
                <w:rFonts w:ascii="Sylfaen" w:eastAsia="Merriweather" w:hAnsi="Sylfaen" w:cs="Merriweather"/>
                <w:color w:val="002060"/>
                <w:sz w:val="20"/>
                <w:szCs w:val="20"/>
              </w:rPr>
            </w:pPr>
          </w:p>
          <w:p w14:paraId="00000241" w14:textId="77777777" w:rsidR="003E6772" w:rsidRPr="007B196D" w:rsidRDefault="003E6772" w:rsidP="00390005">
            <w:pPr>
              <w:pBdr>
                <w:top w:val="nil"/>
                <w:left w:val="nil"/>
                <w:bottom w:val="nil"/>
                <w:right w:val="nil"/>
                <w:between w:val="nil"/>
              </w:pBdr>
              <w:spacing w:after="160" w:line="259" w:lineRule="auto"/>
              <w:ind w:left="234"/>
              <w:rPr>
                <w:rFonts w:ascii="Sylfaen" w:eastAsia="Merriweather" w:hAnsi="Sylfaen" w:cs="Merriweather"/>
                <w:color w:val="002060"/>
                <w:sz w:val="20"/>
                <w:szCs w:val="20"/>
              </w:rPr>
            </w:pPr>
          </w:p>
        </w:tc>
        <w:tc>
          <w:tcPr>
            <w:tcW w:w="4860" w:type="dxa"/>
          </w:tcPr>
          <w:p w14:paraId="147385A3" w14:textId="2EDA86AC" w:rsidR="003E6772" w:rsidRPr="007B196D" w:rsidRDefault="003E6772" w:rsidP="00AB0018">
            <w:pPr>
              <w:pBdr>
                <w:top w:val="nil"/>
                <w:left w:val="nil"/>
                <w:bottom w:val="nil"/>
                <w:right w:val="nil"/>
                <w:between w:val="nil"/>
              </w:pBdr>
              <w:ind w:right="-63"/>
              <w:jc w:val="center"/>
              <w:rPr>
                <w:rFonts w:ascii="Sylfaen" w:hAnsi="Sylfaen"/>
                <w:i/>
                <w:color w:val="002060"/>
                <w:sz w:val="20"/>
                <w:szCs w:val="20"/>
              </w:rPr>
            </w:pPr>
            <w:r w:rsidRPr="007B196D">
              <w:rPr>
                <w:rFonts w:ascii="Sylfaen" w:hAnsi="Sylfaen"/>
                <w:i/>
                <w:color w:val="002060"/>
                <w:sz w:val="20"/>
                <w:szCs w:val="20"/>
              </w:rPr>
              <w:t>პროფესიული სტუდენტების და კურსდამთავრებულების დასაქმებისა და კარიერული მომსახურების კვლევის მეთოდოლოგიაში განხორციელებული ცვლილების შემთხვევაში, მეთოდოლოგიის მოქმედი ვერსია;</w:t>
            </w:r>
          </w:p>
          <w:p w14:paraId="1DE63D76" w14:textId="5606E1F2" w:rsidR="003E6772" w:rsidRPr="007B196D" w:rsidRDefault="003E6772" w:rsidP="00AB0018">
            <w:pPr>
              <w:spacing w:before="240" w:after="240" w:line="259" w:lineRule="auto"/>
              <w:ind w:right="-63"/>
              <w:jc w:val="center"/>
              <w:rPr>
                <w:rFonts w:ascii="Sylfaen" w:hAnsi="Sylfaen"/>
                <w:i/>
                <w:color w:val="002060"/>
                <w:sz w:val="20"/>
                <w:szCs w:val="20"/>
              </w:rPr>
            </w:pPr>
            <w:r w:rsidRPr="007B196D">
              <w:rPr>
                <w:rFonts w:ascii="Sylfaen" w:hAnsi="Sylfaen"/>
                <w:i/>
                <w:color w:val="002060"/>
                <w:sz w:val="20"/>
                <w:szCs w:val="20"/>
              </w:rPr>
              <w:t>კარიერული მომსახურების კვლევის კითხვარში განხორციელებული ცვლილების შემთხვევაში, კითხვარის მოქმედი ვერსიის ნიმუში;</w:t>
            </w:r>
          </w:p>
          <w:p w14:paraId="00000247" w14:textId="5747F9EA" w:rsidR="003E6772" w:rsidRPr="007B196D" w:rsidRDefault="003E6772" w:rsidP="00AB0018">
            <w:pPr>
              <w:spacing w:before="240" w:after="240" w:line="259" w:lineRule="auto"/>
              <w:ind w:right="-63"/>
              <w:jc w:val="center"/>
              <w:rPr>
                <w:rFonts w:ascii="Sylfaen" w:hAnsi="Sylfaen"/>
                <w:i/>
                <w:color w:val="002060"/>
                <w:sz w:val="20"/>
                <w:szCs w:val="20"/>
              </w:rPr>
            </w:pPr>
            <w:r w:rsidRPr="007B196D">
              <w:rPr>
                <w:rFonts w:ascii="Sylfaen" w:hAnsi="Sylfaen"/>
                <w:i/>
                <w:color w:val="002060"/>
                <w:sz w:val="20"/>
                <w:szCs w:val="20"/>
              </w:rPr>
              <w:t>განხორციელებული კვლევის ნარატიული ანალიზი.</w:t>
            </w:r>
          </w:p>
        </w:tc>
      </w:tr>
      <w:tr w:rsidR="003E6772" w:rsidRPr="007B196D" w14:paraId="24717D8D" w14:textId="77777777" w:rsidTr="0017244E">
        <w:tc>
          <w:tcPr>
            <w:tcW w:w="15930" w:type="dxa"/>
            <w:gridSpan w:val="4"/>
            <w:shd w:val="clear" w:color="auto" w:fill="D9E2F3"/>
          </w:tcPr>
          <w:p w14:paraId="00000249" w14:textId="77777777" w:rsidR="003E6772" w:rsidRPr="007B196D" w:rsidRDefault="00B804AC" w:rsidP="00ED51FE">
            <w:pPr>
              <w:rPr>
                <w:rFonts w:ascii="Sylfaen" w:eastAsia="Merriweather" w:hAnsi="Sylfaen" w:cs="Merriweather"/>
                <w:color w:val="002060"/>
                <w:sz w:val="20"/>
                <w:szCs w:val="20"/>
              </w:rPr>
            </w:pPr>
            <w:sdt>
              <w:sdtPr>
                <w:rPr>
                  <w:rFonts w:ascii="Sylfaen" w:hAnsi="Sylfaen"/>
                  <w:color w:val="002060"/>
                  <w:sz w:val="20"/>
                  <w:szCs w:val="20"/>
                </w:rPr>
                <w:tag w:val="goog_rdk_271"/>
                <w:id w:val="2004314974"/>
              </w:sdtPr>
              <w:sdtEndPr/>
              <w:sdtContent>
                <w:r w:rsidR="003E6772" w:rsidRPr="007B196D">
                  <w:rPr>
                    <w:rFonts w:ascii="Sylfaen" w:eastAsia="Arial Unicode MS" w:hAnsi="Sylfaen" w:cs="Arial Unicode MS"/>
                    <w:b/>
                    <w:color w:val="002060"/>
                    <w:sz w:val="20"/>
                    <w:szCs w:val="20"/>
                  </w:rPr>
                  <w:t>3.2 კომპონენტის შესაბამისობის შეფასება</w:t>
                </w:r>
              </w:sdtContent>
            </w:sdt>
          </w:p>
        </w:tc>
      </w:tr>
      <w:tr w:rsidR="003E6772" w:rsidRPr="007B196D" w14:paraId="6AE84C0A" w14:textId="77777777" w:rsidTr="001D03E1">
        <w:trPr>
          <w:trHeight w:val="440"/>
        </w:trPr>
        <w:tc>
          <w:tcPr>
            <w:tcW w:w="2160" w:type="dxa"/>
            <w:vAlign w:val="center"/>
          </w:tcPr>
          <w:p w14:paraId="00000250" w14:textId="77777777" w:rsidR="003E6772" w:rsidRPr="007B196D" w:rsidRDefault="00B804AC" w:rsidP="00ED51FE">
            <w:pPr>
              <w:jc w:val="center"/>
              <w:rPr>
                <w:rFonts w:ascii="Sylfaen" w:eastAsia="Merriweather" w:hAnsi="Sylfaen" w:cs="Merriweather"/>
                <w:color w:val="002060"/>
                <w:sz w:val="20"/>
                <w:szCs w:val="20"/>
              </w:rPr>
            </w:pPr>
            <w:sdt>
              <w:sdtPr>
                <w:rPr>
                  <w:rFonts w:ascii="Sylfaen" w:hAnsi="Sylfaen"/>
                  <w:color w:val="002060"/>
                  <w:sz w:val="20"/>
                  <w:szCs w:val="20"/>
                </w:rPr>
                <w:tag w:val="goog_rdk_272"/>
                <w:id w:val="1641304160"/>
              </w:sdtPr>
              <w:sdtEndPr/>
              <w:sdtContent>
                <w:r w:rsidR="003E6772" w:rsidRPr="007B196D">
                  <w:rPr>
                    <w:rFonts w:ascii="Sylfaen" w:eastAsia="Arial Unicode MS" w:hAnsi="Sylfaen" w:cs="Arial Unicode MS"/>
                    <w:color w:val="002060"/>
                    <w:sz w:val="20"/>
                    <w:szCs w:val="20"/>
                  </w:rPr>
                  <w:t xml:space="preserve">შეესაბამება         </w:t>
                </w:r>
              </w:sdtContent>
            </w:sdt>
            <w:r w:rsidR="003E6772" w:rsidRPr="007B196D">
              <w:rPr>
                <w:rFonts w:ascii="Segoe UI Symbol" w:eastAsia="MS Gothic" w:hAnsi="Segoe UI Symbol" w:cs="Segoe UI Symbol"/>
                <w:color w:val="002060"/>
                <w:sz w:val="20"/>
                <w:szCs w:val="20"/>
              </w:rPr>
              <w:t>☐</w:t>
            </w:r>
          </w:p>
        </w:tc>
        <w:tc>
          <w:tcPr>
            <w:tcW w:w="3690" w:type="dxa"/>
            <w:vAlign w:val="center"/>
          </w:tcPr>
          <w:p w14:paraId="00000251" w14:textId="77777777" w:rsidR="003E6772" w:rsidRPr="007B196D" w:rsidRDefault="00B804AC" w:rsidP="00ED51FE">
            <w:pPr>
              <w:pBdr>
                <w:top w:val="nil"/>
                <w:left w:val="nil"/>
                <w:bottom w:val="nil"/>
                <w:right w:val="nil"/>
                <w:between w:val="nil"/>
              </w:pBdr>
              <w:spacing w:after="160" w:line="259" w:lineRule="auto"/>
              <w:ind w:left="252"/>
              <w:jc w:val="center"/>
              <w:rPr>
                <w:rFonts w:ascii="Sylfaen" w:eastAsia="Merriweather" w:hAnsi="Sylfaen" w:cs="Merriweather"/>
                <w:color w:val="002060"/>
                <w:sz w:val="20"/>
                <w:szCs w:val="20"/>
              </w:rPr>
            </w:pPr>
            <w:sdt>
              <w:sdtPr>
                <w:rPr>
                  <w:rFonts w:ascii="Sylfaen" w:hAnsi="Sylfaen"/>
                  <w:color w:val="002060"/>
                  <w:sz w:val="20"/>
                  <w:szCs w:val="20"/>
                </w:rPr>
                <w:tag w:val="goog_rdk_273"/>
                <w:id w:val="-753749454"/>
              </w:sdtPr>
              <w:sdtEndPr/>
              <w:sdtContent>
                <w:r w:rsidR="003E6772" w:rsidRPr="007B196D">
                  <w:rPr>
                    <w:rFonts w:ascii="Sylfaen" w:eastAsia="Arial Unicode MS" w:hAnsi="Sylfaen" w:cs="Arial Unicode MS"/>
                    <w:color w:val="002060"/>
                    <w:sz w:val="20"/>
                    <w:szCs w:val="20"/>
                  </w:rPr>
                  <w:t xml:space="preserve">მეტწილად შეესაბამება         </w:t>
                </w:r>
              </w:sdtContent>
            </w:sdt>
            <w:r w:rsidR="003E6772" w:rsidRPr="007B196D">
              <w:rPr>
                <w:rFonts w:ascii="Segoe UI Symbol" w:eastAsia="MS Gothic" w:hAnsi="Segoe UI Symbol" w:cs="Segoe UI Symbol"/>
                <w:color w:val="002060"/>
                <w:sz w:val="20"/>
                <w:szCs w:val="20"/>
              </w:rPr>
              <w:t>☐</w:t>
            </w:r>
          </w:p>
        </w:tc>
        <w:tc>
          <w:tcPr>
            <w:tcW w:w="5220" w:type="dxa"/>
            <w:vAlign w:val="center"/>
          </w:tcPr>
          <w:p w14:paraId="00000252" w14:textId="77777777" w:rsidR="003E6772" w:rsidRPr="007B196D" w:rsidRDefault="00B804AC" w:rsidP="00ED51FE">
            <w:pPr>
              <w:pBdr>
                <w:top w:val="nil"/>
                <w:left w:val="nil"/>
                <w:bottom w:val="nil"/>
                <w:right w:val="nil"/>
                <w:between w:val="nil"/>
              </w:pBdr>
              <w:spacing w:after="160" w:line="259" w:lineRule="auto"/>
              <w:ind w:left="252"/>
              <w:jc w:val="center"/>
              <w:rPr>
                <w:rFonts w:ascii="Sylfaen" w:eastAsia="Merriweather" w:hAnsi="Sylfaen" w:cs="Merriweather"/>
                <w:color w:val="002060"/>
                <w:sz w:val="20"/>
                <w:szCs w:val="20"/>
              </w:rPr>
            </w:pPr>
            <w:sdt>
              <w:sdtPr>
                <w:rPr>
                  <w:rFonts w:ascii="Sylfaen" w:hAnsi="Sylfaen"/>
                  <w:color w:val="002060"/>
                  <w:sz w:val="20"/>
                  <w:szCs w:val="20"/>
                </w:rPr>
                <w:tag w:val="goog_rdk_274"/>
                <w:id w:val="-1686668878"/>
              </w:sdtPr>
              <w:sdtEndPr/>
              <w:sdtContent>
                <w:r w:rsidR="003E6772" w:rsidRPr="007B196D">
                  <w:rPr>
                    <w:rFonts w:ascii="Sylfaen" w:eastAsia="Arial Unicode MS" w:hAnsi="Sylfaen" w:cs="Arial Unicode MS"/>
                    <w:color w:val="002060"/>
                    <w:sz w:val="20"/>
                    <w:szCs w:val="20"/>
                  </w:rPr>
                  <w:t xml:space="preserve">ნაწილობრივ შეესაბამება         </w:t>
                </w:r>
              </w:sdtContent>
            </w:sdt>
            <w:r w:rsidR="003E6772" w:rsidRPr="007B196D">
              <w:rPr>
                <w:rFonts w:ascii="Segoe UI Symbol" w:eastAsia="MS Gothic" w:hAnsi="Segoe UI Symbol" w:cs="Segoe UI Symbol"/>
                <w:color w:val="002060"/>
                <w:sz w:val="20"/>
                <w:szCs w:val="20"/>
              </w:rPr>
              <w:t>☐</w:t>
            </w:r>
          </w:p>
        </w:tc>
        <w:tc>
          <w:tcPr>
            <w:tcW w:w="4860" w:type="dxa"/>
            <w:vAlign w:val="center"/>
          </w:tcPr>
          <w:p w14:paraId="00000253" w14:textId="77777777" w:rsidR="003E6772" w:rsidRPr="007B196D" w:rsidRDefault="00B804AC" w:rsidP="00ED51FE">
            <w:pPr>
              <w:pBdr>
                <w:top w:val="nil"/>
                <w:left w:val="nil"/>
                <w:bottom w:val="nil"/>
                <w:right w:val="nil"/>
                <w:between w:val="nil"/>
              </w:pBdr>
              <w:spacing w:after="160" w:line="259" w:lineRule="auto"/>
              <w:ind w:left="211"/>
              <w:jc w:val="center"/>
              <w:rPr>
                <w:rFonts w:ascii="Sylfaen" w:eastAsia="Merriweather" w:hAnsi="Sylfaen" w:cs="Merriweather"/>
                <w:color w:val="002060"/>
                <w:sz w:val="20"/>
                <w:szCs w:val="20"/>
              </w:rPr>
            </w:pPr>
            <w:sdt>
              <w:sdtPr>
                <w:rPr>
                  <w:rFonts w:ascii="Sylfaen" w:hAnsi="Sylfaen"/>
                  <w:color w:val="002060"/>
                  <w:sz w:val="20"/>
                  <w:szCs w:val="20"/>
                </w:rPr>
                <w:tag w:val="goog_rdk_275"/>
                <w:id w:val="223349468"/>
              </w:sdtPr>
              <w:sdtEndPr/>
              <w:sdtContent>
                <w:r w:rsidR="003E6772" w:rsidRPr="007B196D">
                  <w:rPr>
                    <w:rFonts w:ascii="Sylfaen" w:eastAsia="Arial Unicode MS" w:hAnsi="Sylfaen" w:cs="Arial Unicode MS"/>
                    <w:color w:val="002060"/>
                    <w:sz w:val="20"/>
                    <w:szCs w:val="20"/>
                  </w:rPr>
                  <w:t xml:space="preserve">არ შეესაბამება    </w:t>
                </w:r>
              </w:sdtContent>
            </w:sdt>
            <w:r w:rsidR="003E6772" w:rsidRPr="007B196D">
              <w:rPr>
                <w:rFonts w:ascii="Segoe UI Symbol" w:eastAsia="MS Gothic" w:hAnsi="Segoe UI Symbol" w:cs="Segoe UI Symbol"/>
                <w:color w:val="002060"/>
                <w:sz w:val="20"/>
                <w:szCs w:val="20"/>
              </w:rPr>
              <w:t>☐</w:t>
            </w:r>
          </w:p>
        </w:tc>
      </w:tr>
      <w:tr w:rsidR="004C537C" w:rsidRPr="007B196D" w14:paraId="7D16D566" w14:textId="77777777" w:rsidTr="004C537C">
        <w:trPr>
          <w:trHeight w:val="615"/>
        </w:trPr>
        <w:tc>
          <w:tcPr>
            <w:tcW w:w="15930" w:type="dxa"/>
            <w:gridSpan w:val="4"/>
            <w:shd w:val="clear" w:color="auto" w:fill="D9E2F3"/>
          </w:tcPr>
          <w:p w14:paraId="6528BCB5" w14:textId="77777777" w:rsidR="004C537C" w:rsidRPr="007B196D" w:rsidRDefault="004C537C" w:rsidP="00ED51FE">
            <w:pPr>
              <w:rPr>
                <w:rFonts w:ascii="Sylfaen" w:eastAsia="Merriweather" w:hAnsi="Sylfaen" w:cs="Merriweather"/>
                <w:b/>
                <w:color w:val="002060"/>
                <w:sz w:val="20"/>
                <w:szCs w:val="20"/>
              </w:rPr>
            </w:pPr>
          </w:p>
          <w:p w14:paraId="0000025D" w14:textId="66DC6091" w:rsidR="004C537C" w:rsidRPr="007B196D" w:rsidRDefault="00B804AC" w:rsidP="00ED51FE">
            <w:pPr>
              <w:rPr>
                <w:rFonts w:ascii="Sylfaen" w:eastAsia="Merriweather" w:hAnsi="Sylfaen" w:cs="Merriweather"/>
                <w:b/>
                <w:color w:val="002060"/>
                <w:sz w:val="20"/>
                <w:szCs w:val="20"/>
              </w:rPr>
            </w:pPr>
            <w:sdt>
              <w:sdtPr>
                <w:rPr>
                  <w:rFonts w:ascii="Sylfaen" w:hAnsi="Sylfaen"/>
                  <w:color w:val="002060"/>
                  <w:sz w:val="20"/>
                  <w:szCs w:val="20"/>
                </w:rPr>
                <w:tag w:val="goog_rdk_280"/>
                <w:id w:val="-536198708"/>
              </w:sdtPr>
              <w:sdtEndPr/>
              <w:sdtContent>
                <w:r w:rsidR="004C537C" w:rsidRPr="007B196D">
                  <w:rPr>
                    <w:rFonts w:ascii="Sylfaen" w:eastAsia="Arial Unicode MS" w:hAnsi="Sylfaen" w:cs="Arial Unicode MS"/>
                    <w:b/>
                    <w:color w:val="002060"/>
                    <w:sz w:val="20"/>
                    <w:szCs w:val="20"/>
                  </w:rPr>
                  <w:t>4.ადამიანური რესურსები</w:t>
                </w:r>
              </w:sdtContent>
            </w:sdt>
          </w:p>
        </w:tc>
      </w:tr>
      <w:tr w:rsidR="0017244E" w:rsidRPr="007B196D" w14:paraId="14972EAF" w14:textId="77777777" w:rsidTr="00780D57">
        <w:tc>
          <w:tcPr>
            <w:tcW w:w="11070" w:type="dxa"/>
            <w:gridSpan w:val="3"/>
            <w:shd w:val="clear" w:color="auto" w:fill="D9E2F3"/>
          </w:tcPr>
          <w:p w14:paraId="00000265" w14:textId="77777777" w:rsidR="0017244E" w:rsidRPr="007B196D" w:rsidRDefault="00B804AC" w:rsidP="00ED51FE">
            <w:pPr>
              <w:rPr>
                <w:rFonts w:ascii="Sylfaen" w:eastAsia="Merriweather" w:hAnsi="Sylfaen" w:cs="Merriweather"/>
                <w:color w:val="002060"/>
                <w:sz w:val="20"/>
                <w:szCs w:val="20"/>
              </w:rPr>
            </w:pPr>
            <w:sdt>
              <w:sdtPr>
                <w:rPr>
                  <w:rFonts w:ascii="Sylfaen" w:hAnsi="Sylfaen"/>
                  <w:color w:val="002060"/>
                  <w:sz w:val="20"/>
                  <w:szCs w:val="20"/>
                </w:rPr>
                <w:tag w:val="goog_rdk_281"/>
                <w:id w:val="-1624915708"/>
              </w:sdtPr>
              <w:sdtEndPr/>
              <w:sdtContent>
                <w:r w:rsidR="0017244E" w:rsidRPr="007B196D">
                  <w:rPr>
                    <w:rFonts w:ascii="Sylfaen" w:eastAsia="Arial Unicode MS" w:hAnsi="Sylfaen" w:cs="Arial Unicode MS"/>
                    <w:b/>
                    <w:color w:val="002060"/>
                    <w:sz w:val="20"/>
                    <w:szCs w:val="20"/>
                  </w:rPr>
                  <w:t>4.1.პერსონალის და პროცესების მართვა</w:t>
                </w:r>
              </w:sdtContent>
            </w:sdt>
          </w:p>
        </w:tc>
        <w:tc>
          <w:tcPr>
            <w:tcW w:w="4860" w:type="dxa"/>
            <w:shd w:val="clear" w:color="auto" w:fill="D9E2F3"/>
          </w:tcPr>
          <w:p w14:paraId="00000268" w14:textId="77777777" w:rsidR="0017244E" w:rsidRPr="007B196D" w:rsidRDefault="0017244E" w:rsidP="00ED51FE">
            <w:pPr>
              <w:rPr>
                <w:rFonts w:ascii="Sylfaen" w:eastAsia="Merriweather" w:hAnsi="Sylfaen" w:cs="Merriweather"/>
                <w:color w:val="002060"/>
                <w:sz w:val="20"/>
                <w:szCs w:val="20"/>
              </w:rPr>
            </w:pPr>
          </w:p>
        </w:tc>
      </w:tr>
      <w:tr w:rsidR="003E6772" w:rsidRPr="007B196D" w14:paraId="38CDB047" w14:textId="77777777" w:rsidTr="00AB0018">
        <w:trPr>
          <w:trHeight w:val="700"/>
        </w:trPr>
        <w:tc>
          <w:tcPr>
            <w:tcW w:w="2160" w:type="dxa"/>
            <w:vMerge w:val="restart"/>
            <w:vAlign w:val="center"/>
          </w:tcPr>
          <w:p w14:paraId="0000026B" w14:textId="77777777" w:rsidR="003E6772" w:rsidRPr="007B196D" w:rsidRDefault="003E6772" w:rsidP="00AB0018">
            <w:pPr>
              <w:rPr>
                <w:rFonts w:ascii="Sylfaen" w:eastAsia="Merriweather" w:hAnsi="Sylfaen" w:cs="Merriweather"/>
                <w:color w:val="002060"/>
                <w:sz w:val="20"/>
                <w:szCs w:val="20"/>
              </w:rPr>
            </w:pPr>
            <w:r w:rsidRPr="007B196D">
              <w:rPr>
                <w:rFonts w:ascii="Sylfaen" w:eastAsia="Merriweather" w:hAnsi="Sylfaen" w:cs="Merriweather"/>
                <w:b/>
                <w:color w:val="002060"/>
                <w:sz w:val="20"/>
                <w:szCs w:val="20"/>
              </w:rPr>
              <w:lastRenderedPageBreak/>
              <w:t xml:space="preserve">4.1.1 </w:t>
            </w:r>
            <w:sdt>
              <w:sdtPr>
                <w:rPr>
                  <w:rFonts w:ascii="Sylfaen" w:hAnsi="Sylfaen"/>
                  <w:color w:val="002060"/>
                  <w:sz w:val="20"/>
                  <w:szCs w:val="20"/>
                </w:rPr>
                <w:tag w:val="goog_rdk_282"/>
                <w:id w:val="231585505"/>
              </w:sdtPr>
              <w:sdtEndPr/>
              <w:sdtContent>
                <w:r w:rsidRPr="007B196D">
                  <w:rPr>
                    <w:rFonts w:ascii="Sylfaen" w:eastAsia="Arial Unicode MS" w:hAnsi="Sylfaen" w:cs="Arial Unicode MS"/>
                    <w:color w:val="002060"/>
                    <w:sz w:val="20"/>
                    <w:szCs w:val="20"/>
                  </w:rPr>
                  <w:t>პსდ-ს ორგანიზაციული სტრუქტურა უზრუნველყოფს დასახული მიზნების მიღწევას</w:t>
                </w:r>
              </w:sdtContent>
            </w:sdt>
          </w:p>
          <w:p w14:paraId="0000026C" w14:textId="77777777" w:rsidR="003E6772" w:rsidRPr="007B196D" w:rsidRDefault="003E6772" w:rsidP="00AB0018">
            <w:pPr>
              <w:rPr>
                <w:rFonts w:ascii="Sylfaen" w:eastAsia="Merriweather" w:hAnsi="Sylfaen" w:cs="Merriweather"/>
                <w:color w:val="002060"/>
                <w:sz w:val="20"/>
                <w:szCs w:val="20"/>
              </w:rPr>
            </w:pPr>
          </w:p>
          <w:p w14:paraId="0000026D" w14:textId="77777777" w:rsidR="003E6772" w:rsidRPr="007B196D" w:rsidRDefault="003E6772" w:rsidP="00AB0018">
            <w:pPr>
              <w:rPr>
                <w:rFonts w:ascii="Sylfaen" w:eastAsia="Merriweather" w:hAnsi="Sylfaen" w:cs="Merriweather"/>
                <w:color w:val="002060"/>
                <w:sz w:val="20"/>
                <w:szCs w:val="20"/>
              </w:rPr>
            </w:pPr>
          </w:p>
        </w:tc>
        <w:tc>
          <w:tcPr>
            <w:tcW w:w="3690" w:type="dxa"/>
            <w:vAlign w:val="center"/>
          </w:tcPr>
          <w:p w14:paraId="0000026E" w14:textId="77777777" w:rsidR="003E6772" w:rsidRPr="007B196D" w:rsidRDefault="00B804AC" w:rsidP="00ED51FE">
            <w:pPr>
              <w:numPr>
                <w:ilvl w:val="0"/>
                <w:numId w:val="25"/>
              </w:numPr>
              <w:pBdr>
                <w:top w:val="nil"/>
                <w:left w:val="nil"/>
                <w:bottom w:val="nil"/>
                <w:right w:val="nil"/>
                <w:between w:val="nil"/>
              </w:pBdr>
              <w:spacing w:after="160" w:line="259" w:lineRule="auto"/>
              <w:ind w:left="346"/>
              <w:rPr>
                <w:rFonts w:ascii="Sylfaen" w:hAnsi="Sylfaen"/>
                <w:color w:val="002060"/>
                <w:sz w:val="20"/>
                <w:szCs w:val="20"/>
              </w:rPr>
            </w:pPr>
            <w:sdt>
              <w:sdtPr>
                <w:rPr>
                  <w:rFonts w:ascii="Sylfaen" w:hAnsi="Sylfaen"/>
                  <w:color w:val="002060"/>
                  <w:sz w:val="20"/>
                  <w:szCs w:val="20"/>
                </w:rPr>
                <w:tag w:val="goog_rdk_283"/>
                <w:id w:val="1001771812"/>
              </w:sdtPr>
              <w:sdtEndPr/>
              <w:sdtContent>
                <w:r w:rsidR="003E6772" w:rsidRPr="007B196D">
                  <w:rPr>
                    <w:rFonts w:ascii="Sylfaen" w:eastAsia="Arial Unicode MS" w:hAnsi="Sylfaen" w:cs="Arial Unicode MS"/>
                    <w:color w:val="002060"/>
                    <w:sz w:val="20"/>
                    <w:szCs w:val="20"/>
                  </w:rPr>
                  <w:t>პსდ-ში მოქმედი სტრუქტურული ერთეულების/ პირების ფუნქციები მკაფიოდაა განსაზღვრული;</w:t>
                </w:r>
              </w:sdtContent>
            </w:sdt>
          </w:p>
        </w:tc>
        <w:tc>
          <w:tcPr>
            <w:tcW w:w="5220" w:type="dxa"/>
          </w:tcPr>
          <w:p w14:paraId="0000026F" w14:textId="77777777" w:rsidR="003E6772" w:rsidRPr="007B196D" w:rsidRDefault="003E6772" w:rsidP="00ED51FE">
            <w:pPr>
              <w:rPr>
                <w:rFonts w:ascii="Sylfaen" w:hAnsi="Sylfaen"/>
                <w:color w:val="002060"/>
                <w:sz w:val="20"/>
                <w:szCs w:val="20"/>
              </w:rPr>
            </w:pPr>
          </w:p>
        </w:tc>
        <w:tc>
          <w:tcPr>
            <w:tcW w:w="4860" w:type="dxa"/>
          </w:tcPr>
          <w:p w14:paraId="00000274" w14:textId="77777777" w:rsidR="003E6772" w:rsidRPr="007B196D" w:rsidRDefault="003E6772" w:rsidP="00AB0018">
            <w:pPr>
              <w:spacing w:line="259" w:lineRule="auto"/>
              <w:jc w:val="center"/>
              <w:rPr>
                <w:rFonts w:ascii="Sylfaen" w:hAnsi="Sylfaen"/>
                <w:i/>
                <w:color w:val="002060"/>
                <w:sz w:val="20"/>
                <w:szCs w:val="20"/>
              </w:rPr>
            </w:pPr>
            <w:r w:rsidRPr="007B196D">
              <w:rPr>
                <w:rFonts w:ascii="Sylfaen" w:hAnsi="Sylfaen"/>
                <w:i/>
                <w:color w:val="002060"/>
                <w:sz w:val="20"/>
                <w:szCs w:val="20"/>
              </w:rPr>
              <w:t>სტრუქტურული ერთეულების/პირების ფუნქციების განსაზღვრის მარეგულირებელი დოკუმენტში განხორციელებული ცვლილების შემთხვევაში, დოკუმენტის მოქმედი ვერსია;</w:t>
            </w:r>
          </w:p>
          <w:p w14:paraId="00000275" w14:textId="77777777" w:rsidR="003E6772" w:rsidRPr="007B196D" w:rsidRDefault="003E6772" w:rsidP="00AB0018">
            <w:pPr>
              <w:spacing w:line="259" w:lineRule="auto"/>
              <w:jc w:val="center"/>
              <w:rPr>
                <w:rFonts w:ascii="Sylfaen" w:hAnsi="Sylfaen"/>
                <w:i/>
                <w:color w:val="002060"/>
                <w:sz w:val="20"/>
                <w:szCs w:val="20"/>
              </w:rPr>
            </w:pPr>
          </w:p>
          <w:p w14:paraId="00000276" w14:textId="77777777" w:rsidR="003E6772" w:rsidRPr="007B196D" w:rsidRDefault="003E6772" w:rsidP="00AB0018">
            <w:pPr>
              <w:spacing w:line="259" w:lineRule="auto"/>
              <w:jc w:val="center"/>
              <w:rPr>
                <w:rFonts w:ascii="Sylfaen" w:hAnsi="Sylfaen"/>
                <w:i/>
                <w:color w:val="002060"/>
                <w:sz w:val="20"/>
                <w:szCs w:val="20"/>
              </w:rPr>
            </w:pPr>
            <w:r w:rsidRPr="007B196D">
              <w:rPr>
                <w:rFonts w:ascii="Sylfaen" w:hAnsi="Sylfaen"/>
                <w:i/>
                <w:color w:val="002060"/>
                <w:sz w:val="20"/>
                <w:szCs w:val="20"/>
              </w:rPr>
              <w:t>პსდ-ს სტრუქტურაში განხორციელებული ცვლილების შემთხვევაში, სტრუქტურის მოქმედი ვერსია.</w:t>
            </w:r>
          </w:p>
          <w:p w14:paraId="00000277" w14:textId="77777777" w:rsidR="003E6772" w:rsidRPr="007B196D" w:rsidRDefault="003E6772" w:rsidP="00AB0018">
            <w:pPr>
              <w:spacing w:line="259" w:lineRule="auto"/>
              <w:jc w:val="center"/>
              <w:rPr>
                <w:rFonts w:ascii="Sylfaen" w:hAnsi="Sylfaen"/>
                <w:i/>
                <w:color w:val="002060"/>
                <w:sz w:val="20"/>
                <w:szCs w:val="20"/>
              </w:rPr>
            </w:pPr>
          </w:p>
        </w:tc>
      </w:tr>
      <w:tr w:rsidR="003E6772" w:rsidRPr="007B196D" w14:paraId="71C71E03" w14:textId="77777777" w:rsidTr="001D03E1">
        <w:trPr>
          <w:trHeight w:val="700"/>
        </w:trPr>
        <w:tc>
          <w:tcPr>
            <w:tcW w:w="2160" w:type="dxa"/>
            <w:vMerge/>
          </w:tcPr>
          <w:p w14:paraId="00000279" w14:textId="77777777" w:rsidR="003E6772" w:rsidRPr="007B196D" w:rsidRDefault="003E6772" w:rsidP="00ED51FE">
            <w:pPr>
              <w:widowControl w:val="0"/>
              <w:pBdr>
                <w:top w:val="nil"/>
                <w:left w:val="nil"/>
                <w:bottom w:val="nil"/>
                <w:right w:val="nil"/>
                <w:between w:val="nil"/>
              </w:pBdr>
              <w:spacing w:line="276" w:lineRule="auto"/>
              <w:rPr>
                <w:rFonts w:ascii="Sylfaen" w:eastAsia="Merriweather" w:hAnsi="Sylfaen" w:cs="Merriweather"/>
                <w:color w:val="002060"/>
                <w:sz w:val="20"/>
                <w:szCs w:val="20"/>
              </w:rPr>
            </w:pPr>
          </w:p>
        </w:tc>
        <w:tc>
          <w:tcPr>
            <w:tcW w:w="3690" w:type="dxa"/>
            <w:vAlign w:val="center"/>
          </w:tcPr>
          <w:p w14:paraId="0000027A" w14:textId="77777777" w:rsidR="003E6772" w:rsidRPr="007B196D" w:rsidRDefault="00B804AC" w:rsidP="00ED51FE">
            <w:pPr>
              <w:numPr>
                <w:ilvl w:val="0"/>
                <w:numId w:val="25"/>
              </w:numPr>
              <w:pBdr>
                <w:top w:val="nil"/>
                <w:left w:val="nil"/>
                <w:bottom w:val="nil"/>
                <w:right w:val="nil"/>
                <w:between w:val="nil"/>
              </w:pBdr>
              <w:spacing w:after="160" w:line="259" w:lineRule="auto"/>
              <w:ind w:left="346"/>
              <w:rPr>
                <w:rFonts w:ascii="Sylfaen" w:hAnsi="Sylfaen"/>
                <w:color w:val="002060"/>
                <w:sz w:val="20"/>
                <w:szCs w:val="20"/>
              </w:rPr>
            </w:pPr>
            <w:sdt>
              <w:sdtPr>
                <w:rPr>
                  <w:rFonts w:ascii="Sylfaen" w:hAnsi="Sylfaen"/>
                  <w:color w:val="002060"/>
                  <w:sz w:val="20"/>
                  <w:szCs w:val="20"/>
                </w:rPr>
                <w:tag w:val="goog_rdk_284"/>
                <w:id w:val="-1948228647"/>
              </w:sdtPr>
              <w:sdtEndPr/>
              <w:sdtContent>
                <w:r w:rsidR="003E6772" w:rsidRPr="007B196D">
                  <w:rPr>
                    <w:rFonts w:ascii="Sylfaen" w:eastAsia="Arial Unicode MS" w:hAnsi="Sylfaen" w:cs="Arial Unicode MS"/>
                    <w:color w:val="002060"/>
                    <w:sz w:val="20"/>
                    <w:szCs w:val="20"/>
                  </w:rPr>
                  <w:t>პსდ-ს  სტრუქტურულ ერთეულებს შორის ფუნქციებისა და პასუხისმგებლობების  განაწილება ხელს უწყობს პსდ-ს ძირითადი საქმიანობის განხორციელებას;</w:t>
                </w:r>
              </w:sdtContent>
            </w:sdt>
          </w:p>
        </w:tc>
        <w:tc>
          <w:tcPr>
            <w:tcW w:w="5220" w:type="dxa"/>
          </w:tcPr>
          <w:p w14:paraId="0000027B" w14:textId="77777777" w:rsidR="003E6772" w:rsidRPr="007B196D" w:rsidRDefault="003E6772" w:rsidP="00ED51FE">
            <w:pPr>
              <w:rPr>
                <w:rFonts w:ascii="Sylfaen" w:hAnsi="Sylfaen"/>
                <w:color w:val="002060"/>
                <w:sz w:val="20"/>
                <w:szCs w:val="20"/>
              </w:rPr>
            </w:pPr>
          </w:p>
        </w:tc>
        <w:tc>
          <w:tcPr>
            <w:tcW w:w="4860" w:type="dxa"/>
          </w:tcPr>
          <w:p w14:paraId="0000027E" w14:textId="77777777" w:rsidR="003E6772" w:rsidRPr="007B196D" w:rsidRDefault="003E6772" w:rsidP="00AB0018">
            <w:pPr>
              <w:spacing w:after="160" w:line="259" w:lineRule="auto"/>
              <w:jc w:val="center"/>
              <w:rPr>
                <w:rFonts w:ascii="Sylfaen" w:hAnsi="Sylfaen"/>
                <w:i/>
                <w:color w:val="002060"/>
                <w:sz w:val="20"/>
                <w:szCs w:val="20"/>
              </w:rPr>
            </w:pPr>
            <w:r w:rsidRPr="007B196D">
              <w:rPr>
                <w:rFonts w:ascii="Sylfaen" w:hAnsi="Sylfaen"/>
                <w:i/>
                <w:color w:val="002060"/>
                <w:sz w:val="20"/>
                <w:szCs w:val="20"/>
              </w:rPr>
              <w:t>ხარისხის უზრუნველყოფის შიდა პოლიტიკის დოკუმენტში განხორციელებული ცვლილების შემთხვევაში, დოკუმენტის მოქმედი ვერსია;</w:t>
            </w:r>
          </w:p>
          <w:p w14:paraId="0000027F" w14:textId="281A3D9E" w:rsidR="003E6772" w:rsidRPr="007B196D" w:rsidRDefault="003E6772" w:rsidP="00AB0018">
            <w:pPr>
              <w:spacing w:after="160" w:line="259" w:lineRule="auto"/>
              <w:jc w:val="center"/>
              <w:rPr>
                <w:rFonts w:ascii="Sylfaen" w:hAnsi="Sylfaen"/>
                <w:i/>
                <w:color w:val="002060"/>
                <w:sz w:val="20"/>
                <w:szCs w:val="20"/>
              </w:rPr>
            </w:pPr>
            <w:r w:rsidRPr="007B196D">
              <w:rPr>
                <w:rFonts w:ascii="Sylfaen" w:hAnsi="Sylfaen"/>
                <w:i/>
                <w:color w:val="002060"/>
                <w:sz w:val="20"/>
                <w:szCs w:val="20"/>
              </w:rPr>
              <w:t>ხარისხის უზრუნველყოფის შიდა სისტემის აღმწერ რეგულაციებში განხორციელებული ცვლილების შემთხვევაში, რეგულაციების მოქმედი ვერსია.</w:t>
            </w:r>
          </w:p>
        </w:tc>
      </w:tr>
      <w:tr w:rsidR="003E6772" w:rsidRPr="007B196D" w14:paraId="7DA8C96D" w14:textId="77777777" w:rsidTr="001D03E1">
        <w:trPr>
          <w:trHeight w:val="700"/>
        </w:trPr>
        <w:tc>
          <w:tcPr>
            <w:tcW w:w="2160" w:type="dxa"/>
            <w:vMerge/>
          </w:tcPr>
          <w:p w14:paraId="00000281" w14:textId="77777777" w:rsidR="003E6772" w:rsidRPr="007B196D" w:rsidRDefault="003E6772" w:rsidP="00ED51FE">
            <w:pPr>
              <w:widowControl w:val="0"/>
              <w:pBdr>
                <w:top w:val="nil"/>
                <w:left w:val="nil"/>
                <w:bottom w:val="nil"/>
                <w:right w:val="nil"/>
                <w:between w:val="nil"/>
              </w:pBdr>
              <w:spacing w:line="276" w:lineRule="auto"/>
              <w:rPr>
                <w:rFonts w:ascii="Sylfaen" w:eastAsia="Merriweather" w:hAnsi="Sylfaen" w:cs="Merriweather"/>
                <w:color w:val="002060"/>
                <w:sz w:val="20"/>
                <w:szCs w:val="20"/>
              </w:rPr>
            </w:pPr>
          </w:p>
        </w:tc>
        <w:tc>
          <w:tcPr>
            <w:tcW w:w="3690" w:type="dxa"/>
            <w:vAlign w:val="center"/>
          </w:tcPr>
          <w:p w14:paraId="00000282" w14:textId="77777777" w:rsidR="003E6772" w:rsidRPr="007B196D" w:rsidRDefault="00B804AC" w:rsidP="00ED51FE">
            <w:pPr>
              <w:numPr>
                <w:ilvl w:val="0"/>
                <w:numId w:val="25"/>
              </w:numPr>
              <w:pBdr>
                <w:top w:val="nil"/>
                <w:left w:val="nil"/>
                <w:bottom w:val="nil"/>
                <w:right w:val="nil"/>
                <w:between w:val="nil"/>
              </w:pBdr>
              <w:spacing w:after="160" w:line="259" w:lineRule="auto"/>
              <w:ind w:left="346"/>
              <w:rPr>
                <w:rFonts w:ascii="Sylfaen" w:hAnsi="Sylfaen"/>
                <w:color w:val="002060"/>
                <w:sz w:val="20"/>
                <w:szCs w:val="20"/>
              </w:rPr>
            </w:pPr>
            <w:sdt>
              <w:sdtPr>
                <w:rPr>
                  <w:rFonts w:ascii="Sylfaen" w:hAnsi="Sylfaen"/>
                  <w:color w:val="002060"/>
                  <w:sz w:val="20"/>
                  <w:szCs w:val="20"/>
                </w:rPr>
                <w:tag w:val="goog_rdk_285"/>
                <w:id w:val="-38973650"/>
              </w:sdtPr>
              <w:sdtEndPr/>
              <w:sdtContent>
                <w:r w:rsidR="003E6772" w:rsidRPr="007B196D">
                  <w:rPr>
                    <w:rFonts w:ascii="Sylfaen" w:eastAsia="Arial Unicode MS" w:hAnsi="Sylfaen" w:cs="Arial Unicode MS"/>
                    <w:color w:val="002060"/>
                    <w:sz w:val="20"/>
                    <w:szCs w:val="20"/>
                  </w:rPr>
                  <w:t>პსდ-ში მოქმედი ხარისხის უზრუნველყოფაზე პასუხისმგებელი სტრუქტურული ერთეულების/ პირების ფუნქციები გამორიცხავს ინტერესთა კონფლიქტს.</w:t>
                </w:r>
              </w:sdtContent>
            </w:sdt>
          </w:p>
        </w:tc>
        <w:tc>
          <w:tcPr>
            <w:tcW w:w="5220" w:type="dxa"/>
          </w:tcPr>
          <w:p w14:paraId="00000283" w14:textId="77777777" w:rsidR="003E6772" w:rsidRPr="007B196D" w:rsidRDefault="003E6772" w:rsidP="00ED51FE">
            <w:pPr>
              <w:rPr>
                <w:rFonts w:ascii="Sylfaen" w:hAnsi="Sylfaen"/>
                <w:color w:val="002060"/>
                <w:sz w:val="20"/>
                <w:szCs w:val="20"/>
              </w:rPr>
            </w:pPr>
          </w:p>
        </w:tc>
        <w:tc>
          <w:tcPr>
            <w:tcW w:w="4860" w:type="dxa"/>
          </w:tcPr>
          <w:p w14:paraId="79C8B2BB" w14:textId="40EB52A3" w:rsidR="003E6772" w:rsidRPr="007B196D" w:rsidRDefault="003E6772" w:rsidP="00AB0018">
            <w:pPr>
              <w:spacing w:after="160" w:line="259" w:lineRule="auto"/>
              <w:jc w:val="center"/>
              <w:rPr>
                <w:rFonts w:ascii="Sylfaen" w:hAnsi="Sylfaen"/>
                <w:i/>
                <w:color w:val="002060"/>
                <w:sz w:val="20"/>
                <w:szCs w:val="20"/>
              </w:rPr>
            </w:pPr>
            <w:r w:rsidRPr="007B196D">
              <w:rPr>
                <w:rFonts w:ascii="Sylfaen" w:hAnsi="Sylfaen"/>
                <w:i/>
                <w:color w:val="002060"/>
                <w:sz w:val="20"/>
                <w:szCs w:val="20"/>
              </w:rPr>
              <w:t>ხარისხის უზრუნველყოფის შიდა პოლიტიკის დოკუმენტში განხორციელებული ცვლილების შემთხვევაში, დოკუმენტის მოქმედი ვერსია;</w:t>
            </w:r>
          </w:p>
          <w:p w14:paraId="1ECE0298" w14:textId="47139606" w:rsidR="003E6772" w:rsidRPr="007B196D" w:rsidRDefault="003E6772" w:rsidP="00AB0018">
            <w:pPr>
              <w:spacing w:after="160" w:line="259" w:lineRule="auto"/>
              <w:jc w:val="center"/>
              <w:rPr>
                <w:rFonts w:ascii="Sylfaen" w:hAnsi="Sylfaen"/>
                <w:i/>
                <w:color w:val="002060"/>
                <w:sz w:val="20"/>
                <w:szCs w:val="20"/>
              </w:rPr>
            </w:pPr>
            <w:r w:rsidRPr="007B196D">
              <w:rPr>
                <w:rFonts w:ascii="Sylfaen" w:hAnsi="Sylfaen"/>
                <w:i/>
                <w:color w:val="002060"/>
                <w:sz w:val="20"/>
                <w:szCs w:val="20"/>
              </w:rPr>
              <w:t>ხარისხის უზრუნველყოფის შიდა სისტემის აღმწერ რეგულაციებში განხორციელებული ცვლილების შემთხვევაში, რეგულაციების მოქმედი ვერსია;</w:t>
            </w:r>
          </w:p>
          <w:p w14:paraId="0000028A" w14:textId="21FF9DBB" w:rsidR="003E6772" w:rsidRPr="007B196D" w:rsidRDefault="003E6772" w:rsidP="00AB0018">
            <w:pPr>
              <w:spacing w:after="160" w:line="259" w:lineRule="auto"/>
              <w:jc w:val="center"/>
              <w:rPr>
                <w:rFonts w:ascii="Sylfaen" w:hAnsi="Sylfaen"/>
                <w:i/>
                <w:color w:val="002060"/>
                <w:sz w:val="20"/>
                <w:szCs w:val="20"/>
                <w:lang w:val="en-US"/>
              </w:rPr>
            </w:pPr>
            <w:r w:rsidRPr="007B196D">
              <w:rPr>
                <w:rFonts w:ascii="Sylfaen" w:hAnsi="Sylfaen"/>
                <w:i/>
                <w:color w:val="002060"/>
                <w:sz w:val="20"/>
                <w:szCs w:val="20"/>
              </w:rPr>
              <w:t>ხარისხის უზრუნველყოფაზე პასუხისმგებელი სტრუქტურული ერთეულების/პოზიციების ფუნქციების ცვლილების შემთხვევაში, დოკუმენტის მოქმედი ვერსია</w:t>
            </w:r>
            <w:r w:rsidR="00AB0018" w:rsidRPr="007B196D">
              <w:rPr>
                <w:rFonts w:ascii="Sylfaen" w:hAnsi="Sylfaen"/>
                <w:i/>
                <w:color w:val="002060"/>
                <w:sz w:val="20"/>
                <w:szCs w:val="20"/>
                <w:lang w:val="en-US"/>
              </w:rPr>
              <w:t>.</w:t>
            </w:r>
          </w:p>
        </w:tc>
      </w:tr>
      <w:tr w:rsidR="00AB0018" w:rsidRPr="007B196D" w14:paraId="09E41DB6" w14:textId="77777777" w:rsidTr="00AB0018">
        <w:trPr>
          <w:trHeight w:val="2623"/>
        </w:trPr>
        <w:tc>
          <w:tcPr>
            <w:tcW w:w="2160" w:type="dxa"/>
            <w:vMerge w:val="restart"/>
            <w:vAlign w:val="center"/>
          </w:tcPr>
          <w:p w14:paraId="0000028C" w14:textId="77777777" w:rsidR="00AB0018" w:rsidRPr="007B196D" w:rsidRDefault="00AB0018" w:rsidP="00AB0018">
            <w:pPr>
              <w:rPr>
                <w:rFonts w:ascii="Sylfaen" w:eastAsia="Merriweather" w:hAnsi="Sylfaen" w:cs="Merriweather"/>
                <w:b/>
                <w:color w:val="002060"/>
                <w:sz w:val="20"/>
                <w:szCs w:val="20"/>
              </w:rPr>
            </w:pPr>
            <w:r w:rsidRPr="007B196D">
              <w:rPr>
                <w:rFonts w:ascii="Sylfaen" w:eastAsia="Merriweather" w:hAnsi="Sylfaen" w:cs="Merriweather"/>
                <w:b/>
                <w:color w:val="002060"/>
                <w:sz w:val="20"/>
                <w:szCs w:val="20"/>
              </w:rPr>
              <w:lastRenderedPageBreak/>
              <w:t xml:space="preserve">4.1.2. </w:t>
            </w:r>
            <w:sdt>
              <w:sdtPr>
                <w:rPr>
                  <w:rFonts w:ascii="Sylfaen" w:hAnsi="Sylfaen"/>
                  <w:color w:val="002060"/>
                  <w:sz w:val="20"/>
                  <w:szCs w:val="20"/>
                </w:rPr>
                <w:tag w:val="goog_rdk_286"/>
                <w:id w:val="-1635314394"/>
              </w:sdtPr>
              <w:sdtEndPr/>
              <w:sdtContent>
                <w:r w:rsidRPr="007B196D">
                  <w:rPr>
                    <w:rFonts w:ascii="Sylfaen" w:eastAsia="Arial Unicode MS" w:hAnsi="Sylfaen" w:cs="Arial Unicode MS"/>
                    <w:color w:val="002060"/>
                    <w:sz w:val="20"/>
                    <w:szCs w:val="20"/>
                  </w:rPr>
                  <w:t>პსდ-ს პერსონალის მართვის პოლიტიკა უზრუნველყოფს ორგანიზაციის განვითარებას</w:t>
                </w:r>
              </w:sdtContent>
            </w:sdt>
          </w:p>
        </w:tc>
        <w:tc>
          <w:tcPr>
            <w:tcW w:w="3690" w:type="dxa"/>
            <w:vAlign w:val="center"/>
          </w:tcPr>
          <w:p w14:paraId="0000028D" w14:textId="77777777" w:rsidR="00AB0018" w:rsidRPr="007B196D" w:rsidRDefault="00B804AC" w:rsidP="00ED51FE">
            <w:pPr>
              <w:numPr>
                <w:ilvl w:val="1"/>
                <w:numId w:val="26"/>
              </w:numPr>
              <w:pBdr>
                <w:top w:val="nil"/>
                <w:left w:val="nil"/>
                <w:bottom w:val="nil"/>
                <w:right w:val="nil"/>
                <w:between w:val="nil"/>
              </w:pBdr>
              <w:spacing w:after="160" w:line="259" w:lineRule="auto"/>
              <w:rPr>
                <w:rFonts w:ascii="Sylfaen" w:eastAsia="Merriweather" w:hAnsi="Sylfaen" w:cs="Merriweather"/>
                <w:color w:val="002060"/>
                <w:sz w:val="20"/>
                <w:szCs w:val="20"/>
              </w:rPr>
            </w:pPr>
            <w:sdt>
              <w:sdtPr>
                <w:rPr>
                  <w:rFonts w:ascii="Sylfaen" w:hAnsi="Sylfaen"/>
                  <w:color w:val="002060"/>
                  <w:sz w:val="20"/>
                  <w:szCs w:val="20"/>
                </w:rPr>
                <w:tag w:val="goog_rdk_287"/>
                <w:id w:val="-1753194488"/>
              </w:sdtPr>
              <w:sdtEndPr/>
              <w:sdtContent>
                <w:r w:rsidR="00AB0018" w:rsidRPr="007B196D">
                  <w:rPr>
                    <w:rFonts w:ascii="Sylfaen" w:eastAsia="Arial Unicode MS" w:hAnsi="Sylfaen" w:cs="Arial Unicode MS"/>
                    <w:color w:val="002060"/>
                    <w:sz w:val="20"/>
                    <w:szCs w:val="20"/>
                  </w:rPr>
                  <w:t>პსდ-ში პერსონალის მართვის პროცესები ხორციელდება მოქმედი კანონმდებლობისა და  დაწესებულების მიერ დადგენილი პირობების, მათ შორის შინაგანაწესის, შესაბამისად;</w:t>
                </w:r>
              </w:sdtContent>
            </w:sdt>
          </w:p>
        </w:tc>
        <w:tc>
          <w:tcPr>
            <w:tcW w:w="5220" w:type="dxa"/>
          </w:tcPr>
          <w:p w14:paraId="0000028E" w14:textId="77777777" w:rsidR="00AB0018" w:rsidRPr="007B196D" w:rsidRDefault="00AB0018" w:rsidP="00ED51FE">
            <w:pPr>
              <w:pBdr>
                <w:top w:val="nil"/>
                <w:left w:val="nil"/>
                <w:bottom w:val="nil"/>
                <w:right w:val="nil"/>
                <w:between w:val="nil"/>
              </w:pBdr>
              <w:spacing w:after="160" w:line="259" w:lineRule="auto"/>
              <w:ind w:left="256"/>
              <w:rPr>
                <w:rFonts w:ascii="Sylfaen" w:hAnsi="Sylfaen"/>
                <w:color w:val="002060"/>
                <w:sz w:val="20"/>
                <w:szCs w:val="20"/>
              </w:rPr>
            </w:pPr>
          </w:p>
        </w:tc>
        <w:tc>
          <w:tcPr>
            <w:tcW w:w="4860" w:type="dxa"/>
          </w:tcPr>
          <w:p w14:paraId="00000293" w14:textId="77777777" w:rsidR="00AB0018" w:rsidRPr="007B196D" w:rsidRDefault="00AB0018" w:rsidP="00AB0018">
            <w:pPr>
              <w:pBdr>
                <w:top w:val="nil"/>
                <w:left w:val="nil"/>
                <w:bottom w:val="nil"/>
                <w:right w:val="nil"/>
                <w:between w:val="nil"/>
              </w:pBdr>
              <w:spacing w:after="160" w:line="259" w:lineRule="auto"/>
              <w:jc w:val="center"/>
              <w:rPr>
                <w:rFonts w:ascii="Sylfaen" w:hAnsi="Sylfaen"/>
                <w:i/>
                <w:color w:val="002060"/>
                <w:sz w:val="20"/>
                <w:szCs w:val="20"/>
              </w:rPr>
            </w:pPr>
            <w:r w:rsidRPr="007B196D">
              <w:rPr>
                <w:rFonts w:ascii="Sylfaen" w:hAnsi="Sylfaen"/>
                <w:i/>
                <w:color w:val="002060"/>
                <w:sz w:val="20"/>
                <w:szCs w:val="20"/>
              </w:rPr>
              <w:t>პსდ-ს შინაგანაწესში განხორციელებული ცვლილების შემთხვევაში, შინაგანაწესის მოქმედი ვერსია;</w:t>
            </w:r>
          </w:p>
          <w:p w14:paraId="00000294" w14:textId="77777777" w:rsidR="00AB0018" w:rsidRPr="007B196D" w:rsidRDefault="00AB0018" w:rsidP="00AB0018">
            <w:pPr>
              <w:pBdr>
                <w:top w:val="nil"/>
                <w:left w:val="nil"/>
                <w:bottom w:val="nil"/>
                <w:right w:val="nil"/>
                <w:between w:val="nil"/>
              </w:pBdr>
              <w:spacing w:after="160" w:line="259" w:lineRule="auto"/>
              <w:jc w:val="center"/>
              <w:rPr>
                <w:rFonts w:ascii="Sylfaen" w:hAnsi="Sylfaen"/>
                <w:i/>
                <w:color w:val="002060"/>
                <w:sz w:val="20"/>
                <w:szCs w:val="20"/>
              </w:rPr>
            </w:pPr>
            <w:r w:rsidRPr="007B196D">
              <w:rPr>
                <w:rFonts w:ascii="Sylfaen" w:hAnsi="Sylfaen"/>
                <w:i/>
                <w:color w:val="002060"/>
                <w:sz w:val="20"/>
                <w:szCs w:val="20"/>
              </w:rPr>
              <w:t>პერსონალის მართვის პოლიტიკის დოკუმენტში განხორციელებული ცვლილების შემთხვევაში, დოკუმენტის მოქმედი ვერსია.</w:t>
            </w:r>
          </w:p>
        </w:tc>
      </w:tr>
      <w:tr w:rsidR="00AB0018" w:rsidRPr="007B196D" w14:paraId="4926682E" w14:textId="77777777" w:rsidTr="001D03E1">
        <w:trPr>
          <w:trHeight w:val="393"/>
        </w:trPr>
        <w:tc>
          <w:tcPr>
            <w:tcW w:w="2160" w:type="dxa"/>
            <w:vMerge/>
          </w:tcPr>
          <w:p w14:paraId="00000296" w14:textId="77777777" w:rsidR="00AB0018" w:rsidRPr="007B196D" w:rsidRDefault="00AB0018" w:rsidP="00ED51FE">
            <w:pPr>
              <w:rPr>
                <w:rFonts w:ascii="Sylfaen" w:eastAsia="Merriweather" w:hAnsi="Sylfaen" w:cs="Merriweather"/>
                <w:b/>
                <w:color w:val="002060"/>
                <w:sz w:val="20"/>
                <w:szCs w:val="20"/>
              </w:rPr>
            </w:pPr>
          </w:p>
        </w:tc>
        <w:tc>
          <w:tcPr>
            <w:tcW w:w="3690" w:type="dxa"/>
            <w:vAlign w:val="center"/>
          </w:tcPr>
          <w:p w14:paraId="00000297" w14:textId="77777777" w:rsidR="00AB0018" w:rsidRPr="007B196D" w:rsidRDefault="00B804AC" w:rsidP="00ED51FE">
            <w:pPr>
              <w:numPr>
                <w:ilvl w:val="1"/>
                <w:numId w:val="26"/>
              </w:numPr>
              <w:pBdr>
                <w:top w:val="nil"/>
                <w:left w:val="nil"/>
                <w:bottom w:val="nil"/>
                <w:right w:val="nil"/>
                <w:between w:val="nil"/>
              </w:pBdr>
              <w:spacing w:after="160" w:line="259" w:lineRule="auto"/>
              <w:rPr>
                <w:rFonts w:ascii="Sylfaen" w:hAnsi="Sylfaen"/>
                <w:color w:val="002060"/>
                <w:sz w:val="20"/>
                <w:szCs w:val="20"/>
              </w:rPr>
            </w:pPr>
            <w:sdt>
              <w:sdtPr>
                <w:rPr>
                  <w:rFonts w:ascii="Sylfaen" w:hAnsi="Sylfaen"/>
                  <w:color w:val="002060"/>
                  <w:sz w:val="20"/>
                  <w:szCs w:val="20"/>
                </w:rPr>
                <w:tag w:val="goog_rdk_289"/>
                <w:id w:val="514354797"/>
              </w:sdtPr>
              <w:sdtEndPr/>
              <w:sdtContent>
                <w:r w:rsidR="00AB0018" w:rsidRPr="007B196D">
                  <w:rPr>
                    <w:rFonts w:ascii="Sylfaen" w:eastAsia="Arial Unicode MS" w:hAnsi="Sylfaen" w:cs="Arial Unicode MS"/>
                    <w:color w:val="002060"/>
                    <w:sz w:val="20"/>
                    <w:szCs w:val="20"/>
                  </w:rPr>
                  <w:t>პსდ- ს პერსონალის შერჩევის პოლიტიკა და  პროცედურები უზრუნველყოფს პოზიციის შესაბამისი კვალიფიკაციის კადრების მოზიდვასა და დასაქმებას ობიექტურობის და გამჭვირვალობის პრინციპის დაცვით;</w:t>
                </w:r>
              </w:sdtContent>
            </w:sdt>
          </w:p>
        </w:tc>
        <w:tc>
          <w:tcPr>
            <w:tcW w:w="5220" w:type="dxa"/>
          </w:tcPr>
          <w:p w14:paraId="00000298" w14:textId="77777777" w:rsidR="00AB0018" w:rsidRPr="007B196D" w:rsidRDefault="00AB0018" w:rsidP="00ED51FE">
            <w:pPr>
              <w:pBdr>
                <w:top w:val="nil"/>
                <w:left w:val="nil"/>
                <w:bottom w:val="nil"/>
                <w:right w:val="nil"/>
                <w:between w:val="nil"/>
              </w:pBdr>
              <w:spacing w:after="160" w:line="259" w:lineRule="auto"/>
              <w:ind w:left="256"/>
              <w:rPr>
                <w:rFonts w:ascii="Sylfaen" w:hAnsi="Sylfaen"/>
                <w:color w:val="002060"/>
                <w:sz w:val="20"/>
                <w:szCs w:val="20"/>
              </w:rPr>
            </w:pPr>
          </w:p>
        </w:tc>
        <w:tc>
          <w:tcPr>
            <w:tcW w:w="4860" w:type="dxa"/>
          </w:tcPr>
          <w:p w14:paraId="0000029A" w14:textId="77777777" w:rsidR="00AB0018" w:rsidRPr="007B196D" w:rsidRDefault="00AB0018" w:rsidP="00AB0018">
            <w:pPr>
              <w:spacing w:after="160" w:line="259" w:lineRule="auto"/>
              <w:jc w:val="center"/>
              <w:rPr>
                <w:rFonts w:ascii="Sylfaen" w:hAnsi="Sylfaen"/>
                <w:i/>
                <w:color w:val="002060"/>
                <w:sz w:val="20"/>
                <w:szCs w:val="20"/>
              </w:rPr>
            </w:pPr>
            <w:r w:rsidRPr="007B196D">
              <w:rPr>
                <w:rFonts w:ascii="Sylfaen" w:hAnsi="Sylfaen"/>
                <w:i/>
                <w:color w:val="002060"/>
                <w:sz w:val="20"/>
                <w:szCs w:val="20"/>
              </w:rPr>
              <w:t>პერსონალის შერჩევის პოლიტიკის დოკუმენტში განხორციელებული ცვლილების შემთხვევაში, შინაგანაწესის მოქმედი ვერსია;</w:t>
            </w:r>
          </w:p>
          <w:p w14:paraId="0000029B" w14:textId="1E0210CA" w:rsidR="00AB0018" w:rsidRPr="007B196D" w:rsidRDefault="00B804AC" w:rsidP="00AB0018">
            <w:pPr>
              <w:spacing w:after="160" w:line="259" w:lineRule="auto"/>
              <w:jc w:val="center"/>
              <w:rPr>
                <w:rFonts w:ascii="Sylfaen" w:hAnsi="Sylfaen"/>
                <w:i/>
                <w:color w:val="002060"/>
                <w:sz w:val="20"/>
                <w:szCs w:val="20"/>
              </w:rPr>
            </w:pPr>
            <w:sdt>
              <w:sdtPr>
                <w:rPr>
                  <w:rFonts w:ascii="Sylfaen" w:hAnsi="Sylfaen"/>
                  <w:i/>
                  <w:color w:val="002060"/>
                  <w:sz w:val="20"/>
                  <w:szCs w:val="20"/>
                </w:rPr>
                <w:tag w:val="goog_rdk_291"/>
                <w:id w:val="-927886819"/>
              </w:sdtPr>
              <w:sdtEndPr/>
              <w:sdtContent/>
            </w:sdt>
            <w:r w:rsidR="00AB0018" w:rsidRPr="007B196D">
              <w:rPr>
                <w:rFonts w:ascii="Sylfaen" w:hAnsi="Sylfaen"/>
                <w:i/>
                <w:color w:val="002060"/>
                <w:sz w:val="20"/>
                <w:szCs w:val="20"/>
              </w:rPr>
              <w:t>დაწესებულების პრაქტიკის აღწერა/ნარატივი, მაგალით(ებ)ის   განხილვის გზით.</w:t>
            </w:r>
          </w:p>
        </w:tc>
      </w:tr>
      <w:tr w:rsidR="00AB0018" w:rsidRPr="007B196D" w14:paraId="0210A0AE" w14:textId="77777777" w:rsidTr="001D03E1">
        <w:trPr>
          <w:trHeight w:val="393"/>
        </w:trPr>
        <w:tc>
          <w:tcPr>
            <w:tcW w:w="2160" w:type="dxa"/>
            <w:vMerge/>
          </w:tcPr>
          <w:p w14:paraId="0000029D" w14:textId="77777777" w:rsidR="00AB0018" w:rsidRPr="007B196D" w:rsidRDefault="00AB0018" w:rsidP="00ED51FE">
            <w:pPr>
              <w:widowControl w:val="0"/>
              <w:pBdr>
                <w:top w:val="nil"/>
                <w:left w:val="nil"/>
                <w:bottom w:val="nil"/>
                <w:right w:val="nil"/>
                <w:between w:val="nil"/>
              </w:pBdr>
              <w:spacing w:line="276" w:lineRule="auto"/>
              <w:rPr>
                <w:rFonts w:ascii="Sylfaen" w:eastAsia="Merriweather" w:hAnsi="Sylfaen" w:cs="Merriweather"/>
                <w:color w:val="002060"/>
                <w:sz w:val="20"/>
                <w:szCs w:val="20"/>
              </w:rPr>
            </w:pPr>
          </w:p>
        </w:tc>
        <w:tc>
          <w:tcPr>
            <w:tcW w:w="3690" w:type="dxa"/>
            <w:vAlign w:val="center"/>
          </w:tcPr>
          <w:p w14:paraId="0000029E" w14:textId="77777777" w:rsidR="00AB0018" w:rsidRPr="007B196D" w:rsidRDefault="00B804AC" w:rsidP="00ED51FE">
            <w:pPr>
              <w:numPr>
                <w:ilvl w:val="1"/>
                <w:numId w:val="26"/>
              </w:numPr>
              <w:pBdr>
                <w:top w:val="nil"/>
                <w:left w:val="nil"/>
                <w:bottom w:val="nil"/>
                <w:right w:val="nil"/>
                <w:between w:val="nil"/>
              </w:pBdr>
              <w:spacing w:after="160" w:line="259" w:lineRule="auto"/>
              <w:rPr>
                <w:rFonts w:ascii="Sylfaen" w:hAnsi="Sylfaen"/>
                <w:color w:val="002060"/>
                <w:sz w:val="20"/>
                <w:szCs w:val="20"/>
              </w:rPr>
            </w:pPr>
            <w:sdt>
              <w:sdtPr>
                <w:rPr>
                  <w:rFonts w:ascii="Sylfaen" w:hAnsi="Sylfaen"/>
                  <w:color w:val="002060"/>
                  <w:sz w:val="20"/>
                  <w:szCs w:val="20"/>
                </w:rPr>
                <w:tag w:val="goog_rdk_292"/>
                <w:id w:val="-1024556007"/>
              </w:sdtPr>
              <w:sdtEndPr/>
              <w:sdtContent>
                <w:r w:rsidR="00AB0018" w:rsidRPr="007B196D">
                  <w:rPr>
                    <w:rFonts w:ascii="Sylfaen" w:eastAsia="Arial Unicode MS" w:hAnsi="Sylfaen" w:cs="Arial Unicode MS"/>
                    <w:color w:val="002060"/>
                    <w:sz w:val="20"/>
                    <w:szCs w:val="20"/>
                  </w:rPr>
                  <w:t>პერსონალის კვალიფიკაცია შეესაბამება დაკავებულ თანამდებობას;</w:t>
                </w:r>
              </w:sdtContent>
            </w:sdt>
          </w:p>
        </w:tc>
        <w:tc>
          <w:tcPr>
            <w:tcW w:w="5220" w:type="dxa"/>
          </w:tcPr>
          <w:p w14:paraId="0000029F" w14:textId="77777777" w:rsidR="00AB0018" w:rsidRPr="007B196D" w:rsidRDefault="00AB0018" w:rsidP="00ED51FE">
            <w:pPr>
              <w:pBdr>
                <w:top w:val="nil"/>
                <w:left w:val="nil"/>
                <w:bottom w:val="nil"/>
                <w:right w:val="nil"/>
                <w:between w:val="nil"/>
              </w:pBdr>
              <w:spacing w:after="160" w:line="259" w:lineRule="auto"/>
              <w:ind w:left="256"/>
              <w:rPr>
                <w:rFonts w:ascii="Sylfaen" w:hAnsi="Sylfaen"/>
                <w:color w:val="002060"/>
                <w:sz w:val="20"/>
                <w:szCs w:val="20"/>
              </w:rPr>
            </w:pPr>
          </w:p>
        </w:tc>
        <w:tc>
          <w:tcPr>
            <w:tcW w:w="4860" w:type="dxa"/>
          </w:tcPr>
          <w:p w14:paraId="000002A4" w14:textId="77777777" w:rsidR="00AB0018" w:rsidRPr="007B196D" w:rsidRDefault="00AB0018" w:rsidP="00AB0018">
            <w:pPr>
              <w:spacing w:line="259" w:lineRule="auto"/>
              <w:jc w:val="center"/>
              <w:rPr>
                <w:rFonts w:ascii="Sylfaen" w:hAnsi="Sylfaen"/>
                <w:i/>
                <w:color w:val="002060"/>
                <w:sz w:val="20"/>
                <w:szCs w:val="20"/>
              </w:rPr>
            </w:pPr>
            <w:r w:rsidRPr="007B196D">
              <w:rPr>
                <w:rFonts w:ascii="Sylfaen" w:hAnsi="Sylfaen"/>
                <w:i/>
                <w:color w:val="002060"/>
                <w:sz w:val="20"/>
                <w:szCs w:val="20"/>
              </w:rPr>
              <w:t>პერსონალის სამუშაო აღწერილობებისა და საკვალიფიკაციო მოთხოვნების განმსაზღვრელ მარეგულირებელ დოკუმენტში განხორციელებული ცვლილების შემთხვევაში, დოკუმენტის მოქმედი ვერსია.</w:t>
            </w:r>
          </w:p>
        </w:tc>
      </w:tr>
      <w:tr w:rsidR="00AB0018" w:rsidRPr="007B196D" w14:paraId="663B457D" w14:textId="77777777" w:rsidTr="001D03E1">
        <w:trPr>
          <w:trHeight w:val="393"/>
        </w:trPr>
        <w:tc>
          <w:tcPr>
            <w:tcW w:w="2160" w:type="dxa"/>
            <w:vMerge/>
          </w:tcPr>
          <w:p w14:paraId="000002A6" w14:textId="77777777" w:rsidR="00AB0018" w:rsidRPr="007B196D" w:rsidRDefault="00AB0018" w:rsidP="00ED51FE">
            <w:pPr>
              <w:widowControl w:val="0"/>
              <w:pBdr>
                <w:top w:val="nil"/>
                <w:left w:val="nil"/>
                <w:bottom w:val="nil"/>
                <w:right w:val="nil"/>
                <w:between w:val="nil"/>
              </w:pBdr>
              <w:spacing w:line="276" w:lineRule="auto"/>
              <w:rPr>
                <w:rFonts w:ascii="Sylfaen" w:eastAsia="Merriweather" w:hAnsi="Sylfaen" w:cs="Merriweather"/>
                <w:color w:val="002060"/>
                <w:sz w:val="20"/>
                <w:szCs w:val="20"/>
              </w:rPr>
            </w:pPr>
          </w:p>
        </w:tc>
        <w:tc>
          <w:tcPr>
            <w:tcW w:w="3690" w:type="dxa"/>
            <w:vAlign w:val="center"/>
          </w:tcPr>
          <w:p w14:paraId="000002A7" w14:textId="77777777" w:rsidR="00AB0018" w:rsidRPr="007B196D" w:rsidRDefault="00B804AC" w:rsidP="00ED51FE">
            <w:pPr>
              <w:numPr>
                <w:ilvl w:val="1"/>
                <w:numId w:val="26"/>
              </w:numPr>
              <w:pBdr>
                <w:top w:val="nil"/>
                <w:left w:val="nil"/>
                <w:bottom w:val="nil"/>
                <w:right w:val="nil"/>
                <w:between w:val="nil"/>
              </w:pBdr>
              <w:spacing w:after="160" w:line="259" w:lineRule="auto"/>
              <w:rPr>
                <w:rFonts w:ascii="Sylfaen" w:hAnsi="Sylfaen"/>
                <w:color w:val="002060"/>
                <w:sz w:val="20"/>
                <w:szCs w:val="20"/>
              </w:rPr>
            </w:pPr>
            <w:sdt>
              <w:sdtPr>
                <w:rPr>
                  <w:rFonts w:ascii="Sylfaen" w:hAnsi="Sylfaen"/>
                  <w:color w:val="002060"/>
                  <w:sz w:val="20"/>
                  <w:szCs w:val="20"/>
                </w:rPr>
                <w:tag w:val="goog_rdk_293"/>
                <w:id w:val="-1511981006"/>
              </w:sdtPr>
              <w:sdtEndPr/>
              <w:sdtContent>
                <w:r w:rsidR="00AB0018" w:rsidRPr="007B196D">
                  <w:rPr>
                    <w:rFonts w:ascii="Sylfaen" w:eastAsia="Arial Unicode MS" w:hAnsi="Sylfaen" w:cs="Arial Unicode MS"/>
                    <w:color w:val="002060"/>
                    <w:sz w:val="20"/>
                    <w:szCs w:val="20"/>
                  </w:rPr>
                  <w:t>პსდ-ს პერსონალის მართვის პოლიტიკა და ორგანიზაციული კულტურა ეფუძნება მონაწილეობითი და გუნდური მუშაობის პრინციპებს.</w:t>
                </w:r>
              </w:sdtContent>
            </w:sdt>
          </w:p>
        </w:tc>
        <w:tc>
          <w:tcPr>
            <w:tcW w:w="5220" w:type="dxa"/>
          </w:tcPr>
          <w:p w14:paraId="000002A8" w14:textId="77777777" w:rsidR="00AB0018" w:rsidRPr="007B196D" w:rsidRDefault="00AB0018" w:rsidP="00ED51FE">
            <w:pPr>
              <w:pBdr>
                <w:top w:val="nil"/>
                <w:left w:val="nil"/>
                <w:bottom w:val="nil"/>
                <w:right w:val="nil"/>
                <w:between w:val="nil"/>
              </w:pBdr>
              <w:spacing w:line="259" w:lineRule="auto"/>
              <w:ind w:left="256"/>
              <w:rPr>
                <w:rFonts w:ascii="Sylfaen" w:eastAsia="Merriweather" w:hAnsi="Sylfaen" w:cs="Merriweather"/>
                <w:color w:val="002060"/>
                <w:sz w:val="20"/>
                <w:szCs w:val="20"/>
              </w:rPr>
            </w:pPr>
          </w:p>
          <w:p w14:paraId="000002A9" w14:textId="77777777" w:rsidR="00AB0018" w:rsidRPr="007B196D" w:rsidRDefault="00AB0018" w:rsidP="00ED51FE">
            <w:pPr>
              <w:pBdr>
                <w:top w:val="nil"/>
                <w:left w:val="nil"/>
                <w:bottom w:val="nil"/>
                <w:right w:val="nil"/>
                <w:between w:val="nil"/>
              </w:pBdr>
              <w:spacing w:line="259" w:lineRule="auto"/>
              <w:ind w:left="256"/>
              <w:rPr>
                <w:rFonts w:ascii="Sylfaen" w:eastAsia="Merriweather" w:hAnsi="Sylfaen" w:cs="Merriweather"/>
                <w:color w:val="002060"/>
                <w:sz w:val="20"/>
                <w:szCs w:val="20"/>
              </w:rPr>
            </w:pPr>
          </w:p>
          <w:p w14:paraId="000002AA" w14:textId="77777777" w:rsidR="00AB0018" w:rsidRPr="007B196D" w:rsidRDefault="00AB0018" w:rsidP="00ED51FE">
            <w:pPr>
              <w:pBdr>
                <w:top w:val="nil"/>
                <w:left w:val="nil"/>
                <w:bottom w:val="nil"/>
                <w:right w:val="nil"/>
                <w:between w:val="nil"/>
              </w:pBdr>
              <w:spacing w:line="259" w:lineRule="auto"/>
              <w:ind w:left="256"/>
              <w:rPr>
                <w:rFonts w:ascii="Sylfaen" w:eastAsia="Merriweather" w:hAnsi="Sylfaen" w:cs="Merriweather"/>
                <w:color w:val="002060"/>
                <w:sz w:val="20"/>
                <w:szCs w:val="20"/>
              </w:rPr>
            </w:pPr>
          </w:p>
          <w:p w14:paraId="000002AB" w14:textId="77777777" w:rsidR="00AB0018" w:rsidRPr="007B196D" w:rsidRDefault="00AB0018" w:rsidP="00ED51FE">
            <w:pPr>
              <w:pBdr>
                <w:top w:val="nil"/>
                <w:left w:val="nil"/>
                <w:bottom w:val="nil"/>
                <w:right w:val="nil"/>
                <w:between w:val="nil"/>
              </w:pBdr>
              <w:spacing w:line="259" w:lineRule="auto"/>
              <w:ind w:left="256"/>
              <w:rPr>
                <w:rFonts w:ascii="Sylfaen" w:eastAsia="Merriweather" w:hAnsi="Sylfaen" w:cs="Merriweather"/>
                <w:color w:val="002060"/>
                <w:sz w:val="20"/>
                <w:szCs w:val="20"/>
              </w:rPr>
            </w:pPr>
          </w:p>
          <w:p w14:paraId="000002AC" w14:textId="77777777" w:rsidR="00AB0018" w:rsidRPr="007B196D" w:rsidRDefault="00AB0018" w:rsidP="00ED51FE">
            <w:pPr>
              <w:pBdr>
                <w:top w:val="nil"/>
                <w:left w:val="nil"/>
                <w:bottom w:val="nil"/>
                <w:right w:val="nil"/>
                <w:between w:val="nil"/>
              </w:pBdr>
              <w:spacing w:line="259" w:lineRule="auto"/>
              <w:ind w:left="256"/>
              <w:rPr>
                <w:rFonts w:ascii="Sylfaen" w:eastAsia="Merriweather" w:hAnsi="Sylfaen" w:cs="Merriweather"/>
                <w:color w:val="002060"/>
                <w:sz w:val="20"/>
                <w:szCs w:val="20"/>
              </w:rPr>
            </w:pPr>
          </w:p>
          <w:p w14:paraId="000002AD" w14:textId="77777777" w:rsidR="00AB0018" w:rsidRPr="007B196D" w:rsidRDefault="00AB0018" w:rsidP="00ED51FE">
            <w:pPr>
              <w:pBdr>
                <w:top w:val="nil"/>
                <w:left w:val="nil"/>
                <w:bottom w:val="nil"/>
                <w:right w:val="nil"/>
                <w:between w:val="nil"/>
              </w:pBdr>
              <w:spacing w:line="259" w:lineRule="auto"/>
              <w:ind w:left="256"/>
              <w:rPr>
                <w:rFonts w:ascii="Sylfaen" w:eastAsia="Merriweather" w:hAnsi="Sylfaen" w:cs="Merriweather"/>
                <w:color w:val="002060"/>
                <w:sz w:val="20"/>
                <w:szCs w:val="20"/>
              </w:rPr>
            </w:pPr>
          </w:p>
          <w:p w14:paraId="000002AE" w14:textId="77777777" w:rsidR="00AB0018" w:rsidRPr="007B196D" w:rsidRDefault="00AB0018" w:rsidP="00ED51FE">
            <w:pPr>
              <w:pBdr>
                <w:top w:val="nil"/>
                <w:left w:val="nil"/>
                <w:bottom w:val="nil"/>
                <w:right w:val="nil"/>
                <w:between w:val="nil"/>
              </w:pBdr>
              <w:spacing w:line="259" w:lineRule="auto"/>
              <w:ind w:left="256"/>
              <w:rPr>
                <w:rFonts w:ascii="Sylfaen" w:eastAsia="Merriweather" w:hAnsi="Sylfaen" w:cs="Merriweather"/>
                <w:color w:val="002060"/>
                <w:sz w:val="20"/>
                <w:szCs w:val="20"/>
              </w:rPr>
            </w:pPr>
          </w:p>
          <w:p w14:paraId="000002AF" w14:textId="77777777" w:rsidR="00AB0018" w:rsidRPr="007B196D" w:rsidRDefault="00AB0018" w:rsidP="00ED51FE">
            <w:pPr>
              <w:pBdr>
                <w:top w:val="nil"/>
                <w:left w:val="nil"/>
                <w:bottom w:val="nil"/>
                <w:right w:val="nil"/>
                <w:between w:val="nil"/>
              </w:pBdr>
              <w:spacing w:after="160" w:line="259" w:lineRule="auto"/>
              <w:ind w:left="256"/>
              <w:rPr>
                <w:rFonts w:ascii="Sylfaen" w:eastAsia="Merriweather" w:hAnsi="Sylfaen" w:cs="Merriweather"/>
                <w:color w:val="002060"/>
                <w:sz w:val="20"/>
                <w:szCs w:val="20"/>
              </w:rPr>
            </w:pPr>
          </w:p>
        </w:tc>
        <w:tc>
          <w:tcPr>
            <w:tcW w:w="4860" w:type="dxa"/>
          </w:tcPr>
          <w:p w14:paraId="000002B4" w14:textId="4B791615" w:rsidR="00AB0018" w:rsidRPr="007B196D" w:rsidRDefault="00AB0018" w:rsidP="00AB0018">
            <w:pPr>
              <w:spacing w:after="160" w:line="259" w:lineRule="auto"/>
              <w:jc w:val="center"/>
              <w:rPr>
                <w:rFonts w:ascii="Sylfaen" w:hAnsi="Sylfaen"/>
                <w:i/>
                <w:color w:val="002060"/>
                <w:sz w:val="20"/>
                <w:szCs w:val="20"/>
              </w:rPr>
            </w:pPr>
            <w:r w:rsidRPr="007B196D">
              <w:rPr>
                <w:rFonts w:ascii="Sylfaen" w:hAnsi="Sylfaen"/>
                <w:i/>
                <w:color w:val="002060"/>
                <w:sz w:val="20"/>
                <w:szCs w:val="20"/>
              </w:rPr>
              <w:t>პერსონალის მართვის პოლიტიკის დოკუმენტში განხორციელებული ცვლილების შემთხვევაში, დოკუმენტის მოქმედი ვერსია;</w:t>
            </w:r>
          </w:p>
          <w:p w14:paraId="000002B5" w14:textId="682F9406" w:rsidR="00AB0018" w:rsidRPr="007B196D" w:rsidRDefault="00AB0018" w:rsidP="00AB0018">
            <w:pPr>
              <w:spacing w:after="160" w:line="259" w:lineRule="auto"/>
              <w:jc w:val="center"/>
              <w:rPr>
                <w:rFonts w:ascii="Sylfaen" w:hAnsi="Sylfaen"/>
                <w:i/>
                <w:color w:val="002060"/>
                <w:sz w:val="20"/>
                <w:szCs w:val="20"/>
              </w:rPr>
            </w:pPr>
            <w:r w:rsidRPr="007B196D">
              <w:rPr>
                <w:rFonts w:ascii="Sylfaen" w:hAnsi="Sylfaen"/>
                <w:i/>
                <w:color w:val="002060"/>
                <w:sz w:val="20"/>
                <w:szCs w:val="20"/>
              </w:rPr>
              <w:t>პსდ-ს პრაქტიკის აღწერა/ნარატივი, მაგალით(ებ)ის განხილვის გზით.</w:t>
            </w:r>
          </w:p>
        </w:tc>
      </w:tr>
      <w:tr w:rsidR="003E6772" w:rsidRPr="007B196D" w14:paraId="07EA2AE6" w14:textId="77777777" w:rsidTr="0017244E">
        <w:tc>
          <w:tcPr>
            <w:tcW w:w="15930" w:type="dxa"/>
            <w:gridSpan w:val="4"/>
            <w:shd w:val="clear" w:color="auto" w:fill="D9E2F3"/>
          </w:tcPr>
          <w:p w14:paraId="000002B7" w14:textId="77777777" w:rsidR="003E6772" w:rsidRPr="007B196D" w:rsidRDefault="00B804AC" w:rsidP="00ED51FE">
            <w:pPr>
              <w:rPr>
                <w:rFonts w:ascii="Sylfaen" w:eastAsia="Merriweather" w:hAnsi="Sylfaen" w:cs="Merriweather"/>
                <w:color w:val="002060"/>
                <w:sz w:val="20"/>
                <w:szCs w:val="20"/>
              </w:rPr>
            </w:pPr>
            <w:sdt>
              <w:sdtPr>
                <w:rPr>
                  <w:rFonts w:ascii="Sylfaen" w:hAnsi="Sylfaen"/>
                  <w:color w:val="002060"/>
                  <w:sz w:val="20"/>
                  <w:szCs w:val="20"/>
                </w:rPr>
                <w:tag w:val="goog_rdk_294"/>
                <w:id w:val="365647110"/>
              </w:sdtPr>
              <w:sdtEndPr/>
              <w:sdtContent>
                <w:r w:rsidR="003E6772" w:rsidRPr="007B196D">
                  <w:rPr>
                    <w:rFonts w:ascii="Sylfaen" w:eastAsia="Arial Unicode MS" w:hAnsi="Sylfaen" w:cs="Arial Unicode MS"/>
                    <w:b/>
                    <w:color w:val="002060"/>
                    <w:sz w:val="20"/>
                    <w:szCs w:val="20"/>
                  </w:rPr>
                  <w:t>4.1 კომპონენტის შესაბამისობის შეფასება</w:t>
                </w:r>
              </w:sdtContent>
            </w:sdt>
          </w:p>
        </w:tc>
      </w:tr>
      <w:tr w:rsidR="003E6772" w:rsidRPr="007B196D" w14:paraId="34B4EBC9" w14:textId="77777777" w:rsidTr="001D03E1">
        <w:trPr>
          <w:trHeight w:val="395"/>
        </w:trPr>
        <w:tc>
          <w:tcPr>
            <w:tcW w:w="2160" w:type="dxa"/>
            <w:vAlign w:val="center"/>
          </w:tcPr>
          <w:p w14:paraId="000002BE" w14:textId="77777777" w:rsidR="003E6772" w:rsidRPr="007B196D" w:rsidRDefault="00B804AC" w:rsidP="00ED51FE">
            <w:pPr>
              <w:jc w:val="center"/>
              <w:rPr>
                <w:rFonts w:ascii="Sylfaen" w:eastAsia="Merriweather" w:hAnsi="Sylfaen" w:cs="Merriweather"/>
                <w:color w:val="002060"/>
                <w:sz w:val="20"/>
                <w:szCs w:val="20"/>
              </w:rPr>
            </w:pPr>
            <w:sdt>
              <w:sdtPr>
                <w:rPr>
                  <w:rFonts w:ascii="Sylfaen" w:hAnsi="Sylfaen"/>
                  <w:color w:val="002060"/>
                  <w:sz w:val="20"/>
                  <w:szCs w:val="20"/>
                </w:rPr>
                <w:tag w:val="goog_rdk_295"/>
                <w:id w:val="2063127457"/>
              </w:sdtPr>
              <w:sdtEndPr/>
              <w:sdtContent>
                <w:r w:rsidR="003E6772" w:rsidRPr="007B196D">
                  <w:rPr>
                    <w:rFonts w:ascii="Sylfaen" w:eastAsia="Arial Unicode MS" w:hAnsi="Sylfaen" w:cs="Arial Unicode MS"/>
                    <w:color w:val="002060"/>
                    <w:sz w:val="20"/>
                    <w:szCs w:val="20"/>
                  </w:rPr>
                  <w:t xml:space="preserve">შეესაბამება         </w:t>
                </w:r>
              </w:sdtContent>
            </w:sdt>
            <w:r w:rsidR="003E6772" w:rsidRPr="007B196D">
              <w:rPr>
                <w:rFonts w:ascii="Segoe UI Symbol" w:eastAsia="MS Gothic" w:hAnsi="Segoe UI Symbol" w:cs="Segoe UI Symbol"/>
                <w:color w:val="002060"/>
                <w:sz w:val="20"/>
                <w:szCs w:val="20"/>
              </w:rPr>
              <w:t>☐</w:t>
            </w:r>
          </w:p>
        </w:tc>
        <w:tc>
          <w:tcPr>
            <w:tcW w:w="3690" w:type="dxa"/>
            <w:vAlign w:val="center"/>
          </w:tcPr>
          <w:p w14:paraId="000002BF" w14:textId="77777777" w:rsidR="003E6772" w:rsidRPr="007B196D" w:rsidRDefault="00B804AC" w:rsidP="00ED51FE">
            <w:pPr>
              <w:pBdr>
                <w:top w:val="nil"/>
                <w:left w:val="nil"/>
                <w:bottom w:val="nil"/>
                <w:right w:val="nil"/>
                <w:between w:val="nil"/>
              </w:pBdr>
              <w:spacing w:after="160" w:line="259" w:lineRule="auto"/>
              <w:ind w:left="256"/>
              <w:jc w:val="center"/>
              <w:rPr>
                <w:rFonts w:ascii="Sylfaen" w:hAnsi="Sylfaen"/>
                <w:color w:val="002060"/>
                <w:sz w:val="20"/>
                <w:szCs w:val="20"/>
              </w:rPr>
            </w:pPr>
            <w:sdt>
              <w:sdtPr>
                <w:rPr>
                  <w:rFonts w:ascii="Sylfaen" w:hAnsi="Sylfaen"/>
                  <w:color w:val="002060"/>
                  <w:sz w:val="20"/>
                  <w:szCs w:val="20"/>
                </w:rPr>
                <w:tag w:val="goog_rdk_296"/>
                <w:id w:val="1051646215"/>
              </w:sdtPr>
              <w:sdtEndPr/>
              <w:sdtContent>
                <w:r w:rsidR="003E6772" w:rsidRPr="007B196D">
                  <w:rPr>
                    <w:rFonts w:ascii="Sylfaen" w:eastAsia="Arial Unicode MS" w:hAnsi="Sylfaen" w:cs="Arial Unicode MS"/>
                    <w:color w:val="002060"/>
                    <w:sz w:val="20"/>
                    <w:szCs w:val="20"/>
                  </w:rPr>
                  <w:t xml:space="preserve">მეტწილად შეესაბამება         </w:t>
                </w:r>
              </w:sdtContent>
            </w:sdt>
            <w:r w:rsidR="003E6772" w:rsidRPr="007B196D">
              <w:rPr>
                <w:rFonts w:ascii="Segoe UI Symbol" w:eastAsia="MS Gothic" w:hAnsi="Segoe UI Symbol" w:cs="Segoe UI Symbol"/>
                <w:color w:val="002060"/>
                <w:sz w:val="20"/>
                <w:szCs w:val="20"/>
              </w:rPr>
              <w:t>☐</w:t>
            </w:r>
          </w:p>
        </w:tc>
        <w:tc>
          <w:tcPr>
            <w:tcW w:w="5220" w:type="dxa"/>
            <w:vAlign w:val="center"/>
          </w:tcPr>
          <w:p w14:paraId="000002C0" w14:textId="77777777" w:rsidR="003E6772" w:rsidRPr="007B196D" w:rsidRDefault="00B804AC" w:rsidP="004C537C">
            <w:pPr>
              <w:pBdr>
                <w:top w:val="nil"/>
                <w:left w:val="nil"/>
                <w:bottom w:val="nil"/>
                <w:right w:val="nil"/>
                <w:between w:val="nil"/>
              </w:pBdr>
              <w:spacing w:after="160" w:line="259" w:lineRule="auto"/>
              <w:ind w:left="256"/>
              <w:rPr>
                <w:rFonts w:ascii="Sylfaen" w:hAnsi="Sylfaen"/>
                <w:color w:val="002060"/>
                <w:sz w:val="20"/>
                <w:szCs w:val="20"/>
              </w:rPr>
            </w:pPr>
            <w:sdt>
              <w:sdtPr>
                <w:rPr>
                  <w:rFonts w:ascii="Sylfaen" w:hAnsi="Sylfaen"/>
                  <w:color w:val="002060"/>
                  <w:sz w:val="20"/>
                  <w:szCs w:val="20"/>
                </w:rPr>
                <w:tag w:val="goog_rdk_297"/>
                <w:id w:val="1380439366"/>
              </w:sdtPr>
              <w:sdtEndPr/>
              <w:sdtContent>
                <w:r w:rsidR="003E6772" w:rsidRPr="007B196D">
                  <w:rPr>
                    <w:rFonts w:ascii="Sylfaen" w:eastAsia="Arial Unicode MS" w:hAnsi="Sylfaen" w:cs="Arial Unicode MS"/>
                    <w:color w:val="002060"/>
                    <w:sz w:val="20"/>
                    <w:szCs w:val="20"/>
                  </w:rPr>
                  <w:t xml:space="preserve">ნაწილობრივ შეესაბამება         </w:t>
                </w:r>
              </w:sdtContent>
            </w:sdt>
            <w:r w:rsidR="003E6772" w:rsidRPr="007B196D">
              <w:rPr>
                <w:rFonts w:ascii="Segoe UI Symbol" w:eastAsia="MS Gothic" w:hAnsi="Segoe UI Symbol" w:cs="Segoe UI Symbol"/>
                <w:color w:val="002060"/>
                <w:sz w:val="20"/>
                <w:szCs w:val="20"/>
              </w:rPr>
              <w:t>☐</w:t>
            </w:r>
          </w:p>
        </w:tc>
        <w:tc>
          <w:tcPr>
            <w:tcW w:w="4860" w:type="dxa"/>
            <w:vAlign w:val="center"/>
          </w:tcPr>
          <w:p w14:paraId="000002C1" w14:textId="77777777" w:rsidR="003E6772" w:rsidRPr="007B196D" w:rsidRDefault="00B804AC" w:rsidP="00ED51FE">
            <w:pPr>
              <w:pBdr>
                <w:top w:val="nil"/>
                <w:left w:val="nil"/>
                <w:bottom w:val="nil"/>
                <w:right w:val="nil"/>
                <w:between w:val="nil"/>
              </w:pBdr>
              <w:spacing w:after="160" w:line="259" w:lineRule="auto"/>
              <w:ind w:left="346"/>
              <w:jc w:val="center"/>
              <w:rPr>
                <w:rFonts w:ascii="Sylfaen" w:eastAsia="Merriweather" w:hAnsi="Sylfaen" w:cs="Merriweather"/>
                <w:color w:val="002060"/>
                <w:sz w:val="20"/>
                <w:szCs w:val="20"/>
              </w:rPr>
            </w:pPr>
            <w:sdt>
              <w:sdtPr>
                <w:rPr>
                  <w:rFonts w:ascii="Sylfaen" w:hAnsi="Sylfaen"/>
                  <w:color w:val="002060"/>
                  <w:sz w:val="20"/>
                  <w:szCs w:val="20"/>
                </w:rPr>
                <w:tag w:val="goog_rdk_298"/>
                <w:id w:val="1190722122"/>
              </w:sdtPr>
              <w:sdtEndPr/>
              <w:sdtContent>
                <w:r w:rsidR="003E6772" w:rsidRPr="007B196D">
                  <w:rPr>
                    <w:rFonts w:ascii="Sylfaen" w:eastAsia="Arial Unicode MS" w:hAnsi="Sylfaen" w:cs="Arial Unicode MS"/>
                    <w:color w:val="002060"/>
                    <w:sz w:val="20"/>
                    <w:szCs w:val="20"/>
                  </w:rPr>
                  <w:t xml:space="preserve">არ შეესაბამება    </w:t>
                </w:r>
              </w:sdtContent>
            </w:sdt>
            <w:r w:rsidR="003E6772" w:rsidRPr="007B196D">
              <w:rPr>
                <w:rFonts w:ascii="Segoe UI Symbol" w:eastAsia="MS Gothic" w:hAnsi="Segoe UI Symbol" w:cs="Segoe UI Symbol"/>
                <w:color w:val="002060"/>
                <w:sz w:val="20"/>
                <w:szCs w:val="20"/>
              </w:rPr>
              <w:t>☐</w:t>
            </w:r>
          </w:p>
        </w:tc>
      </w:tr>
      <w:tr w:rsidR="004C537C" w:rsidRPr="007B196D" w14:paraId="737EF797" w14:textId="77777777" w:rsidTr="001D6572">
        <w:trPr>
          <w:trHeight w:val="879"/>
        </w:trPr>
        <w:tc>
          <w:tcPr>
            <w:tcW w:w="15930" w:type="dxa"/>
            <w:gridSpan w:val="4"/>
            <w:shd w:val="clear" w:color="auto" w:fill="D9E2F3"/>
          </w:tcPr>
          <w:p w14:paraId="740F5CE4" w14:textId="77777777" w:rsidR="004C537C" w:rsidRPr="007B196D" w:rsidRDefault="00B804AC" w:rsidP="00C725D6">
            <w:pPr>
              <w:jc w:val="center"/>
              <w:rPr>
                <w:rFonts w:ascii="Sylfaen" w:eastAsia="Merriweather" w:hAnsi="Sylfaen" w:cs="Merriweather"/>
                <w:b/>
                <w:color w:val="002060"/>
                <w:sz w:val="20"/>
                <w:szCs w:val="20"/>
              </w:rPr>
            </w:pPr>
            <w:sdt>
              <w:sdtPr>
                <w:rPr>
                  <w:rFonts w:ascii="Sylfaen" w:hAnsi="Sylfaen"/>
                  <w:color w:val="002060"/>
                  <w:sz w:val="20"/>
                  <w:szCs w:val="20"/>
                </w:rPr>
                <w:tag w:val="goog_rdk_299"/>
                <w:id w:val="931939408"/>
              </w:sdtPr>
              <w:sdtEndPr/>
              <w:sdtContent/>
            </w:sdt>
          </w:p>
          <w:p w14:paraId="000002CA" w14:textId="39CD14AD" w:rsidR="004C537C" w:rsidRPr="007B196D" w:rsidRDefault="00B804AC" w:rsidP="00ED51FE">
            <w:pPr>
              <w:rPr>
                <w:rFonts w:ascii="Sylfaen" w:eastAsia="Merriweather" w:hAnsi="Sylfaen" w:cs="Merriweather"/>
                <w:b/>
                <w:color w:val="002060"/>
                <w:sz w:val="20"/>
                <w:szCs w:val="20"/>
              </w:rPr>
            </w:pPr>
            <w:sdt>
              <w:sdtPr>
                <w:rPr>
                  <w:rFonts w:ascii="Sylfaen" w:hAnsi="Sylfaen"/>
                  <w:color w:val="002060"/>
                  <w:sz w:val="20"/>
                  <w:szCs w:val="20"/>
                </w:rPr>
                <w:tag w:val="goog_rdk_303"/>
                <w:id w:val="-774249271"/>
              </w:sdtPr>
              <w:sdtEndPr/>
              <w:sdtContent>
                <w:r w:rsidR="004C537C" w:rsidRPr="007B196D">
                  <w:rPr>
                    <w:rFonts w:ascii="Sylfaen" w:eastAsia="Arial Unicode MS" w:hAnsi="Sylfaen" w:cs="Arial Unicode MS"/>
                    <w:b/>
                    <w:color w:val="002060"/>
                    <w:sz w:val="20"/>
                    <w:szCs w:val="20"/>
                  </w:rPr>
                  <w:t>4.2. პერსონალის განვითარება</w:t>
                </w:r>
              </w:sdtContent>
            </w:sdt>
          </w:p>
        </w:tc>
      </w:tr>
      <w:tr w:rsidR="00AB0018" w:rsidRPr="007B196D" w14:paraId="68F58704" w14:textId="77777777" w:rsidTr="000374AF">
        <w:trPr>
          <w:trHeight w:val="369"/>
        </w:trPr>
        <w:tc>
          <w:tcPr>
            <w:tcW w:w="2160" w:type="dxa"/>
            <w:vMerge w:val="restart"/>
            <w:vAlign w:val="center"/>
          </w:tcPr>
          <w:p w14:paraId="000002D4" w14:textId="77777777" w:rsidR="00AB0018" w:rsidRPr="007B196D" w:rsidRDefault="00AB0018" w:rsidP="000374AF">
            <w:pPr>
              <w:rPr>
                <w:rFonts w:ascii="Sylfaen" w:eastAsia="Merriweather" w:hAnsi="Sylfaen" w:cs="Merriweather"/>
                <w:color w:val="002060"/>
                <w:sz w:val="20"/>
                <w:szCs w:val="20"/>
              </w:rPr>
            </w:pPr>
            <w:r w:rsidRPr="007B196D">
              <w:rPr>
                <w:rFonts w:ascii="Sylfaen" w:eastAsia="Merriweather" w:hAnsi="Sylfaen" w:cs="Merriweather"/>
                <w:b/>
                <w:color w:val="002060"/>
                <w:sz w:val="20"/>
                <w:szCs w:val="20"/>
              </w:rPr>
              <w:t xml:space="preserve">4.2.1 </w:t>
            </w:r>
            <w:sdt>
              <w:sdtPr>
                <w:rPr>
                  <w:rFonts w:ascii="Sylfaen" w:hAnsi="Sylfaen"/>
                  <w:color w:val="002060"/>
                  <w:sz w:val="20"/>
                  <w:szCs w:val="20"/>
                </w:rPr>
                <w:tag w:val="goog_rdk_304"/>
                <w:id w:val="-186993191"/>
              </w:sdtPr>
              <w:sdtEndPr/>
              <w:sdtContent>
                <w:r w:rsidRPr="007B196D">
                  <w:rPr>
                    <w:rFonts w:ascii="Sylfaen" w:eastAsia="Arial Unicode MS" w:hAnsi="Sylfaen" w:cs="Arial Unicode MS"/>
                    <w:color w:val="002060"/>
                    <w:sz w:val="20"/>
                    <w:szCs w:val="20"/>
                  </w:rPr>
                  <w:t>პსდ-ს მართვის პოლიტიკა ორიენტირებულია პერსონალის განვითარებაზე</w:t>
                </w:r>
              </w:sdtContent>
            </w:sdt>
          </w:p>
          <w:p w14:paraId="000002D5" w14:textId="77777777" w:rsidR="00AB0018" w:rsidRPr="007B196D" w:rsidRDefault="00AB0018" w:rsidP="000374AF">
            <w:pPr>
              <w:rPr>
                <w:rFonts w:ascii="Sylfaen" w:eastAsia="Merriweather" w:hAnsi="Sylfaen" w:cs="Merriweather"/>
                <w:color w:val="002060"/>
                <w:sz w:val="20"/>
                <w:szCs w:val="20"/>
              </w:rPr>
            </w:pPr>
          </w:p>
          <w:p w14:paraId="000002D6" w14:textId="77777777" w:rsidR="00AB0018" w:rsidRPr="007B196D" w:rsidRDefault="00AB0018" w:rsidP="000374AF">
            <w:pPr>
              <w:rPr>
                <w:rFonts w:ascii="Sylfaen" w:eastAsia="Merriweather" w:hAnsi="Sylfaen" w:cs="Merriweather"/>
                <w:color w:val="002060"/>
                <w:sz w:val="20"/>
                <w:szCs w:val="20"/>
              </w:rPr>
            </w:pPr>
          </w:p>
        </w:tc>
        <w:tc>
          <w:tcPr>
            <w:tcW w:w="3690" w:type="dxa"/>
            <w:vAlign w:val="center"/>
          </w:tcPr>
          <w:p w14:paraId="000002D7" w14:textId="77777777" w:rsidR="00AB0018" w:rsidRPr="007B196D" w:rsidRDefault="00B804AC" w:rsidP="00ED51FE">
            <w:pPr>
              <w:numPr>
                <w:ilvl w:val="0"/>
                <w:numId w:val="27"/>
              </w:numPr>
              <w:pBdr>
                <w:top w:val="nil"/>
                <w:left w:val="nil"/>
                <w:bottom w:val="nil"/>
                <w:right w:val="nil"/>
                <w:between w:val="nil"/>
              </w:pBdr>
              <w:spacing w:line="259" w:lineRule="auto"/>
              <w:ind w:left="242" w:hanging="284"/>
              <w:rPr>
                <w:rFonts w:ascii="Sylfaen" w:eastAsia="Merriweather" w:hAnsi="Sylfaen" w:cs="Merriweather"/>
                <w:color w:val="002060"/>
                <w:sz w:val="20"/>
                <w:szCs w:val="20"/>
              </w:rPr>
            </w:pPr>
            <w:sdt>
              <w:sdtPr>
                <w:rPr>
                  <w:rFonts w:ascii="Sylfaen" w:hAnsi="Sylfaen"/>
                  <w:color w:val="002060"/>
                  <w:sz w:val="20"/>
                  <w:szCs w:val="20"/>
                </w:rPr>
                <w:tag w:val="goog_rdk_305"/>
                <w:id w:val="-1215503969"/>
              </w:sdtPr>
              <w:sdtEndPr/>
              <w:sdtContent>
                <w:r w:rsidR="00AB0018" w:rsidRPr="007B196D">
                  <w:rPr>
                    <w:rFonts w:ascii="Sylfaen" w:eastAsia="Arial Unicode MS" w:hAnsi="Sylfaen" w:cs="Arial Unicode MS"/>
                    <w:color w:val="002060"/>
                    <w:sz w:val="20"/>
                    <w:szCs w:val="20"/>
                  </w:rPr>
                  <w:t xml:space="preserve">პსდ უზრუნველყოფს პერსონალის საქმიანობის შეფასებას და პროფესიული  განვითარების საჭიროებათა კვლევას; </w:t>
                </w:r>
              </w:sdtContent>
            </w:sdt>
          </w:p>
          <w:p w14:paraId="000002D8" w14:textId="77777777" w:rsidR="00AB0018" w:rsidRPr="007B196D" w:rsidRDefault="00AB0018" w:rsidP="00ED51FE">
            <w:pPr>
              <w:pBdr>
                <w:top w:val="nil"/>
                <w:left w:val="nil"/>
                <w:bottom w:val="nil"/>
                <w:right w:val="nil"/>
                <w:between w:val="nil"/>
              </w:pBdr>
              <w:spacing w:after="160" w:line="259" w:lineRule="auto"/>
              <w:ind w:left="242"/>
              <w:rPr>
                <w:rFonts w:ascii="Sylfaen" w:eastAsia="Merriweather" w:hAnsi="Sylfaen" w:cs="Merriweather"/>
                <w:color w:val="002060"/>
                <w:sz w:val="20"/>
                <w:szCs w:val="20"/>
              </w:rPr>
            </w:pPr>
          </w:p>
        </w:tc>
        <w:tc>
          <w:tcPr>
            <w:tcW w:w="5220" w:type="dxa"/>
          </w:tcPr>
          <w:p w14:paraId="000002D9" w14:textId="77777777" w:rsidR="00AB0018" w:rsidRPr="007B196D" w:rsidRDefault="00AB0018" w:rsidP="00ED51FE">
            <w:pPr>
              <w:pBdr>
                <w:top w:val="nil"/>
                <w:left w:val="nil"/>
                <w:bottom w:val="nil"/>
                <w:right w:val="nil"/>
                <w:between w:val="nil"/>
              </w:pBdr>
              <w:spacing w:after="160" w:line="259" w:lineRule="auto"/>
              <w:ind w:left="263"/>
              <w:rPr>
                <w:rFonts w:ascii="Sylfaen" w:eastAsia="Merriweather" w:hAnsi="Sylfaen" w:cs="Merriweather"/>
                <w:color w:val="002060"/>
                <w:sz w:val="20"/>
                <w:szCs w:val="20"/>
              </w:rPr>
            </w:pPr>
          </w:p>
        </w:tc>
        <w:tc>
          <w:tcPr>
            <w:tcW w:w="4860" w:type="dxa"/>
          </w:tcPr>
          <w:p w14:paraId="000002DD" w14:textId="77777777" w:rsidR="00AB0018" w:rsidRPr="007B196D" w:rsidRDefault="00AB0018" w:rsidP="00AB0018">
            <w:pPr>
              <w:spacing w:after="160" w:line="259" w:lineRule="auto"/>
              <w:jc w:val="center"/>
              <w:rPr>
                <w:rFonts w:ascii="Sylfaen" w:hAnsi="Sylfaen"/>
                <w:i/>
                <w:color w:val="002060"/>
                <w:sz w:val="20"/>
                <w:szCs w:val="20"/>
              </w:rPr>
            </w:pPr>
            <w:r w:rsidRPr="007B196D">
              <w:rPr>
                <w:rFonts w:ascii="Sylfaen" w:hAnsi="Sylfaen"/>
                <w:i/>
                <w:color w:val="002060"/>
                <w:sz w:val="20"/>
                <w:szCs w:val="20"/>
              </w:rPr>
              <w:t>პერსონალის საქმიანობის შეფასებისა და განვითარების პოლიტიკის დოკუმენტში განხორციელებული ცვლილების შემთხვევაში, დოკუმენტის მოქმედი ვერსია;</w:t>
            </w:r>
          </w:p>
          <w:p w14:paraId="000002DF" w14:textId="0CFED7B7" w:rsidR="00AB0018" w:rsidRPr="007B196D" w:rsidRDefault="00AB0018" w:rsidP="00992A57">
            <w:pPr>
              <w:jc w:val="center"/>
              <w:rPr>
                <w:rFonts w:ascii="Sylfaen" w:hAnsi="Sylfaen"/>
                <w:i/>
                <w:color w:val="002060"/>
                <w:sz w:val="20"/>
                <w:szCs w:val="20"/>
              </w:rPr>
            </w:pPr>
            <w:r w:rsidRPr="007B196D">
              <w:rPr>
                <w:rFonts w:ascii="Sylfaen" w:hAnsi="Sylfaen"/>
                <w:i/>
                <w:color w:val="002060"/>
                <w:sz w:val="20"/>
                <w:szCs w:val="20"/>
              </w:rPr>
              <w:t>პერსონალის პროფესიული განვითარების საჭიროებათა კვლევის კითხვარში განხორციელებული ცვლილების შემთხვევაში, კითხვარის მოქმედი ვერსიის ნიმუში;</w:t>
            </w:r>
          </w:p>
          <w:p w14:paraId="53A1602F" w14:textId="77777777" w:rsidR="00AB0018" w:rsidRPr="007B196D" w:rsidRDefault="00AB0018" w:rsidP="00AB0018">
            <w:pPr>
              <w:jc w:val="center"/>
              <w:rPr>
                <w:rFonts w:ascii="Sylfaen" w:hAnsi="Sylfaen"/>
                <w:i/>
                <w:color w:val="002060"/>
                <w:sz w:val="20"/>
                <w:szCs w:val="20"/>
              </w:rPr>
            </w:pPr>
            <w:r w:rsidRPr="007B196D">
              <w:rPr>
                <w:rFonts w:ascii="Sylfaen" w:hAnsi="Sylfaen"/>
                <w:i/>
                <w:color w:val="002060"/>
                <w:sz w:val="20"/>
                <w:szCs w:val="20"/>
              </w:rPr>
              <w:t>განხორციელებული კვლევის ნარატიული ანალიზი.</w:t>
            </w:r>
          </w:p>
          <w:p w14:paraId="000002E2" w14:textId="044E8718" w:rsidR="00AB0018" w:rsidRPr="007B196D" w:rsidRDefault="00AB0018" w:rsidP="00AB0018">
            <w:pPr>
              <w:jc w:val="center"/>
              <w:rPr>
                <w:rFonts w:ascii="Sylfaen" w:hAnsi="Sylfaen"/>
                <w:i/>
                <w:color w:val="002060"/>
                <w:sz w:val="20"/>
                <w:szCs w:val="20"/>
              </w:rPr>
            </w:pPr>
          </w:p>
        </w:tc>
      </w:tr>
      <w:tr w:rsidR="00AB0018" w:rsidRPr="007B196D" w14:paraId="43F006C4" w14:textId="77777777" w:rsidTr="001D03E1">
        <w:trPr>
          <w:trHeight w:val="369"/>
        </w:trPr>
        <w:tc>
          <w:tcPr>
            <w:tcW w:w="2160" w:type="dxa"/>
            <w:vMerge/>
          </w:tcPr>
          <w:p w14:paraId="000002E4" w14:textId="77777777" w:rsidR="00AB0018" w:rsidRPr="007B196D" w:rsidRDefault="00AB0018" w:rsidP="00ED51FE">
            <w:pPr>
              <w:widowControl w:val="0"/>
              <w:pBdr>
                <w:top w:val="nil"/>
                <w:left w:val="nil"/>
                <w:bottom w:val="nil"/>
                <w:right w:val="nil"/>
                <w:between w:val="nil"/>
              </w:pBdr>
              <w:spacing w:line="276" w:lineRule="auto"/>
              <w:rPr>
                <w:rFonts w:ascii="Sylfaen" w:eastAsia="Merriweather" w:hAnsi="Sylfaen" w:cs="Merriweather"/>
                <w:color w:val="002060"/>
                <w:sz w:val="20"/>
                <w:szCs w:val="20"/>
              </w:rPr>
            </w:pPr>
          </w:p>
        </w:tc>
        <w:tc>
          <w:tcPr>
            <w:tcW w:w="3690" w:type="dxa"/>
            <w:vAlign w:val="center"/>
          </w:tcPr>
          <w:p w14:paraId="000002E5" w14:textId="77777777" w:rsidR="00AB0018" w:rsidRPr="007B196D" w:rsidRDefault="00B804AC" w:rsidP="00ED51FE">
            <w:pPr>
              <w:numPr>
                <w:ilvl w:val="0"/>
                <w:numId w:val="27"/>
              </w:numPr>
              <w:pBdr>
                <w:top w:val="nil"/>
                <w:left w:val="nil"/>
                <w:bottom w:val="nil"/>
                <w:right w:val="nil"/>
                <w:between w:val="nil"/>
              </w:pBdr>
              <w:spacing w:after="160" w:line="259" w:lineRule="auto"/>
              <w:ind w:left="242" w:hanging="284"/>
              <w:rPr>
                <w:rFonts w:ascii="Sylfaen" w:eastAsia="Merriweather" w:hAnsi="Sylfaen" w:cs="Merriweather"/>
                <w:color w:val="002060"/>
                <w:sz w:val="20"/>
                <w:szCs w:val="20"/>
              </w:rPr>
            </w:pPr>
            <w:sdt>
              <w:sdtPr>
                <w:rPr>
                  <w:rFonts w:ascii="Sylfaen" w:hAnsi="Sylfaen"/>
                  <w:color w:val="002060"/>
                  <w:sz w:val="20"/>
                  <w:szCs w:val="20"/>
                </w:rPr>
                <w:tag w:val="goog_rdk_307"/>
                <w:id w:val="1553116124"/>
              </w:sdtPr>
              <w:sdtEndPr/>
              <w:sdtContent>
                <w:r w:rsidR="00AB0018" w:rsidRPr="007B196D">
                  <w:rPr>
                    <w:rFonts w:ascii="Sylfaen" w:eastAsia="Arial Unicode MS" w:hAnsi="Sylfaen" w:cs="Arial Unicode MS"/>
                    <w:color w:val="002060"/>
                    <w:sz w:val="20"/>
                    <w:szCs w:val="20"/>
                  </w:rPr>
                  <w:t>პერსონალის განვითარება ხორციელდება პსდ-ს მიერ გამოვლენილი საჭიროებების შესაბამისად შემუშავებული გეგმის მიხედვით;</w:t>
                </w:r>
              </w:sdtContent>
            </w:sdt>
          </w:p>
        </w:tc>
        <w:tc>
          <w:tcPr>
            <w:tcW w:w="5220" w:type="dxa"/>
          </w:tcPr>
          <w:p w14:paraId="000002E6" w14:textId="77777777" w:rsidR="00AB0018" w:rsidRPr="007B196D" w:rsidRDefault="00AB0018" w:rsidP="00ED51FE">
            <w:pPr>
              <w:pBdr>
                <w:top w:val="nil"/>
                <w:left w:val="nil"/>
                <w:bottom w:val="nil"/>
                <w:right w:val="nil"/>
                <w:between w:val="nil"/>
              </w:pBdr>
              <w:spacing w:after="160" w:line="259" w:lineRule="auto"/>
              <w:ind w:left="263"/>
              <w:rPr>
                <w:rFonts w:ascii="Sylfaen" w:eastAsia="Merriweather" w:hAnsi="Sylfaen" w:cs="Merriweather"/>
                <w:color w:val="002060"/>
                <w:sz w:val="20"/>
                <w:szCs w:val="20"/>
              </w:rPr>
            </w:pPr>
          </w:p>
        </w:tc>
        <w:tc>
          <w:tcPr>
            <w:tcW w:w="4860" w:type="dxa"/>
          </w:tcPr>
          <w:p w14:paraId="000002EC" w14:textId="12730A77" w:rsidR="00AB0018" w:rsidRPr="007B196D" w:rsidRDefault="00AB0018" w:rsidP="00AB0018">
            <w:pPr>
              <w:spacing w:after="160" w:line="259" w:lineRule="auto"/>
              <w:jc w:val="center"/>
              <w:rPr>
                <w:rFonts w:ascii="Sylfaen" w:hAnsi="Sylfaen"/>
                <w:i/>
                <w:color w:val="002060"/>
                <w:sz w:val="20"/>
                <w:szCs w:val="20"/>
              </w:rPr>
            </w:pPr>
            <w:r w:rsidRPr="007B196D">
              <w:rPr>
                <w:rFonts w:ascii="Sylfaen" w:hAnsi="Sylfaen"/>
                <w:i/>
                <w:color w:val="002060"/>
                <w:sz w:val="20"/>
                <w:szCs w:val="20"/>
              </w:rPr>
              <w:t>პერსონალის საქმიანობის შეფასებისა და განვითარების პოლიტიკის დოკუმენტში განხორციელებული ცვლილების შემთხვევაში, დოკუმენტის მოქმედი ვერსია;</w:t>
            </w:r>
          </w:p>
          <w:p w14:paraId="000002ED" w14:textId="77777777" w:rsidR="00AB0018" w:rsidRPr="007B196D" w:rsidRDefault="00AB0018" w:rsidP="00AB0018">
            <w:pPr>
              <w:spacing w:after="160" w:line="259" w:lineRule="auto"/>
              <w:jc w:val="center"/>
              <w:rPr>
                <w:rFonts w:ascii="Sylfaen" w:hAnsi="Sylfaen"/>
                <w:i/>
                <w:color w:val="002060"/>
                <w:sz w:val="20"/>
                <w:szCs w:val="20"/>
              </w:rPr>
            </w:pPr>
            <w:r w:rsidRPr="007B196D">
              <w:rPr>
                <w:rFonts w:ascii="Sylfaen" w:hAnsi="Sylfaen"/>
                <w:i/>
                <w:color w:val="002060"/>
                <w:sz w:val="20"/>
                <w:szCs w:val="20"/>
              </w:rPr>
              <w:t>პერსონალის საჭიროებების შესაბამისად შემუშავებული გეგმა და გეგმის შესრულების ანალიზი.</w:t>
            </w:r>
          </w:p>
        </w:tc>
      </w:tr>
      <w:tr w:rsidR="00AB0018" w:rsidRPr="007B196D" w14:paraId="45406876" w14:textId="77777777" w:rsidTr="00AB0018">
        <w:trPr>
          <w:trHeight w:val="2937"/>
        </w:trPr>
        <w:tc>
          <w:tcPr>
            <w:tcW w:w="2160" w:type="dxa"/>
            <w:vMerge/>
          </w:tcPr>
          <w:p w14:paraId="000002EF" w14:textId="77777777" w:rsidR="00AB0018" w:rsidRPr="007B196D" w:rsidRDefault="00AB0018" w:rsidP="00ED51FE">
            <w:pPr>
              <w:rPr>
                <w:rFonts w:ascii="Sylfaen" w:eastAsia="Merriweather" w:hAnsi="Sylfaen" w:cs="Merriweather"/>
                <w:b/>
                <w:color w:val="002060"/>
                <w:sz w:val="20"/>
                <w:szCs w:val="20"/>
              </w:rPr>
            </w:pPr>
          </w:p>
        </w:tc>
        <w:tc>
          <w:tcPr>
            <w:tcW w:w="3690" w:type="dxa"/>
            <w:vAlign w:val="center"/>
          </w:tcPr>
          <w:p w14:paraId="000002F0" w14:textId="77777777" w:rsidR="00AB0018" w:rsidRPr="007B196D" w:rsidRDefault="00B804AC" w:rsidP="00ED51FE">
            <w:pPr>
              <w:numPr>
                <w:ilvl w:val="0"/>
                <w:numId w:val="27"/>
              </w:numPr>
              <w:pBdr>
                <w:top w:val="nil"/>
                <w:left w:val="nil"/>
                <w:bottom w:val="nil"/>
                <w:right w:val="nil"/>
                <w:between w:val="nil"/>
              </w:pBdr>
              <w:spacing w:after="160" w:line="259" w:lineRule="auto"/>
              <w:ind w:left="242" w:hanging="284"/>
              <w:rPr>
                <w:rFonts w:ascii="Sylfaen" w:eastAsia="Merriweather" w:hAnsi="Sylfaen" w:cs="Merriweather"/>
                <w:color w:val="002060"/>
                <w:sz w:val="20"/>
                <w:szCs w:val="20"/>
              </w:rPr>
            </w:pPr>
            <w:sdt>
              <w:sdtPr>
                <w:rPr>
                  <w:rFonts w:ascii="Sylfaen" w:hAnsi="Sylfaen"/>
                  <w:color w:val="002060"/>
                  <w:sz w:val="20"/>
                  <w:szCs w:val="20"/>
                </w:rPr>
                <w:tag w:val="goog_rdk_308"/>
                <w:id w:val="-729839904"/>
              </w:sdtPr>
              <w:sdtEndPr/>
              <w:sdtContent>
                <w:r w:rsidR="00AB0018" w:rsidRPr="007B196D">
                  <w:rPr>
                    <w:rFonts w:ascii="Sylfaen" w:eastAsia="Arial Unicode MS" w:hAnsi="Sylfaen" w:cs="Arial Unicode MS"/>
                    <w:color w:val="002060"/>
                    <w:sz w:val="20"/>
                    <w:szCs w:val="20"/>
                  </w:rPr>
                  <w:t>პსდ უზრუნველყოფს პროფესიული განათლების მასწავლებლის პროფესიული განვითარებისა და კარიერული წინსვლის ხელშეწყობას კანონმდებლობით დადგენილი წესით;</w:t>
                </w:r>
              </w:sdtContent>
            </w:sdt>
          </w:p>
        </w:tc>
        <w:tc>
          <w:tcPr>
            <w:tcW w:w="5220" w:type="dxa"/>
          </w:tcPr>
          <w:p w14:paraId="000002F1" w14:textId="77777777" w:rsidR="00AB0018" w:rsidRPr="007B196D" w:rsidRDefault="00AB0018" w:rsidP="00ED51FE">
            <w:pPr>
              <w:pBdr>
                <w:top w:val="nil"/>
                <w:left w:val="nil"/>
                <w:bottom w:val="nil"/>
                <w:right w:val="nil"/>
                <w:between w:val="nil"/>
              </w:pBdr>
              <w:spacing w:after="160" w:line="259" w:lineRule="auto"/>
              <w:ind w:left="263"/>
              <w:rPr>
                <w:rFonts w:ascii="Sylfaen" w:eastAsia="Merriweather" w:hAnsi="Sylfaen" w:cs="Merriweather"/>
                <w:color w:val="002060"/>
                <w:sz w:val="20"/>
                <w:szCs w:val="20"/>
              </w:rPr>
            </w:pPr>
          </w:p>
        </w:tc>
        <w:tc>
          <w:tcPr>
            <w:tcW w:w="4860" w:type="dxa"/>
          </w:tcPr>
          <w:p w14:paraId="000002F5" w14:textId="76C20F98" w:rsidR="00AB0018" w:rsidRPr="007B196D" w:rsidRDefault="00AB0018" w:rsidP="00AB0018">
            <w:pPr>
              <w:spacing w:after="160" w:line="259" w:lineRule="auto"/>
              <w:jc w:val="center"/>
              <w:rPr>
                <w:rFonts w:ascii="Sylfaen" w:hAnsi="Sylfaen"/>
                <w:i/>
                <w:color w:val="002060"/>
                <w:sz w:val="20"/>
                <w:szCs w:val="20"/>
              </w:rPr>
            </w:pPr>
            <w:r w:rsidRPr="007B196D">
              <w:rPr>
                <w:rFonts w:ascii="Sylfaen" w:hAnsi="Sylfaen"/>
                <w:i/>
                <w:color w:val="002060"/>
                <w:sz w:val="20"/>
                <w:szCs w:val="20"/>
              </w:rPr>
              <w:t>პროფესიული განათლების მასწავლებლების პროფესიული განვითარებისა და კარიერული წინსვლის ხელშეწყობის პოლიტიკის დოკუმენტში განხორციელებული ცვლილების შემთხვევაში, დოკუმენტის მოქმედი ვერსია;</w:t>
            </w:r>
          </w:p>
          <w:p w14:paraId="000002F6" w14:textId="77777777" w:rsidR="00AB0018" w:rsidRPr="007B196D" w:rsidRDefault="00AB0018" w:rsidP="00AB0018">
            <w:pPr>
              <w:spacing w:after="160" w:line="259" w:lineRule="auto"/>
              <w:jc w:val="center"/>
              <w:rPr>
                <w:rFonts w:ascii="Sylfaen" w:hAnsi="Sylfaen"/>
                <w:i/>
                <w:color w:val="002060"/>
                <w:sz w:val="20"/>
                <w:szCs w:val="20"/>
              </w:rPr>
            </w:pPr>
            <w:r w:rsidRPr="007B196D">
              <w:rPr>
                <w:rFonts w:ascii="Sylfaen" w:hAnsi="Sylfaen"/>
                <w:i/>
                <w:color w:val="002060"/>
                <w:sz w:val="20"/>
                <w:szCs w:val="20"/>
              </w:rPr>
              <w:t>პროფესიული განათლების მასწავლებლების საჭიროებების შესაბამისად შემუშავებული გეგმა და გეგმის შესრულების ანალიზი.</w:t>
            </w:r>
          </w:p>
        </w:tc>
      </w:tr>
      <w:tr w:rsidR="00AB0018" w:rsidRPr="007B196D" w14:paraId="38585FB7" w14:textId="77777777" w:rsidTr="001D03E1">
        <w:trPr>
          <w:trHeight w:val="369"/>
        </w:trPr>
        <w:tc>
          <w:tcPr>
            <w:tcW w:w="2160" w:type="dxa"/>
            <w:vMerge/>
          </w:tcPr>
          <w:p w14:paraId="000002F8" w14:textId="77777777" w:rsidR="00AB0018" w:rsidRPr="007B196D" w:rsidRDefault="00AB0018" w:rsidP="00ED51FE">
            <w:pPr>
              <w:widowControl w:val="0"/>
              <w:pBdr>
                <w:top w:val="nil"/>
                <w:left w:val="nil"/>
                <w:bottom w:val="nil"/>
                <w:right w:val="nil"/>
                <w:between w:val="nil"/>
              </w:pBdr>
              <w:spacing w:line="276" w:lineRule="auto"/>
              <w:rPr>
                <w:rFonts w:ascii="Sylfaen" w:eastAsia="Merriweather" w:hAnsi="Sylfaen" w:cs="Merriweather"/>
                <w:color w:val="002060"/>
                <w:sz w:val="20"/>
                <w:szCs w:val="20"/>
              </w:rPr>
            </w:pPr>
          </w:p>
        </w:tc>
        <w:tc>
          <w:tcPr>
            <w:tcW w:w="3690" w:type="dxa"/>
            <w:vAlign w:val="center"/>
          </w:tcPr>
          <w:p w14:paraId="000002F9" w14:textId="77777777" w:rsidR="00AB0018" w:rsidRPr="007B196D" w:rsidRDefault="00B804AC" w:rsidP="00ED51FE">
            <w:pPr>
              <w:numPr>
                <w:ilvl w:val="0"/>
                <w:numId w:val="27"/>
              </w:numPr>
              <w:pBdr>
                <w:top w:val="nil"/>
                <w:left w:val="nil"/>
                <w:bottom w:val="nil"/>
                <w:right w:val="nil"/>
                <w:between w:val="nil"/>
              </w:pBdr>
              <w:spacing w:after="160" w:line="259" w:lineRule="auto"/>
              <w:ind w:left="242" w:hanging="284"/>
              <w:rPr>
                <w:rFonts w:ascii="Sylfaen" w:eastAsia="Merriweather" w:hAnsi="Sylfaen" w:cs="Merriweather"/>
                <w:color w:val="002060"/>
                <w:sz w:val="20"/>
                <w:szCs w:val="20"/>
              </w:rPr>
            </w:pPr>
            <w:sdt>
              <w:sdtPr>
                <w:rPr>
                  <w:rFonts w:ascii="Sylfaen" w:hAnsi="Sylfaen"/>
                  <w:color w:val="002060"/>
                  <w:sz w:val="20"/>
                  <w:szCs w:val="20"/>
                </w:rPr>
                <w:tag w:val="goog_rdk_309"/>
                <w:id w:val="-1511520114"/>
              </w:sdtPr>
              <w:sdtEndPr/>
              <w:sdtContent>
                <w:r w:rsidR="00AB0018" w:rsidRPr="007B196D">
                  <w:rPr>
                    <w:rFonts w:ascii="Sylfaen" w:eastAsia="Arial Unicode MS" w:hAnsi="Sylfaen" w:cs="Arial Unicode MS"/>
                    <w:color w:val="002060"/>
                    <w:sz w:val="20"/>
                    <w:szCs w:val="20"/>
                  </w:rPr>
                  <w:t>პსდ უზრუნველყოფს ახალი თანამშრომლების ინტეგრაციას სამუშაო გარემოსთან;</w:t>
                </w:r>
              </w:sdtContent>
            </w:sdt>
          </w:p>
        </w:tc>
        <w:tc>
          <w:tcPr>
            <w:tcW w:w="5220" w:type="dxa"/>
          </w:tcPr>
          <w:p w14:paraId="000002FA" w14:textId="77777777" w:rsidR="00AB0018" w:rsidRPr="007B196D" w:rsidRDefault="00AB0018" w:rsidP="00ED51FE">
            <w:pPr>
              <w:pBdr>
                <w:top w:val="nil"/>
                <w:left w:val="nil"/>
                <w:bottom w:val="nil"/>
                <w:right w:val="nil"/>
                <w:between w:val="nil"/>
              </w:pBdr>
              <w:spacing w:after="160" w:line="259" w:lineRule="auto"/>
              <w:ind w:left="263"/>
              <w:rPr>
                <w:rFonts w:ascii="Sylfaen" w:eastAsia="Merriweather" w:hAnsi="Sylfaen" w:cs="Merriweather"/>
                <w:color w:val="002060"/>
                <w:sz w:val="20"/>
                <w:szCs w:val="20"/>
              </w:rPr>
            </w:pPr>
          </w:p>
        </w:tc>
        <w:tc>
          <w:tcPr>
            <w:tcW w:w="4860" w:type="dxa"/>
          </w:tcPr>
          <w:p w14:paraId="00000301" w14:textId="673BAA87" w:rsidR="00AB0018" w:rsidRPr="007B196D" w:rsidRDefault="00AB0018" w:rsidP="00AB0018">
            <w:pPr>
              <w:spacing w:after="160" w:line="259" w:lineRule="auto"/>
              <w:jc w:val="center"/>
              <w:rPr>
                <w:rFonts w:ascii="Sylfaen" w:hAnsi="Sylfaen"/>
                <w:i/>
                <w:color w:val="002060"/>
                <w:sz w:val="20"/>
                <w:szCs w:val="20"/>
              </w:rPr>
            </w:pPr>
            <w:r w:rsidRPr="007B196D">
              <w:rPr>
                <w:rFonts w:ascii="Sylfaen" w:hAnsi="Sylfaen"/>
                <w:i/>
                <w:color w:val="002060"/>
                <w:sz w:val="20"/>
                <w:szCs w:val="20"/>
              </w:rPr>
              <w:t>ახალი თანამშრომლების სამუშაო გარემოსთან ინტეგრაციის უზრუნველყოფის პოლიტიკის დოკუმენტში განხორციელებული ცვლილების შემთხვევაში, დოკუმენტის მოქმედი ვერსია;</w:t>
            </w:r>
          </w:p>
          <w:p w14:paraId="00000303" w14:textId="27A63D95" w:rsidR="00AB0018" w:rsidRPr="007B196D" w:rsidRDefault="00AB0018" w:rsidP="00992A57">
            <w:pPr>
              <w:spacing w:line="259" w:lineRule="auto"/>
              <w:jc w:val="center"/>
              <w:rPr>
                <w:rFonts w:ascii="Sylfaen" w:hAnsi="Sylfaen"/>
                <w:i/>
                <w:color w:val="002060"/>
                <w:sz w:val="20"/>
                <w:szCs w:val="20"/>
              </w:rPr>
            </w:pPr>
            <w:r w:rsidRPr="007B196D">
              <w:rPr>
                <w:rFonts w:ascii="Sylfaen" w:hAnsi="Sylfaen"/>
                <w:i/>
                <w:color w:val="002060"/>
                <w:sz w:val="20"/>
                <w:szCs w:val="20"/>
              </w:rPr>
              <w:t>პსდ-ს პრაქტიკის აღწერა/ნარატივი, მაგალით(ებ)ის განხილვის გზით.</w:t>
            </w:r>
          </w:p>
        </w:tc>
      </w:tr>
      <w:tr w:rsidR="003E6772" w:rsidRPr="007B196D" w14:paraId="2D839DCD" w14:textId="77777777" w:rsidTr="001D03E1">
        <w:trPr>
          <w:trHeight w:val="369"/>
        </w:trPr>
        <w:tc>
          <w:tcPr>
            <w:tcW w:w="2160" w:type="dxa"/>
          </w:tcPr>
          <w:p w14:paraId="00000305" w14:textId="77777777" w:rsidR="003E6772" w:rsidRPr="007B196D" w:rsidRDefault="003E6772" w:rsidP="00ED51FE">
            <w:pPr>
              <w:rPr>
                <w:rFonts w:ascii="Sylfaen" w:eastAsia="Merriweather" w:hAnsi="Sylfaen" w:cs="Merriweather"/>
                <w:b/>
                <w:color w:val="002060"/>
                <w:sz w:val="20"/>
                <w:szCs w:val="20"/>
              </w:rPr>
            </w:pPr>
          </w:p>
        </w:tc>
        <w:tc>
          <w:tcPr>
            <w:tcW w:w="3690" w:type="dxa"/>
            <w:vAlign w:val="center"/>
          </w:tcPr>
          <w:p w14:paraId="00000306" w14:textId="77777777" w:rsidR="003E6772" w:rsidRPr="007B196D" w:rsidRDefault="00B804AC" w:rsidP="00ED51FE">
            <w:pPr>
              <w:numPr>
                <w:ilvl w:val="0"/>
                <w:numId w:val="27"/>
              </w:numPr>
              <w:pBdr>
                <w:top w:val="nil"/>
                <w:left w:val="nil"/>
                <w:bottom w:val="nil"/>
                <w:right w:val="nil"/>
                <w:between w:val="nil"/>
              </w:pBdr>
              <w:spacing w:after="160" w:line="259" w:lineRule="auto"/>
              <w:ind w:left="242" w:hanging="284"/>
              <w:rPr>
                <w:rFonts w:ascii="Sylfaen" w:eastAsia="Merriweather" w:hAnsi="Sylfaen" w:cs="Merriweather"/>
                <w:color w:val="002060"/>
                <w:sz w:val="20"/>
                <w:szCs w:val="20"/>
              </w:rPr>
            </w:pPr>
            <w:sdt>
              <w:sdtPr>
                <w:rPr>
                  <w:rFonts w:ascii="Sylfaen" w:hAnsi="Sylfaen"/>
                  <w:color w:val="002060"/>
                  <w:sz w:val="20"/>
                  <w:szCs w:val="20"/>
                </w:rPr>
                <w:tag w:val="goog_rdk_310"/>
                <w:id w:val="1656331706"/>
              </w:sdtPr>
              <w:sdtEndPr/>
              <w:sdtContent>
                <w:r w:rsidR="003E6772" w:rsidRPr="007B196D">
                  <w:rPr>
                    <w:rFonts w:ascii="Sylfaen" w:eastAsia="Arial Unicode MS" w:hAnsi="Sylfaen" w:cs="Arial Unicode MS"/>
                    <w:color w:val="002060"/>
                    <w:sz w:val="20"/>
                    <w:szCs w:val="20"/>
                  </w:rPr>
                  <w:t>პსდ-ში წახალისებულია პერსონალის განვითარებასთან დაკავშირებული ინიციატივები.</w:t>
                </w:r>
              </w:sdtContent>
            </w:sdt>
          </w:p>
        </w:tc>
        <w:tc>
          <w:tcPr>
            <w:tcW w:w="5220" w:type="dxa"/>
          </w:tcPr>
          <w:p w14:paraId="00000307" w14:textId="77777777" w:rsidR="003E6772" w:rsidRPr="007B196D" w:rsidRDefault="003E6772" w:rsidP="00ED51FE">
            <w:pPr>
              <w:pBdr>
                <w:top w:val="nil"/>
                <w:left w:val="nil"/>
                <w:bottom w:val="nil"/>
                <w:right w:val="nil"/>
                <w:between w:val="nil"/>
              </w:pBdr>
              <w:spacing w:after="160" w:line="259" w:lineRule="auto"/>
              <w:ind w:left="263"/>
              <w:rPr>
                <w:rFonts w:ascii="Sylfaen" w:eastAsia="Merriweather" w:hAnsi="Sylfaen" w:cs="Merriweather"/>
                <w:color w:val="002060"/>
                <w:sz w:val="20"/>
                <w:szCs w:val="20"/>
              </w:rPr>
            </w:pPr>
          </w:p>
        </w:tc>
        <w:tc>
          <w:tcPr>
            <w:tcW w:w="4860" w:type="dxa"/>
          </w:tcPr>
          <w:p w14:paraId="0000030E" w14:textId="2ED4643B" w:rsidR="003E6772" w:rsidRPr="007B196D" w:rsidRDefault="003E6772" w:rsidP="00AB0018">
            <w:pPr>
              <w:spacing w:line="259" w:lineRule="auto"/>
              <w:jc w:val="center"/>
              <w:rPr>
                <w:rFonts w:ascii="Sylfaen" w:hAnsi="Sylfaen"/>
                <w:i/>
                <w:color w:val="002060"/>
                <w:sz w:val="20"/>
                <w:szCs w:val="20"/>
              </w:rPr>
            </w:pPr>
            <w:r w:rsidRPr="007B196D">
              <w:rPr>
                <w:rFonts w:ascii="Sylfaen" w:hAnsi="Sylfaen"/>
                <w:i/>
                <w:color w:val="002060"/>
                <w:sz w:val="20"/>
                <w:szCs w:val="20"/>
              </w:rPr>
              <w:t>პერსონალის განვითარებასთან დაკავშირებული ინიციატივების წახალისების პოლიტიკის დოკუმენტში განხორციელებული ცვლილების შემთხვევაში, დოკუმენტის მოქმედი ვერსია;</w:t>
            </w:r>
          </w:p>
          <w:p w14:paraId="0000030F" w14:textId="77777777" w:rsidR="003E6772" w:rsidRPr="007B196D" w:rsidRDefault="003E6772" w:rsidP="00AB0018">
            <w:pPr>
              <w:spacing w:line="259" w:lineRule="auto"/>
              <w:jc w:val="center"/>
              <w:rPr>
                <w:rFonts w:ascii="Sylfaen" w:hAnsi="Sylfaen"/>
                <w:i/>
                <w:color w:val="002060"/>
                <w:sz w:val="20"/>
                <w:szCs w:val="20"/>
              </w:rPr>
            </w:pPr>
          </w:p>
          <w:p w14:paraId="1BC970AC" w14:textId="77777777" w:rsidR="003E6772" w:rsidRPr="007B196D" w:rsidRDefault="003E6772" w:rsidP="00AB0018">
            <w:pPr>
              <w:spacing w:line="259" w:lineRule="auto"/>
              <w:jc w:val="center"/>
              <w:rPr>
                <w:rFonts w:ascii="Sylfaen" w:hAnsi="Sylfaen"/>
                <w:i/>
                <w:color w:val="002060"/>
                <w:sz w:val="20"/>
                <w:szCs w:val="20"/>
              </w:rPr>
            </w:pPr>
            <w:r w:rsidRPr="007B196D">
              <w:rPr>
                <w:rFonts w:ascii="Sylfaen" w:hAnsi="Sylfaen"/>
                <w:i/>
                <w:color w:val="002060"/>
                <w:sz w:val="20"/>
                <w:szCs w:val="20"/>
              </w:rPr>
              <w:t>პსდ-ს პრაქტიკის აღწერა/ნარატივი, მაგალით(ებ)ის   განხილვის გზით.</w:t>
            </w:r>
          </w:p>
          <w:p w14:paraId="00000310" w14:textId="466E97FC" w:rsidR="003E6772" w:rsidRPr="007B196D" w:rsidRDefault="003E6772" w:rsidP="00AB0018">
            <w:pPr>
              <w:spacing w:line="259" w:lineRule="auto"/>
              <w:jc w:val="center"/>
              <w:rPr>
                <w:rFonts w:ascii="Sylfaen" w:hAnsi="Sylfaen"/>
                <w:i/>
                <w:color w:val="002060"/>
                <w:sz w:val="20"/>
                <w:szCs w:val="20"/>
              </w:rPr>
            </w:pPr>
          </w:p>
        </w:tc>
      </w:tr>
      <w:tr w:rsidR="003E6772" w:rsidRPr="007B196D" w14:paraId="58468560" w14:textId="77777777" w:rsidTr="0017244E">
        <w:trPr>
          <w:trHeight w:val="350"/>
        </w:trPr>
        <w:tc>
          <w:tcPr>
            <w:tcW w:w="15930" w:type="dxa"/>
            <w:gridSpan w:val="4"/>
            <w:shd w:val="clear" w:color="auto" w:fill="D9E2F3"/>
            <w:vAlign w:val="center"/>
          </w:tcPr>
          <w:p w14:paraId="00000312" w14:textId="77777777" w:rsidR="003E6772" w:rsidRPr="007B196D" w:rsidRDefault="00B804AC" w:rsidP="00ED51FE">
            <w:pPr>
              <w:rPr>
                <w:rFonts w:ascii="Sylfaen" w:eastAsia="Merriweather" w:hAnsi="Sylfaen" w:cs="Merriweather"/>
                <w:b/>
                <w:color w:val="002060"/>
                <w:sz w:val="20"/>
                <w:szCs w:val="20"/>
              </w:rPr>
            </w:pPr>
            <w:sdt>
              <w:sdtPr>
                <w:rPr>
                  <w:rFonts w:ascii="Sylfaen" w:hAnsi="Sylfaen"/>
                  <w:color w:val="002060"/>
                  <w:sz w:val="20"/>
                  <w:szCs w:val="20"/>
                </w:rPr>
                <w:tag w:val="goog_rdk_311"/>
                <w:id w:val="1519581172"/>
              </w:sdtPr>
              <w:sdtEndPr/>
              <w:sdtContent>
                <w:r w:rsidR="003E6772" w:rsidRPr="007B196D">
                  <w:rPr>
                    <w:rFonts w:ascii="Sylfaen" w:eastAsia="Arial Unicode MS" w:hAnsi="Sylfaen" w:cs="Arial Unicode MS"/>
                    <w:b/>
                    <w:color w:val="002060"/>
                    <w:sz w:val="20"/>
                    <w:szCs w:val="20"/>
                  </w:rPr>
                  <w:t>4.2 კომპონენტის შესაბამისობის შეფასება</w:t>
                </w:r>
              </w:sdtContent>
            </w:sdt>
          </w:p>
        </w:tc>
      </w:tr>
      <w:tr w:rsidR="003E6772" w:rsidRPr="007B196D" w14:paraId="384FEB85" w14:textId="77777777" w:rsidTr="001D03E1">
        <w:trPr>
          <w:trHeight w:val="530"/>
        </w:trPr>
        <w:tc>
          <w:tcPr>
            <w:tcW w:w="2160" w:type="dxa"/>
            <w:vAlign w:val="center"/>
          </w:tcPr>
          <w:p w14:paraId="00000319" w14:textId="77777777" w:rsidR="003E6772" w:rsidRPr="007B196D" w:rsidRDefault="00B804AC" w:rsidP="00ED51FE">
            <w:pPr>
              <w:jc w:val="center"/>
              <w:rPr>
                <w:rFonts w:ascii="Sylfaen" w:eastAsia="Merriweather" w:hAnsi="Sylfaen" w:cs="Merriweather"/>
                <w:color w:val="002060"/>
                <w:sz w:val="20"/>
                <w:szCs w:val="20"/>
              </w:rPr>
            </w:pPr>
            <w:sdt>
              <w:sdtPr>
                <w:rPr>
                  <w:rFonts w:ascii="Sylfaen" w:hAnsi="Sylfaen"/>
                  <w:color w:val="002060"/>
                  <w:sz w:val="20"/>
                  <w:szCs w:val="20"/>
                </w:rPr>
                <w:tag w:val="goog_rdk_312"/>
                <w:id w:val="1223569644"/>
              </w:sdtPr>
              <w:sdtEndPr/>
              <w:sdtContent>
                <w:r w:rsidR="003E6772" w:rsidRPr="007B196D">
                  <w:rPr>
                    <w:rFonts w:ascii="Sylfaen" w:eastAsia="Arial Unicode MS" w:hAnsi="Sylfaen" w:cs="Arial Unicode MS"/>
                    <w:color w:val="002060"/>
                    <w:sz w:val="20"/>
                    <w:szCs w:val="20"/>
                  </w:rPr>
                  <w:t xml:space="preserve">შეესაბამება         </w:t>
                </w:r>
              </w:sdtContent>
            </w:sdt>
            <w:r w:rsidR="003E6772" w:rsidRPr="007B196D">
              <w:rPr>
                <w:rFonts w:ascii="Segoe UI Symbol" w:eastAsia="MS Gothic" w:hAnsi="Segoe UI Symbol" w:cs="Segoe UI Symbol"/>
                <w:color w:val="002060"/>
                <w:sz w:val="20"/>
                <w:szCs w:val="20"/>
              </w:rPr>
              <w:t>☐</w:t>
            </w:r>
          </w:p>
        </w:tc>
        <w:tc>
          <w:tcPr>
            <w:tcW w:w="3690" w:type="dxa"/>
            <w:vAlign w:val="center"/>
          </w:tcPr>
          <w:p w14:paraId="0000031A" w14:textId="77777777" w:rsidR="003E6772" w:rsidRPr="007B196D" w:rsidRDefault="00B804AC" w:rsidP="00ED51FE">
            <w:pPr>
              <w:pBdr>
                <w:top w:val="nil"/>
                <w:left w:val="nil"/>
                <w:bottom w:val="nil"/>
                <w:right w:val="nil"/>
                <w:between w:val="nil"/>
              </w:pBdr>
              <w:spacing w:after="160" w:line="259" w:lineRule="auto"/>
              <w:ind w:left="263"/>
              <w:jc w:val="center"/>
              <w:rPr>
                <w:rFonts w:ascii="Sylfaen" w:eastAsia="Merriweather" w:hAnsi="Sylfaen" w:cs="Merriweather"/>
                <w:color w:val="002060"/>
                <w:sz w:val="20"/>
                <w:szCs w:val="20"/>
              </w:rPr>
            </w:pPr>
            <w:sdt>
              <w:sdtPr>
                <w:rPr>
                  <w:rFonts w:ascii="Sylfaen" w:hAnsi="Sylfaen"/>
                  <w:color w:val="002060"/>
                  <w:sz w:val="20"/>
                  <w:szCs w:val="20"/>
                </w:rPr>
                <w:tag w:val="goog_rdk_313"/>
                <w:id w:val="402734610"/>
              </w:sdtPr>
              <w:sdtEndPr/>
              <w:sdtContent>
                <w:r w:rsidR="003E6772" w:rsidRPr="007B196D">
                  <w:rPr>
                    <w:rFonts w:ascii="Sylfaen" w:eastAsia="Arial Unicode MS" w:hAnsi="Sylfaen" w:cs="Arial Unicode MS"/>
                    <w:color w:val="002060"/>
                    <w:sz w:val="20"/>
                    <w:szCs w:val="20"/>
                  </w:rPr>
                  <w:t xml:space="preserve">მეტწილად შეესაბამება         </w:t>
                </w:r>
              </w:sdtContent>
            </w:sdt>
            <w:r w:rsidR="003E6772" w:rsidRPr="007B196D">
              <w:rPr>
                <w:rFonts w:ascii="Segoe UI Symbol" w:eastAsia="MS Gothic" w:hAnsi="Segoe UI Symbol" w:cs="Segoe UI Symbol"/>
                <w:color w:val="002060"/>
                <w:sz w:val="20"/>
                <w:szCs w:val="20"/>
              </w:rPr>
              <w:t>☐</w:t>
            </w:r>
          </w:p>
        </w:tc>
        <w:tc>
          <w:tcPr>
            <w:tcW w:w="5220" w:type="dxa"/>
            <w:vAlign w:val="center"/>
          </w:tcPr>
          <w:p w14:paraId="0000031B" w14:textId="77777777" w:rsidR="003E6772" w:rsidRPr="007B196D" w:rsidRDefault="00B804AC" w:rsidP="00ED51FE">
            <w:pPr>
              <w:pBdr>
                <w:top w:val="nil"/>
                <w:left w:val="nil"/>
                <w:bottom w:val="nil"/>
                <w:right w:val="nil"/>
                <w:between w:val="nil"/>
              </w:pBdr>
              <w:spacing w:after="160" w:line="259" w:lineRule="auto"/>
              <w:ind w:left="263"/>
              <w:jc w:val="center"/>
              <w:rPr>
                <w:rFonts w:ascii="Sylfaen" w:eastAsia="Merriweather" w:hAnsi="Sylfaen" w:cs="Merriweather"/>
                <w:color w:val="002060"/>
                <w:sz w:val="20"/>
                <w:szCs w:val="20"/>
              </w:rPr>
            </w:pPr>
            <w:sdt>
              <w:sdtPr>
                <w:rPr>
                  <w:rFonts w:ascii="Sylfaen" w:hAnsi="Sylfaen"/>
                  <w:color w:val="002060"/>
                  <w:sz w:val="20"/>
                  <w:szCs w:val="20"/>
                </w:rPr>
                <w:tag w:val="goog_rdk_314"/>
                <w:id w:val="-1769455645"/>
              </w:sdtPr>
              <w:sdtEndPr/>
              <w:sdtContent>
                <w:r w:rsidR="003E6772" w:rsidRPr="007B196D">
                  <w:rPr>
                    <w:rFonts w:ascii="Sylfaen" w:eastAsia="Arial Unicode MS" w:hAnsi="Sylfaen" w:cs="Arial Unicode MS"/>
                    <w:color w:val="002060"/>
                    <w:sz w:val="20"/>
                    <w:szCs w:val="20"/>
                  </w:rPr>
                  <w:t xml:space="preserve">ნაწილობრივ შეესაბამება         </w:t>
                </w:r>
              </w:sdtContent>
            </w:sdt>
            <w:r w:rsidR="003E6772" w:rsidRPr="007B196D">
              <w:rPr>
                <w:rFonts w:ascii="Segoe UI Symbol" w:eastAsia="MS Gothic" w:hAnsi="Segoe UI Symbol" w:cs="Segoe UI Symbol"/>
                <w:color w:val="002060"/>
                <w:sz w:val="20"/>
                <w:szCs w:val="20"/>
              </w:rPr>
              <w:t>☐</w:t>
            </w:r>
          </w:p>
        </w:tc>
        <w:tc>
          <w:tcPr>
            <w:tcW w:w="4860" w:type="dxa"/>
            <w:vAlign w:val="center"/>
          </w:tcPr>
          <w:p w14:paraId="0000031C" w14:textId="77777777" w:rsidR="003E6772" w:rsidRPr="007B196D" w:rsidRDefault="00B804AC" w:rsidP="00ED51FE">
            <w:pPr>
              <w:pBdr>
                <w:top w:val="nil"/>
                <w:left w:val="nil"/>
                <w:bottom w:val="nil"/>
                <w:right w:val="nil"/>
                <w:between w:val="nil"/>
              </w:pBdr>
              <w:spacing w:after="160" w:line="259" w:lineRule="auto"/>
              <w:ind w:left="720"/>
              <w:jc w:val="center"/>
              <w:rPr>
                <w:rFonts w:ascii="Sylfaen" w:eastAsia="Merriweather" w:hAnsi="Sylfaen" w:cs="Merriweather"/>
                <w:color w:val="002060"/>
                <w:sz w:val="20"/>
                <w:szCs w:val="20"/>
              </w:rPr>
            </w:pPr>
            <w:sdt>
              <w:sdtPr>
                <w:rPr>
                  <w:rFonts w:ascii="Sylfaen" w:hAnsi="Sylfaen"/>
                  <w:color w:val="002060"/>
                  <w:sz w:val="20"/>
                  <w:szCs w:val="20"/>
                </w:rPr>
                <w:tag w:val="goog_rdk_315"/>
                <w:id w:val="1110552176"/>
              </w:sdtPr>
              <w:sdtEndPr/>
              <w:sdtContent>
                <w:r w:rsidR="003E6772" w:rsidRPr="007B196D">
                  <w:rPr>
                    <w:rFonts w:ascii="Sylfaen" w:eastAsia="Arial Unicode MS" w:hAnsi="Sylfaen" w:cs="Arial Unicode MS"/>
                    <w:color w:val="002060"/>
                    <w:sz w:val="20"/>
                    <w:szCs w:val="20"/>
                  </w:rPr>
                  <w:t xml:space="preserve">არ შეესაბამება    </w:t>
                </w:r>
              </w:sdtContent>
            </w:sdt>
            <w:r w:rsidR="003E6772" w:rsidRPr="007B196D">
              <w:rPr>
                <w:rFonts w:ascii="Segoe UI Symbol" w:eastAsia="MS Gothic" w:hAnsi="Segoe UI Symbol" w:cs="Segoe UI Symbol"/>
                <w:color w:val="002060"/>
                <w:sz w:val="20"/>
                <w:szCs w:val="20"/>
              </w:rPr>
              <w:t>☐</w:t>
            </w:r>
          </w:p>
        </w:tc>
      </w:tr>
      <w:tr w:rsidR="004C537C" w:rsidRPr="007B196D" w14:paraId="150A452E" w14:textId="77777777" w:rsidTr="001D6572">
        <w:trPr>
          <w:trHeight w:val="589"/>
        </w:trPr>
        <w:tc>
          <w:tcPr>
            <w:tcW w:w="15930" w:type="dxa"/>
            <w:gridSpan w:val="4"/>
            <w:shd w:val="clear" w:color="auto" w:fill="D9E2F3"/>
          </w:tcPr>
          <w:p w14:paraId="58B5B6A0" w14:textId="52A2E7D1" w:rsidR="004C537C" w:rsidRPr="007B196D" w:rsidRDefault="00B804AC" w:rsidP="001D01E9">
            <w:pPr>
              <w:jc w:val="center"/>
              <w:rPr>
                <w:rFonts w:ascii="Sylfaen" w:eastAsia="Merriweather" w:hAnsi="Sylfaen" w:cs="Merriweather"/>
                <w:b/>
                <w:color w:val="002060"/>
                <w:sz w:val="20"/>
                <w:szCs w:val="20"/>
              </w:rPr>
            </w:pPr>
            <w:sdt>
              <w:sdtPr>
                <w:rPr>
                  <w:rFonts w:ascii="Sylfaen" w:hAnsi="Sylfaen"/>
                  <w:color w:val="002060"/>
                  <w:sz w:val="20"/>
                  <w:szCs w:val="20"/>
                </w:rPr>
                <w:tag w:val="goog_rdk_195"/>
                <w:id w:val="-1000886507"/>
              </w:sdtPr>
              <w:sdtEndPr/>
              <w:sdtContent>
                <w:sdt>
                  <w:sdtPr>
                    <w:rPr>
                      <w:rFonts w:ascii="Sylfaen" w:hAnsi="Sylfaen"/>
                      <w:color w:val="002060"/>
                      <w:sz w:val="20"/>
                      <w:szCs w:val="20"/>
                    </w:rPr>
                    <w:tag w:val="goog_rdk_195"/>
                    <w:id w:val="224571557"/>
                  </w:sdtPr>
                  <w:sdtEndPr/>
                  <w:sdtContent>
                    <w:sdt>
                      <w:sdtPr>
                        <w:rPr>
                          <w:rFonts w:ascii="Sylfaen" w:hAnsi="Sylfaen"/>
                          <w:color w:val="002060"/>
                          <w:sz w:val="20"/>
                          <w:szCs w:val="20"/>
                        </w:rPr>
                        <w:tag w:val="goog_rdk_195"/>
                        <w:id w:val="-1242638595"/>
                        <w:showingPlcHdr/>
                      </w:sdtPr>
                      <w:sdtEndPr/>
                      <w:sdtContent>
                        <w:r w:rsidR="004C537C" w:rsidRPr="007B196D">
                          <w:rPr>
                            <w:rFonts w:ascii="Sylfaen" w:hAnsi="Sylfaen"/>
                            <w:color w:val="002060"/>
                            <w:sz w:val="20"/>
                            <w:szCs w:val="20"/>
                          </w:rPr>
                          <w:t xml:space="preserve">     </w:t>
                        </w:r>
                      </w:sdtContent>
                    </w:sdt>
                  </w:sdtContent>
                </w:sdt>
              </w:sdtContent>
            </w:sdt>
          </w:p>
          <w:p w14:paraId="0000032B" w14:textId="4E2BF017" w:rsidR="004C537C" w:rsidRPr="007B196D" w:rsidRDefault="00B804AC" w:rsidP="00ED51FE">
            <w:pPr>
              <w:rPr>
                <w:rFonts w:ascii="Sylfaen" w:eastAsia="Merriweather" w:hAnsi="Sylfaen" w:cs="Merriweather"/>
                <w:b/>
                <w:color w:val="002060"/>
                <w:sz w:val="20"/>
                <w:szCs w:val="20"/>
              </w:rPr>
            </w:pPr>
            <w:sdt>
              <w:sdtPr>
                <w:rPr>
                  <w:rFonts w:ascii="Sylfaen" w:hAnsi="Sylfaen"/>
                  <w:color w:val="002060"/>
                  <w:sz w:val="20"/>
                  <w:szCs w:val="20"/>
                </w:rPr>
                <w:tag w:val="goog_rdk_320"/>
                <w:id w:val="-1944526597"/>
              </w:sdtPr>
              <w:sdtEndPr/>
              <w:sdtContent>
                <w:r w:rsidR="004C537C" w:rsidRPr="007B196D">
                  <w:rPr>
                    <w:rFonts w:ascii="Sylfaen" w:eastAsia="Arial Unicode MS" w:hAnsi="Sylfaen" w:cs="Arial Unicode MS"/>
                    <w:b/>
                    <w:color w:val="002060"/>
                    <w:sz w:val="20"/>
                    <w:szCs w:val="20"/>
                  </w:rPr>
                  <w:t>5. მატერიალური, საინფორმაციო და ფინანსური რესურსები</w:t>
                </w:r>
              </w:sdtContent>
            </w:sdt>
            <w:r w:rsidR="004C537C" w:rsidRPr="007B196D">
              <w:rPr>
                <w:rFonts w:ascii="Sylfaen" w:eastAsia="Merriweather" w:hAnsi="Sylfaen" w:cs="Merriweather"/>
                <w:b/>
                <w:color w:val="002060"/>
                <w:sz w:val="20"/>
                <w:szCs w:val="20"/>
              </w:rPr>
              <w:t xml:space="preserve">   </w:t>
            </w:r>
          </w:p>
        </w:tc>
      </w:tr>
      <w:tr w:rsidR="0017244E" w:rsidRPr="007B196D" w14:paraId="2DBE7FED" w14:textId="77777777" w:rsidTr="0017244E">
        <w:tc>
          <w:tcPr>
            <w:tcW w:w="15930" w:type="dxa"/>
            <w:gridSpan w:val="4"/>
            <w:shd w:val="clear" w:color="auto" w:fill="D9E2F3"/>
          </w:tcPr>
          <w:p w14:paraId="00000334" w14:textId="77777777" w:rsidR="0017244E" w:rsidRPr="007B196D" w:rsidRDefault="00B804AC" w:rsidP="00ED51FE">
            <w:pPr>
              <w:rPr>
                <w:rFonts w:ascii="Sylfaen" w:eastAsia="Merriweather" w:hAnsi="Sylfaen" w:cs="Merriweather"/>
                <w:color w:val="002060"/>
                <w:sz w:val="20"/>
                <w:szCs w:val="20"/>
              </w:rPr>
            </w:pPr>
            <w:sdt>
              <w:sdtPr>
                <w:rPr>
                  <w:rFonts w:ascii="Sylfaen" w:hAnsi="Sylfaen"/>
                  <w:color w:val="002060"/>
                  <w:sz w:val="20"/>
                  <w:szCs w:val="20"/>
                </w:rPr>
                <w:tag w:val="goog_rdk_321"/>
                <w:id w:val="-1910225150"/>
              </w:sdtPr>
              <w:sdtEndPr/>
              <w:sdtContent>
                <w:r w:rsidR="0017244E" w:rsidRPr="007B196D">
                  <w:rPr>
                    <w:rFonts w:ascii="Sylfaen" w:eastAsia="Arial Unicode MS" w:hAnsi="Sylfaen" w:cs="Arial Unicode MS"/>
                    <w:b/>
                    <w:color w:val="002060"/>
                    <w:sz w:val="20"/>
                    <w:szCs w:val="20"/>
                  </w:rPr>
                  <w:t>5.1. მატერიალური რესურსები და ინფრასტრუქტურა</w:t>
                </w:r>
              </w:sdtContent>
            </w:sdt>
          </w:p>
        </w:tc>
      </w:tr>
      <w:tr w:rsidR="003E6772" w:rsidRPr="007B196D" w14:paraId="43085E90" w14:textId="77777777" w:rsidTr="00565324">
        <w:trPr>
          <w:trHeight w:val="200"/>
        </w:trPr>
        <w:tc>
          <w:tcPr>
            <w:tcW w:w="2160" w:type="dxa"/>
            <w:vMerge w:val="restart"/>
            <w:vAlign w:val="center"/>
          </w:tcPr>
          <w:p w14:paraId="0000033B" w14:textId="77777777" w:rsidR="003E6772" w:rsidRPr="007B196D" w:rsidRDefault="003E6772" w:rsidP="00565324">
            <w:pPr>
              <w:rPr>
                <w:rFonts w:ascii="Sylfaen" w:eastAsia="Merriweather" w:hAnsi="Sylfaen" w:cs="Merriweather"/>
                <w:color w:val="002060"/>
                <w:sz w:val="20"/>
                <w:szCs w:val="20"/>
              </w:rPr>
            </w:pPr>
            <w:r w:rsidRPr="007B196D">
              <w:rPr>
                <w:rFonts w:ascii="Sylfaen" w:eastAsia="Merriweather" w:hAnsi="Sylfaen" w:cs="Merriweather"/>
                <w:b/>
                <w:color w:val="002060"/>
                <w:sz w:val="20"/>
                <w:szCs w:val="20"/>
              </w:rPr>
              <w:t xml:space="preserve">5.1.1 </w:t>
            </w:r>
            <w:sdt>
              <w:sdtPr>
                <w:rPr>
                  <w:rFonts w:ascii="Sylfaen" w:hAnsi="Sylfaen"/>
                  <w:color w:val="002060"/>
                  <w:sz w:val="20"/>
                  <w:szCs w:val="20"/>
                </w:rPr>
                <w:tag w:val="goog_rdk_322"/>
                <w:id w:val="8187516"/>
              </w:sdtPr>
              <w:sdtEndPr/>
              <w:sdtContent>
                <w:r w:rsidRPr="007B196D">
                  <w:rPr>
                    <w:rFonts w:ascii="Sylfaen" w:eastAsia="Arial Unicode MS" w:hAnsi="Sylfaen" w:cs="Arial Unicode MS"/>
                    <w:color w:val="002060"/>
                    <w:sz w:val="20"/>
                    <w:szCs w:val="20"/>
                  </w:rPr>
                  <w:t xml:space="preserve">პსდ-ს მატერიალური </w:t>
                </w:r>
                <w:r w:rsidRPr="007B196D">
                  <w:rPr>
                    <w:rFonts w:ascii="Sylfaen" w:eastAsia="Arial Unicode MS" w:hAnsi="Sylfaen" w:cs="Arial Unicode MS"/>
                    <w:color w:val="002060"/>
                    <w:sz w:val="20"/>
                    <w:szCs w:val="20"/>
                  </w:rPr>
                  <w:lastRenderedPageBreak/>
                  <w:t xml:space="preserve">რესურსი და ინფრასტრუქტურა ხელს უწყობს მისი ძირითადი საქმიანობის განხორციელებას </w:t>
                </w:r>
              </w:sdtContent>
            </w:sdt>
          </w:p>
        </w:tc>
        <w:tc>
          <w:tcPr>
            <w:tcW w:w="3690" w:type="dxa"/>
            <w:vAlign w:val="center"/>
          </w:tcPr>
          <w:p w14:paraId="0000033C" w14:textId="77777777" w:rsidR="003E6772" w:rsidRPr="007B196D" w:rsidRDefault="00B804AC" w:rsidP="00ED51FE">
            <w:pPr>
              <w:numPr>
                <w:ilvl w:val="0"/>
                <w:numId w:val="28"/>
              </w:numPr>
              <w:pBdr>
                <w:top w:val="nil"/>
                <w:left w:val="nil"/>
                <w:bottom w:val="nil"/>
                <w:right w:val="nil"/>
                <w:between w:val="nil"/>
              </w:pBdr>
              <w:spacing w:after="160" w:line="259" w:lineRule="auto"/>
              <w:ind w:left="242" w:hanging="284"/>
              <w:rPr>
                <w:rFonts w:ascii="Sylfaen" w:eastAsia="Merriweather" w:hAnsi="Sylfaen" w:cs="Merriweather"/>
                <w:color w:val="002060"/>
                <w:sz w:val="20"/>
                <w:szCs w:val="20"/>
              </w:rPr>
            </w:pPr>
            <w:sdt>
              <w:sdtPr>
                <w:rPr>
                  <w:rFonts w:ascii="Sylfaen" w:hAnsi="Sylfaen"/>
                  <w:color w:val="002060"/>
                  <w:sz w:val="20"/>
                  <w:szCs w:val="20"/>
                </w:rPr>
                <w:tag w:val="goog_rdk_323"/>
                <w:id w:val="2037619261"/>
              </w:sdtPr>
              <w:sdtEndPr/>
              <w:sdtContent>
                <w:r w:rsidR="003E6772" w:rsidRPr="007B196D">
                  <w:rPr>
                    <w:rFonts w:ascii="Sylfaen" w:eastAsia="Arial Unicode MS" w:hAnsi="Sylfaen" w:cs="Arial Unicode MS"/>
                    <w:color w:val="002060"/>
                    <w:sz w:val="20"/>
                    <w:szCs w:val="20"/>
                  </w:rPr>
                  <w:t xml:space="preserve">დაწესებულების საქმიანობა უზრუნველყოფილია შესაბამისი </w:t>
                </w:r>
                <w:r w:rsidR="003E6772" w:rsidRPr="007B196D">
                  <w:rPr>
                    <w:rFonts w:ascii="Sylfaen" w:eastAsia="Arial Unicode MS" w:hAnsi="Sylfaen" w:cs="Arial Unicode MS"/>
                    <w:color w:val="002060"/>
                    <w:sz w:val="20"/>
                    <w:szCs w:val="20"/>
                  </w:rPr>
                  <w:lastRenderedPageBreak/>
                  <w:t>ინფრასტრუქტურითა და მატერიალური რესურსით მინიმუმ ავტორიზაციის ვადით;</w:t>
                </w:r>
              </w:sdtContent>
            </w:sdt>
          </w:p>
        </w:tc>
        <w:tc>
          <w:tcPr>
            <w:tcW w:w="5220" w:type="dxa"/>
          </w:tcPr>
          <w:p w14:paraId="0000033D" w14:textId="77777777" w:rsidR="003E6772" w:rsidRPr="007B196D" w:rsidRDefault="003E6772" w:rsidP="00ED51FE">
            <w:pPr>
              <w:pBdr>
                <w:top w:val="nil"/>
                <w:left w:val="nil"/>
                <w:bottom w:val="nil"/>
                <w:right w:val="nil"/>
                <w:between w:val="nil"/>
              </w:pBdr>
              <w:spacing w:line="259" w:lineRule="auto"/>
              <w:ind w:left="263"/>
              <w:rPr>
                <w:rFonts w:ascii="Sylfaen" w:eastAsia="Merriweather" w:hAnsi="Sylfaen" w:cs="Merriweather"/>
                <w:color w:val="002060"/>
                <w:sz w:val="20"/>
                <w:szCs w:val="20"/>
              </w:rPr>
            </w:pPr>
          </w:p>
          <w:p w14:paraId="0000033E" w14:textId="77777777" w:rsidR="003E6772" w:rsidRPr="007B196D" w:rsidRDefault="003E6772" w:rsidP="00ED51FE">
            <w:pPr>
              <w:pBdr>
                <w:top w:val="nil"/>
                <w:left w:val="nil"/>
                <w:bottom w:val="nil"/>
                <w:right w:val="nil"/>
                <w:between w:val="nil"/>
              </w:pBdr>
              <w:spacing w:line="259" w:lineRule="auto"/>
              <w:ind w:left="263"/>
              <w:rPr>
                <w:rFonts w:ascii="Sylfaen" w:eastAsia="Merriweather" w:hAnsi="Sylfaen" w:cs="Merriweather"/>
                <w:color w:val="002060"/>
                <w:sz w:val="20"/>
                <w:szCs w:val="20"/>
              </w:rPr>
            </w:pPr>
          </w:p>
          <w:p w14:paraId="0000033F" w14:textId="77777777" w:rsidR="003E6772" w:rsidRPr="007B196D" w:rsidRDefault="003E6772" w:rsidP="00ED51FE">
            <w:pPr>
              <w:pBdr>
                <w:top w:val="nil"/>
                <w:left w:val="nil"/>
                <w:bottom w:val="nil"/>
                <w:right w:val="nil"/>
                <w:between w:val="nil"/>
              </w:pBdr>
              <w:spacing w:line="259" w:lineRule="auto"/>
              <w:ind w:left="263"/>
              <w:rPr>
                <w:rFonts w:ascii="Sylfaen" w:eastAsia="Merriweather" w:hAnsi="Sylfaen" w:cs="Merriweather"/>
                <w:color w:val="002060"/>
                <w:sz w:val="20"/>
                <w:szCs w:val="20"/>
              </w:rPr>
            </w:pPr>
          </w:p>
          <w:p w14:paraId="00000340" w14:textId="77777777" w:rsidR="003E6772" w:rsidRPr="007B196D" w:rsidRDefault="003E6772" w:rsidP="00ED51FE">
            <w:pPr>
              <w:pBdr>
                <w:top w:val="nil"/>
                <w:left w:val="nil"/>
                <w:bottom w:val="nil"/>
                <w:right w:val="nil"/>
                <w:between w:val="nil"/>
              </w:pBdr>
              <w:spacing w:line="259" w:lineRule="auto"/>
              <w:ind w:left="263"/>
              <w:rPr>
                <w:rFonts w:ascii="Sylfaen" w:eastAsia="Merriweather" w:hAnsi="Sylfaen" w:cs="Merriweather"/>
                <w:color w:val="002060"/>
                <w:sz w:val="20"/>
                <w:szCs w:val="20"/>
              </w:rPr>
            </w:pPr>
          </w:p>
          <w:p w14:paraId="00000341" w14:textId="77777777" w:rsidR="003E6772" w:rsidRPr="007B196D" w:rsidRDefault="003E6772" w:rsidP="00ED51FE">
            <w:pPr>
              <w:pBdr>
                <w:top w:val="nil"/>
                <w:left w:val="nil"/>
                <w:bottom w:val="nil"/>
                <w:right w:val="nil"/>
                <w:between w:val="nil"/>
              </w:pBdr>
              <w:spacing w:line="259" w:lineRule="auto"/>
              <w:ind w:left="263"/>
              <w:rPr>
                <w:rFonts w:ascii="Sylfaen" w:eastAsia="Merriweather" w:hAnsi="Sylfaen" w:cs="Merriweather"/>
                <w:color w:val="002060"/>
                <w:sz w:val="20"/>
                <w:szCs w:val="20"/>
              </w:rPr>
            </w:pPr>
          </w:p>
          <w:p w14:paraId="00000342" w14:textId="77777777" w:rsidR="003E6772" w:rsidRPr="007B196D" w:rsidRDefault="003E6772" w:rsidP="00ED51FE">
            <w:pPr>
              <w:pBdr>
                <w:top w:val="nil"/>
                <w:left w:val="nil"/>
                <w:bottom w:val="nil"/>
                <w:right w:val="nil"/>
                <w:between w:val="nil"/>
              </w:pBdr>
              <w:spacing w:after="160" w:line="259" w:lineRule="auto"/>
              <w:ind w:left="263"/>
              <w:rPr>
                <w:rFonts w:ascii="Sylfaen" w:eastAsia="Merriweather" w:hAnsi="Sylfaen" w:cs="Merriweather"/>
                <w:color w:val="002060"/>
                <w:sz w:val="20"/>
                <w:szCs w:val="20"/>
              </w:rPr>
            </w:pPr>
          </w:p>
        </w:tc>
        <w:tc>
          <w:tcPr>
            <w:tcW w:w="4860" w:type="dxa"/>
          </w:tcPr>
          <w:p w14:paraId="00000344" w14:textId="6827499C" w:rsidR="003E6772" w:rsidRPr="007B196D" w:rsidRDefault="003E6772" w:rsidP="00565324">
            <w:pPr>
              <w:jc w:val="center"/>
              <w:rPr>
                <w:rFonts w:ascii="Sylfaen" w:hAnsi="Sylfaen"/>
                <w:i/>
                <w:color w:val="002060"/>
                <w:sz w:val="20"/>
                <w:szCs w:val="20"/>
              </w:rPr>
            </w:pPr>
            <w:r w:rsidRPr="007B196D">
              <w:rPr>
                <w:rFonts w:ascii="Sylfaen" w:hAnsi="Sylfaen"/>
                <w:i/>
                <w:color w:val="002060"/>
                <w:sz w:val="20"/>
                <w:szCs w:val="20"/>
              </w:rPr>
              <w:lastRenderedPageBreak/>
              <w:t xml:space="preserve">შენობა-ნაგებობის საკუთრების/ფლობის დამადასტურებელი დოკუმენტში </w:t>
            </w:r>
            <w:r w:rsidRPr="007B196D">
              <w:rPr>
                <w:rFonts w:ascii="Sylfaen" w:hAnsi="Sylfaen"/>
                <w:i/>
                <w:color w:val="002060"/>
                <w:sz w:val="20"/>
                <w:szCs w:val="20"/>
              </w:rPr>
              <w:lastRenderedPageBreak/>
              <w:t>განხორციელებული ცვლილების შემთხვევაში, შეცვლილი დოკუმენტი.</w:t>
            </w:r>
          </w:p>
        </w:tc>
      </w:tr>
      <w:tr w:rsidR="003E6772" w:rsidRPr="007B196D" w14:paraId="6F7C0C3E" w14:textId="77777777" w:rsidTr="001D03E1">
        <w:trPr>
          <w:trHeight w:val="190"/>
        </w:trPr>
        <w:tc>
          <w:tcPr>
            <w:tcW w:w="2160" w:type="dxa"/>
            <w:vMerge/>
          </w:tcPr>
          <w:p w14:paraId="00000346" w14:textId="77777777" w:rsidR="003E6772" w:rsidRPr="007B196D" w:rsidRDefault="003E6772" w:rsidP="00ED51FE">
            <w:pPr>
              <w:widowControl w:val="0"/>
              <w:pBdr>
                <w:top w:val="nil"/>
                <w:left w:val="nil"/>
                <w:bottom w:val="nil"/>
                <w:right w:val="nil"/>
                <w:between w:val="nil"/>
              </w:pBdr>
              <w:spacing w:line="276" w:lineRule="auto"/>
              <w:rPr>
                <w:rFonts w:ascii="Sylfaen" w:eastAsia="Merriweather" w:hAnsi="Sylfaen" w:cs="Merriweather"/>
                <w:color w:val="002060"/>
                <w:sz w:val="20"/>
                <w:szCs w:val="20"/>
              </w:rPr>
            </w:pPr>
          </w:p>
        </w:tc>
        <w:tc>
          <w:tcPr>
            <w:tcW w:w="3690" w:type="dxa"/>
            <w:vAlign w:val="center"/>
          </w:tcPr>
          <w:p w14:paraId="00000347" w14:textId="77777777" w:rsidR="003E6772" w:rsidRPr="007B196D" w:rsidRDefault="00B804AC" w:rsidP="00ED51FE">
            <w:pPr>
              <w:numPr>
                <w:ilvl w:val="0"/>
                <w:numId w:val="28"/>
              </w:numPr>
              <w:pBdr>
                <w:top w:val="nil"/>
                <w:left w:val="nil"/>
                <w:bottom w:val="nil"/>
                <w:right w:val="nil"/>
                <w:between w:val="nil"/>
              </w:pBdr>
              <w:spacing w:after="160" w:line="259" w:lineRule="auto"/>
              <w:ind w:left="242" w:hanging="284"/>
              <w:rPr>
                <w:rFonts w:ascii="Sylfaen" w:eastAsia="Merriweather" w:hAnsi="Sylfaen" w:cs="Merriweather"/>
                <w:color w:val="002060"/>
                <w:sz w:val="20"/>
                <w:szCs w:val="20"/>
              </w:rPr>
            </w:pPr>
            <w:sdt>
              <w:sdtPr>
                <w:rPr>
                  <w:rFonts w:ascii="Sylfaen" w:hAnsi="Sylfaen"/>
                  <w:color w:val="002060"/>
                  <w:sz w:val="20"/>
                  <w:szCs w:val="20"/>
                </w:rPr>
                <w:tag w:val="goog_rdk_324"/>
                <w:id w:val="1715472228"/>
              </w:sdtPr>
              <w:sdtEndPr/>
              <w:sdtContent>
                <w:r w:rsidR="003E6772" w:rsidRPr="007B196D">
                  <w:rPr>
                    <w:rFonts w:ascii="Sylfaen" w:eastAsia="Arial Unicode MS" w:hAnsi="Sylfaen" w:cs="Arial Unicode MS"/>
                    <w:color w:val="002060"/>
                    <w:sz w:val="20"/>
                    <w:szCs w:val="20"/>
                  </w:rPr>
                  <w:t>დაწესებულების ინფრასტრუქტურა, მათ შორის საერთო სარგებლობის სივრცეები და მატერიალური რესურსი დაწესებულების მიერ დადგენილი წესით ხელმისაწვდომია პროფესიული სტუდენტებისთვის;</w:t>
                </w:r>
              </w:sdtContent>
            </w:sdt>
          </w:p>
        </w:tc>
        <w:tc>
          <w:tcPr>
            <w:tcW w:w="5220" w:type="dxa"/>
          </w:tcPr>
          <w:p w14:paraId="00000348" w14:textId="77777777" w:rsidR="003E6772" w:rsidRPr="007B196D" w:rsidRDefault="003E6772" w:rsidP="00ED51FE">
            <w:pPr>
              <w:pBdr>
                <w:top w:val="nil"/>
                <w:left w:val="nil"/>
                <w:bottom w:val="nil"/>
                <w:right w:val="nil"/>
                <w:between w:val="nil"/>
              </w:pBdr>
              <w:spacing w:after="160" w:line="259" w:lineRule="auto"/>
              <w:ind w:left="263"/>
              <w:rPr>
                <w:rFonts w:ascii="Sylfaen" w:eastAsia="Merriweather" w:hAnsi="Sylfaen" w:cs="Merriweather"/>
                <w:color w:val="002060"/>
                <w:sz w:val="20"/>
                <w:szCs w:val="20"/>
              </w:rPr>
            </w:pPr>
          </w:p>
        </w:tc>
        <w:tc>
          <w:tcPr>
            <w:tcW w:w="4860" w:type="dxa"/>
          </w:tcPr>
          <w:p w14:paraId="0000034A" w14:textId="524B0E24" w:rsidR="003E6772" w:rsidRPr="007B196D" w:rsidRDefault="003E6772" w:rsidP="00565324">
            <w:pPr>
              <w:jc w:val="center"/>
              <w:rPr>
                <w:rFonts w:ascii="Sylfaen" w:hAnsi="Sylfaen"/>
                <w:i/>
                <w:color w:val="002060"/>
                <w:sz w:val="20"/>
                <w:szCs w:val="20"/>
              </w:rPr>
            </w:pPr>
            <w:r w:rsidRPr="007B196D">
              <w:rPr>
                <w:rFonts w:ascii="Sylfaen" w:hAnsi="Sylfaen"/>
                <w:i/>
                <w:color w:val="002060"/>
                <w:sz w:val="20"/>
                <w:szCs w:val="20"/>
              </w:rPr>
              <w:t>ინფრასტრუქტურაზე/მატერიალურ რესურსზე სტუდენტების ხელმისაწვდომობის უზრუნველყოფის მექანიზმებში განხორციელებული ცვლილების შემთხვევაში, მექანიზმების მოქმედი ვერსია;</w:t>
            </w:r>
          </w:p>
          <w:p w14:paraId="0000034B" w14:textId="77777777" w:rsidR="003E6772" w:rsidRPr="007B196D" w:rsidRDefault="003E6772" w:rsidP="00565324">
            <w:pPr>
              <w:jc w:val="center"/>
              <w:rPr>
                <w:rFonts w:ascii="Sylfaen" w:hAnsi="Sylfaen"/>
                <w:i/>
                <w:color w:val="002060"/>
                <w:sz w:val="20"/>
                <w:szCs w:val="20"/>
              </w:rPr>
            </w:pPr>
          </w:p>
          <w:p w14:paraId="0000034D" w14:textId="0E0E86A5" w:rsidR="003E6772" w:rsidRPr="007B196D" w:rsidRDefault="003E6772" w:rsidP="00565324">
            <w:pPr>
              <w:spacing w:after="160" w:line="259" w:lineRule="auto"/>
              <w:jc w:val="center"/>
              <w:rPr>
                <w:rFonts w:ascii="Sylfaen" w:hAnsi="Sylfaen"/>
                <w:i/>
                <w:color w:val="002060"/>
                <w:sz w:val="20"/>
                <w:szCs w:val="20"/>
              </w:rPr>
            </w:pPr>
            <w:r w:rsidRPr="007B196D">
              <w:rPr>
                <w:rFonts w:ascii="Sylfaen" w:hAnsi="Sylfaen"/>
                <w:i/>
                <w:color w:val="002060"/>
                <w:sz w:val="20"/>
                <w:szCs w:val="20"/>
              </w:rPr>
              <w:t>პროფესიული სტუდენტების გამოკითხვის შედეგები (ინფრასტრუქტურაზე/მატერიალურ რესურსზე ხელმისაწვდომობის  ნაწილში).</w:t>
            </w:r>
          </w:p>
        </w:tc>
      </w:tr>
      <w:tr w:rsidR="003E6772" w:rsidRPr="007B196D" w14:paraId="326F929C" w14:textId="77777777" w:rsidTr="001D03E1">
        <w:trPr>
          <w:trHeight w:val="190"/>
        </w:trPr>
        <w:tc>
          <w:tcPr>
            <w:tcW w:w="2160" w:type="dxa"/>
            <w:vMerge w:val="restart"/>
          </w:tcPr>
          <w:p w14:paraId="0000034F" w14:textId="77777777" w:rsidR="003E6772" w:rsidRPr="007B196D" w:rsidRDefault="003E6772" w:rsidP="00ED51FE">
            <w:pPr>
              <w:rPr>
                <w:rFonts w:ascii="Sylfaen" w:eastAsia="Merriweather" w:hAnsi="Sylfaen" w:cs="Merriweather"/>
                <w:b/>
                <w:color w:val="002060"/>
                <w:sz w:val="20"/>
                <w:szCs w:val="20"/>
              </w:rPr>
            </w:pPr>
          </w:p>
        </w:tc>
        <w:tc>
          <w:tcPr>
            <w:tcW w:w="3690" w:type="dxa"/>
            <w:vAlign w:val="center"/>
          </w:tcPr>
          <w:p w14:paraId="00000350" w14:textId="77777777" w:rsidR="003E6772" w:rsidRPr="007B196D" w:rsidRDefault="00B804AC" w:rsidP="00ED51FE">
            <w:pPr>
              <w:widowControl w:val="0"/>
              <w:numPr>
                <w:ilvl w:val="0"/>
                <w:numId w:val="28"/>
              </w:numPr>
              <w:pBdr>
                <w:top w:val="nil"/>
                <w:left w:val="nil"/>
                <w:bottom w:val="nil"/>
                <w:right w:val="nil"/>
                <w:between w:val="nil"/>
              </w:pBdr>
              <w:tabs>
                <w:tab w:val="left" w:pos="3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2" w:hanging="284"/>
              <w:rPr>
                <w:rFonts w:ascii="Sylfaen" w:eastAsia="Merriweather" w:hAnsi="Sylfaen" w:cs="Merriweather"/>
                <w:color w:val="002060"/>
                <w:sz w:val="20"/>
                <w:szCs w:val="20"/>
              </w:rPr>
            </w:pPr>
            <w:sdt>
              <w:sdtPr>
                <w:rPr>
                  <w:rFonts w:ascii="Sylfaen" w:hAnsi="Sylfaen"/>
                  <w:color w:val="002060"/>
                  <w:sz w:val="20"/>
                  <w:szCs w:val="20"/>
                </w:rPr>
                <w:tag w:val="goog_rdk_325"/>
                <w:id w:val="165519286"/>
              </w:sdtPr>
              <w:sdtEndPr/>
              <w:sdtContent>
                <w:r w:rsidR="003E6772" w:rsidRPr="007B196D">
                  <w:rPr>
                    <w:rFonts w:ascii="Sylfaen" w:eastAsia="Arial Unicode MS" w:hAnsi="Sylfaen" w:cs="Arial Unicode MS"/>
                    <w:color w:val="002060"/>
                    <w:sz w:val="20"/>
                    <w:szCs w:val="20"/>
                  </w:rPr>
                  <w:t>დაწესებულების მართლზომიერ მფლობელობაში არსებული ყველა სივრცეში დაცულია სანიტარულ-ჰიგიენური ნორმები;</w:t>
                </w:r>
              </w:sdtContent>
            </w:sdt>
          </w:p>
        </w:tc>
        <w:tc>
          <w:tcPr>
            <w:tcW w:w="5220" w:type="dxa"/>
          </w:tcPr>
          <w:p w14:paraId="00000351" w14:textId="77777777" w:rsidR="003E6772" w:rsidRPr="007B196D" w:rsidRDefault="003E6772" w:rsidP="00ED51FE">
            <w:pPr>
              <w:pBdr>
                <w:top w:val="nil"/>
                <w:left w:val="nil"/>
                <w:bottom w:val="nil"/>
                <w:right w:val="nil"/>
                <w:between w:val="nil"/>
              </w:pBdr>
              <w:spacing w:line="259" w:lineRule="auto"/>
              <w:ind w:left="263"/>
              <w:rPr>
                <w:rFonts w:ascii="Sylfaen" w:eastAsia="Merriweather" w:hAnsi="Sylfaen" w:cs="Merriweather"/>
                <w:color w:val="002060"/>
                <w:sz w:val="20"/>
                <w:szCs w:val="20"/>
              </w:rPr>
            </w:pPr>
          </w:p>
          <w:p w14:paraId="00000352" w14:textId="77777777" w:rsidR="003E6772" w:rsidRPr="007B196D" w:rsidRDefault="003E6772" w:rsidP="00ED51FE">
            <w:pPr>
              <w:pBdr>
                <w:top w:val="nil"/>
                <w:left w:val="nil"/>
                <w:bottom w:val="nil"/>
                <w:right w:val="nil"/>
                <w:between w:val="nil"/>
              </w:pBdr>
              <w:spacing w:line="259" w:lineRule="auto"/>
              <w:ind w:left="263"/>
              <w:rPr>
                <w:rFonts w:ascii="Sylfaen" w:eastAsia="Merriweather" w:hAnsi="Sylfaen" w:cs="Merriweather"/>
                <w:color w:val="002060"/>
                <w:sz w:val="20"/>
                <w:szCs w:val="20"/>
              </w:rPr>
            </w:pPr>
          </w:p>
          <w:p w14:paraId="00000353" w14:textId="77777777" w:rsidR="003E6772" w:rsidRPr="007B196D" w:rsidRDefault="003E6772" w:rsidP="00ED51FE">
            <w:pPr>
              <w:pBdr>
                <w:top w:val="nil"/>
                <w:left w:val="nil"/>
                <w:bottom w:val="nil"/>
                <w:right w:val="nil"/>
                <w:between w:val="nil"/>
              </w:pBdr>
              <w:spacing w:line="259" w:lineRule="auto"/>
              <w:ind w:left="263"/>
              <w:rPr>
                <w:rFonts w:ascii="Sylfaen" w:eastAsia="Merriweather" w:hAnsi="Sylfaen" w:cs="Merriweather"/>
                <w:color w:val="002060"/>
                <w:sz w:val="20"/>
                <w:szCs w:val="20"/>
              </w:rPr>
            </w:pPr>
          </w:p>
          <w:p w14:paraId="00000354" w14:textId="77777777" w:rsidR="003E6772" w:rsidRPr="007B196D" w:rsidRDefault="003E6772" w:rsidP="00ED51FE">
            <w:pPr>
              <w:pBdr>
                <w:top w:val="nil"/>
                <w:left w:val="nil"/>
                <w:bottom w:val="nil"/>
                <w:right w:val="nil"/>
                <w:between w:val="nil"/>
              </w:pBdr>
              <w:spacing w:line="259" w:lineRule="auto"/>
              <w:ind w:left="263"/>
              <w:rPr>
                <w:rFonts w:ascii="Sylfaen" w:eastAsia="Merriweather" w:hAnsi="Sylfaen" w:cs="Merriweather"/>
                <w:color w:val="002060"/>
                <w:sz w:val="20"/>
                <w:szCs w:val="20"/>
              </w:rPr>
            </w:pPr>
          </w:p>
          <w:p w14:paraId="00000355" w14:textId="77777777" w:rsidR="003E6772" w:rsidRPr="007B196D" w:rsidRDefault="003E6772" w:rsidP="00ED51FE">
            <w:pPr>
              <w:pBdr>
                <w:top w:val="nil"/>
                <w:left w:val="nil"/>
                <w:bottom w:val="nil"/>
                <w:right w:val="nil"/>
                <w:between w:val="nil"/>
              </w:pBdr>
              <w:spacing w:after="160" w:line="259" w:lineRule="auto"/>
              <w:ind w:left="263"/>
              <w:rPr>
                <w:rFonts w:ascii="Sylfaen" w:eastAsia="Merriweather" w:hAnsi="Sylfaen" w:cs="Merriweather"/>
                <w:color w:val="002060"/>
                <w:sz w:val="20"/>
                <w:szCs w:val="20"/>
              </w:rPr>
            </w:pPr>
          </w:p>
        </w:tc>
        <w:tc>
          <w:tcPr>
            <w:tcW w:w="4860" w:type="dxa"/>
          </w:tcPr>
          <w:p w14:paraId="00000357" w14:textId="03D84E6F" w:rsidR="003E6772" w:rsidRPr="007B196D" w:rsidRDefault="003E6772" w:rsidP="00565324">
            <w:pPr>
              <w:jc w:val="center"/>
              <w:rPr>
                <w:rFonts w:ascii="Sylfaen" w:hAnsi="Sylfaen"/>
                <w:i/>
                <w:color w:val="002060"/>
                <w:sz w:val="20"/>
                <w:szCs w:val="20"/>
              </w:rPr>
            </w:pPr>
            <w:r w:rsidRPr="007B196D">
              <w:rPr>
                <w:rFonts w:ascii="Sylfaen" w:hAnsi="Sylfaen"/>
                <w:i/>
                <w:color w:val="002060"/>
                <w:sz w:val="20"/>
                <w:szCs w:val="20"/>
              </w:rPr>
              <w:t>სანიტარულ-ჰიგიენური ნორმების დაცვის მექანიზმებში განხორციელებული ცვლილების შემთხვევაში, მექანიზმების მოქმედი ვერსია;</w:t>
            </w:r>
          </w:p>
          <w:p w14:paraId="00000358" w14:textId="77777777" w:rsidR="003E6772" w:rsidRPr="007B196D" w:rsidRDefault="003E6772" w:rsidP="00565324">
            <w:pPr>
              <w:jc w:val="center"/>
              <w:rPr>
                <w:rFonts w:ascii="Sylfaen" w:hAnsi="Sylfaen"/>
                <w:i/>
                <w:color w:val="002060"/>
                <w:sz w:val="20"/>
                <w:szCs w:val="20"/>
              </w:rPr>
            </w:pPr>
          </w:p>
          <w:p w14:paraId="00000359" w14:textId="476D8EDE" w:rsidR="003E6772" w:rsidRPr="007B196D" w:rsidRDefault="003E6772" w:rsidP="00565324">
            <w:pPr>
              <w:jc w:val="center"/>
              <w:rPr>
                <w:rFonts w:ascii="Sylfaen" w:hAnsi="Sylfaen"/>
                <w:i/>
                <w:color w:val="002060"/>
                <w:sz w:val="20"/>
                <w:szCs w:val="20"/>
              </w:rPr>
            </w:pPr>
            <w:r w:rsidRPr="007B196D">
              <w:rPr>
                <w:rFonts w:ascii="Sylfaen" w:hAnsi="Sylfaen"/>
                <w:i/>
                <w:color w:val="002060"/>
                <w:sz w:val="20"/>
                <w:szCs w:val="20"/>
              </w:rPr>
              <w:t>პსდ-ს პრაქტიკის აღწერა/ნარატივი, მაგალით(ებ)ის განხილვის გზით;</w:t>
            </w:r>
          </w:p>
          <w:p w14:paraId="0000035A" w14:textId="77777777" w:rsidR="003E6772" w:rsidRPr="007B196D" w:rsidRDefault="003E6772" w:rsidP="00565324">
            <w:pPr>
              <w:jc w:val="center"/>
              <w:rPr>
                <w:rFonts w:ascii="Sylfaen" w:hAnsi="Sylfaen"/>
                <w:i/>
                <w:color w:val="002060"/>
                <w:sz w:val="20"/>
                <w:szCs w:val="20"/>
              </w:rPr>
            </w:pPr>
          </w:p>
          <w:p w14:paraId="0000035B" w14:textId="38AD0FE4" w:rsidR="003E6772" w:rsidRPr="007B196D" w:rsidRDefault="003E6772" w:rsidP="00565324">
            <w:pPr>
              <w:spacing w:after="160" w:line="259" w:lineRule="auto"/>
              <w:jc w:val="center"/>
              <w:rPr>
                <w:rFonts w:ascii="Sylfaen" w:hAnsi="Sylfaen"/>
                <w:i/>
                <w:color w:val="002060"/>
                <w:sz w:val="20"/>
                <w:szCs w:val="20"/>
              </w:rPr>
            </w:pPr>
            <w:r w:rsidRPr="007B196D">
              <w:rPr>
                <w:rFonts w:ascii="Sylfaen" w:hAnsi="Sylfaen"/>
                <w:i/>
                <w:color w:val="002060"/>
                <w:sz w:val="20"/>
                <w:szCs w:val="20"/>
              </w:rPr>
              <w:t>გამოკითხვის შედეგები (სანიტარულ-ჰიგიენური მდგომარეობით კმაყოფილების  ნაწილში).</w:t>
            </w:r>
          </w:p>
        </w:tc>
      </w:tr>
      <w:tr w:rsidR="003E6772" w:rsidRPr="007B196D" w14:paraId="47497C30" w14:textId="77777777" w:rsidTr="001D03E1">
        <w:trPr>
          <w:trHeight w:val="190"/>
        </w:trPr>
        <w:tc>
          <w:tcPr>
            <w:tcW w:w="2160" w:type="dxa"/>
            <w:vMerge/>
          </w:tcPr>
          <w:p w14:paraId="0000035D" w14:textId="77777777" w:rsidR="003E6772" w:rsidRPr="007B196D" w:rsidRDefault="003E6772" w:rsidP="00ED51FE">
            <w:pPr>
              <w:widowControl w:val="0"/>
              <w:pBdr>
                <w:top w:val="nil"/>
                <w:left w:val="nil"/>
                <w:bottom w:val="nil"/>
                <w:right w:val="nil"/>
                <w:between w:val="nil"/>
              </w:pBdr>
              <w:spacing w:line="276" w:lineRule="auto"/>
              <w:rPr>
                <w:rFonts w:ascii="Sylfaen" w:eastAsia="Merriweather" w:hAnsi="Sylfaen" w:cs="Merriweather"/>
                <w:color w:val="002060"/>
                <w:sz w:val="20"/>
                <w:szCs w:val="20"/>
              </w:rPr>
            </w:pPr>
          </w:p>
        </w:tc>
        <w:tc>
          <w:tcPr>
            <w:tcW w:w="3690" w:type="dxa"/>
            <w:vAlign w:val="center"/>
          </w:tcPr>
          <w:p w14:paraId="0000035E" w14:textId="77777777" w:rsidR="003E6772" w:rsidRPr="007B196D" w:rsidRDefault="00B804AC" w:rsidP="00ED51FE">
            <w:pPr>
              <w:numPr>
                <w:ilvl w:val="0"/>
                <w:numId w:val="28"/>
              </w:numPr>
              <w:pBdr>
                <w:top w:val="nil"/>
                <w:left w:val="nil"/>
                <w:bottom w:val="nil"/>
                <w:right w:val="nil"/>
                <w:between w:val="nil"/>
              </w:pBdr>
              <w:spacing w:after="160" w:line="259" w:lineRule="auto"/>
              <w:ind w:left="242" w:hanging="284"/>
              <w:rPr>
                <w:rFonts w:ascii="Sylfaen" w:hAnsi="Sylfaen"/>
                <w:color w:val="002060"/>
                <w:sz w:val="20"/>
                <w:szCs w:val="20"/>
              </w:rPr>
            </w:pPr>
            <w:sdt>
              <w:sdtPr>
                <w:rPr>
                  <w:rFonts w:ascii="Sylfaen" w:hAnsi="Sylfaen"/>
                  <w:color w:val="002060"/>
                  <w:sz w:val="20"/>
                  <w:szCs w:val="20"/>
                </w:rPr>
                <w:tag w:val="goog_rdk_326"/>
                <w:id w:val="-89164366"/>
              </w:sdtPr>
              <w:sdtEndPr/>
              <w:sdtContent>
                <w:r w:rsidR="003E6772" w:rsidRPr="007B196D">
                  <w:rPr>
                    <w:rFonts w:ascii="Sylfaen" w:eastAsia="Arial Unicode MS" w:hAnsi="Sylfaen" w:cs="Arial Unicode MS"/>
                    <w:color w:val="002060"/>
                    <w:sz w:val="20"/>
                    <w:szCs w:val="20"/>
                  </w:rPr>
                  <w:t>შენობა-ნაგებობა უზრუნველყოფილია ცენტრალური გათბობის სისტემით;</w:t>
                </w:r>
              </w:sdtContent>
            </w:sdt>
          </w:p>
        </w:tc>
        <w:tc>
          <w:tcPr>
            <w:tcW w:w="5220" w:type="dxa"/>
          </w:tcPr>
          <w:p w14:paraId="0000035F" w14:textId="77777777" w:rsidR="003E6772" w:rsidRPr="007B196D" w:rsidRDefault="003E6772" w:rsidP="00ED51FE">
            <w:pPr>
              <w:pBdr>
                <w:top w:val="nil"/>
                <w:left w:val="nil"/>
                <w:bottom w:val="nil"/>
                <w:right w:val="nil"/>
                <w:between w:val="nil"/>
              </w:pBdr>
              <w:spacing w:after="160" w:line="259" w:lineRule="auto"/>
              <w:ind w:left="263"/>
              <w:rPr>
                <w:rFonts w:ascii="Sylfaen" w:eastAsia="Merriweather" w:hAnsi="Sylfaen" w:cs="Merriweather"/>
                <w:color w:val="002060"/>
                <w:sz w:val="20"/>
                <w:szCs w:val="20"/>
              </w:rPr>
            </w:pPr>
          </w:p>
        </w:tc>
        <w:tc>
          <w:tcPr>
            <w:tcW w:w="4860" w:type="dxa"/>
          </w:tcPr>
          <w:p w14:paraId="00000361" w14:textId="77777777" w:rsidR="003E6772" w:rsidRPr="007B196D" w:rsidRDefault="003E6772" w:rsidP="00565324">
            <w:pPr>
              <w:spacing w:after="160" w:line="259" w:lineRule="auto"/>
              <w:jc w:val="center"/>
              <w:rPr>
                <w:rFonts w:ascii="Sylfaen" w:hAnsi="Sylfaen"/>
                <w:i/>
                <w:color w:val="002060"/>
                <w:sz w:val="20"/>
                <w:szCs w:val="20"/>
              </w:rPr>
            </w:pPr>
            <w:r w:rsidRPr="007B196D">
              <w:rPr>
                <w:rFonts w:ascii="Sylfaen" w:hAnsi="Sylfaen"/>
                <w:i/>
                <w:color w:val="002060"/>
                <w:sz w:val="20"/>
                <w:szCs w:val="20"/>
              </w:rPr>
              <w:t>გამოკითხვის შედეგები (შენობის გათბობით კმაყოფილების  ნაწილში).</w:t>
            </w:r>
          </w:p>
        </w:tc>
      </w:tr>
      <w:tr w:rsidR="003E6772" w:rsidRPr="007B196D" w14:paraId="04319CEA" w14:textId="77777777" w:rsidTr="001D03E1">
        <w:trPr>
          <w:trHeight w:val="190"/>
        </w:trPr>
        <w:tc>
          <w:tcPr>
            <w:tcW w:w="2160" w:type="dxa"/>
            <w:vMerge/>
          </w:tcPr>
          <w:p w14:paraId="00000363" w14:textId="77777777" w:rsidR="003E6772" w:rsidRPr="007B196D" w:rsidRDefault="003E6772" w:rsidP="00ED51FE">
            <w:pPr>
              <w:widowControl w:val="0"/>
              <w:pBdr>
                <w:top w:val="nil"/>
                <w:left w:val="nil"/>
                <w:bottom w:val="nil"/>
                <w:right w:val="nil"/>
                <w:between w:val="nil"/>
              </w:pBdr>
              <w:spacing w:line="276" w:lineRule="auto"/>
              <w:rPr>
                <w:rFonts w:ascii="Sylfaen" w:eastAsia="Merriweather" w:hAnsi="Sylfaen" w:cs="Merriweather"/>
                <w:color w:val="002060"/>
                <w:sz w:val="20"/>
                <w:szCs w:val="20"/>
              </w:rPr>
            </w:pPr>
          </w:p>
        </w:tc>
        <w:tc>
          <w:tcPr>
            <w:tcW w:w="3690" w:type="dxa"/>
            <w:vAlign w:val="center"/>
          </w:tcPr>
          <w:p w14:paraId="00000364" w14:textId="77777777" w:rsidR="003E6772" w:rsidRPr="007B196D" w:rsidRDefault="00B804AC" w:rsidP="00ED51FE">
            <w:pPr>
              <w:numPr>
                <w:ilvl w:val="0"/>
                <w:numId w:val="28"/>
              </w:numPr>
              <w:pBdr>
                <w:top w:val="nil"/>
                <w:left w:val="nil"/>
                <w:bottom w:val="nil"/>
                <w:right w:val="nil"/>
                <w:between w:val="nil"/>
              </w:pBdr>
              <w:spacing w:after="160" w:line="259" w:lineRule="auto"/>
              <w:ind w:left="242" w:hanging="284"/>
              <w:rPr>
                <w:rFonts w:ascii="Sylfaen" w:hAnsi="Sylfaen"/>
                <w:color w:val="002060"/>
                <w:sz w:val="20"/>
                <w:szCs w:val="20"/>
              </w:rPr>
            </w:pPr>
            <w:sdt>
              <w:sdtPr>
                <w:rPr>
                  <w:rFonts w:ascii="Sylfaen" w:hAnsi="Sylfaen"/>
                  <w:color w:val="002060"/>
                  <w:sz w:val="20"/>
                  <w:szCs w:val="20"/>
                </w:rPr>
                <w:tag w:val="goog_rdk_327"/>
                <w:id w:val="-765768410"/>
              </w:sdtPr>
              <w:sdtEndPr/>
              <w:sdtContent>
                <w:r w:rsidR="003E6772" w:rsidRPr="007B196D">
                  <w:rPr>
                    <w:rFonts w:ascii="Sylfaen" w:eastAsia="Arial Unicode MS" w:hAnsi="Sylfaen" w:cs="Arial Unicode MS"/>
                    <w:color w:val="002060"/>
                    <w:sz w:val="20"/>
                    <w:szCs w:val="20"/>
                  </w:rPr>
                  <w:t>დაწესებულებაში მოქმედებს კანონმდებლობით დადგენილი შრომის უსაფრთოხების უზრუნველყოფის მექანიზმები;</w:t>
                </w:r>
              </w:sdtContent>
            </w:sdt>
          </w:p>
        </w:tc>
        <w:tc>
          <w:tcPr>
            <w:tcW w:w="5220" w:type="dxa"/>
          </w:tcPr>
          <w:p w14:paraId="00000365" w14:textId="77777777" w:rsidR="003E6772" w:rsidRPr="007B196D" w:rsidRDefault="003E6772" w:rsidP="00ED51FE">
            <w:pPr>
              <w:pBdr>
                <w:top w:val="nil"/>
                <w:left w:val="nil"/>
                <w:bottom w:val="nil"/>
                <w:right w:val="nil"/>
                <w:between w:val="nil"/>
              </w:pBdr>
              <w:spacing w:line="259" w:lineRule="auto"/>
              <w:ind w:left="263"/>
              <w:rPr>
                <w:rFonts w:ascii="Sylfaen" w:eastAsia="Merriweather" w:hAnsi="Sylfaen" w:cs="Merriweather"/>
                <w:color w:val="002060"/>
                <w:sz w:val="20"/>
                <w:szCs w:val="20"/>
              </w:rPr>
            </w:pPr>
          </w:p>
          <w:p w14:paraId="00000366" w14:textId="77777777" w:rsidR="003E6772" w:rsidRPr="007B196D" w:rsidRDefault="003E6772" w:rsidP="00ED51FE">
            <w:pPr>
              <w:pBdr>
                <w:top w:val="nil"/>
                <w:left w:val="nil"/>
                <w:bottom w:val="nil"/>
                <w:right w:val="nil"/>
                <w:between w:val="nil"/>
              </w:pBdr>
              <w:spacing w:line="259" w:lineRule="auto"/>
              <w:ind w:left="263"/>
              <w:rPr>
                <w:rFonts w:ascii="Sylfaen" w:eastAsia="Merriweather" w:hAnsi="Sylfaen" w:cs="Merriweather"/>
                <w:color w:val="002060"/>
                <w:sz w:val="20"/>
                <w:szCs w:val="20"/>
              </w:rPr>
            </w:pPr>
          </w:p>
          <w:p w14:paraId="00000367" w14:textId="77777777" w:rsidR="003E6772" w:rsidRPr="007B196D" w:rsidRDefault="003E6772" w:rsidP="00ED51FE">
            <w:pPr>
              <w:pBdr>
                <w:top w:val="nil"/>
                <w:left w:val="nil"/>
                <w:bottom w:val="nil"/>
                <w:right w:val="nil"/>
                <w:between w:val="nil"/>
              </w:pBdr>
              <w:spacing w:line="259" w:lineRule="auto"/>
              <w:ind w:left="263"/>
              <w:rPr>
                <w:rFonts w:ascii="Sylfaen" w:eastAsia="Merriweather" w:hAnsi="Sylfaen" w:cs="Merriweather"/>
                <w:color w:val="002060"/>
                <w:sz w:val="20"/>
                <w:szCs w:val="20"/>
              </w:rPr>
            </w:pPr>
          </w:p>
          <w:p w14:paraId="00000368" w14:textId="77777777" w:rsidR="003E6772" w:rsidRPr="007B196D" w:rsidRDefault="003E6772" w:rsidP="00ED51FE">
            <w:pPr>
              <w:pBdr>
                <w:top w:val="nil"/>
                <w:left w:val="nil"/>
                <w:bottom w:val="nil"/>
                <w:right w:val="nil"/>
                <w:between w:val="nil"/>
              </w:pBdr>
              <w:spacing w:line="259" w:lineRule="auto"/>
              <w:ind w:left="263"/>
              <w:rPr>
                <w:rFonts w:ascii="Sylfaen" w:eastAsia="Merriweather" w:hAnsi="Sylfaen" w:cs="Merriweather"/>
                <w:color w:val="002060"/>
                <w:sz w:val="20"/>
                <w:szCs w:val="20"/>
              </w:rPr>
            </w:pPr>
          </w:p>
          <w:p w14:paraId="00000369" w14:textId="77777777" w:rsidR="003E6772" w:rsidRPr="007B196D" w:rsidRDefault="003E6772" w:rsidP="00ED51FE">
            <w:pPr>
              <w:pBdr>
                <w:top w:val="nil"/>
                <w:left w:val="nil"/>
                <w:bottom w:val="nil"/>
                <w:right w:val="nil"/>
                <w:between w:val="nil"/>
              </w:pBdr>
              <w:spacing w:line="259" w:lineRule="auto"/>
              <w:ind w:left="263"/>
              <w:rPr>
                <w:rFonts w:ascii="Sylfaen" w:eastAsia="Merriweather" w:hAnsi="Sylfaen" w:cs="Merriweather"/>
                <w:color w:val="002060"/>
                <w:sz w:val="20"/>
                <w:szCs w:val="20"/>
              </w:rPr>
            </w:pPr>
          </w:p>
          <w:p w14:paraId="0000036A" w14:textId="77777777" w:rsidR="003E6772" w:rsidRPr="007B196D" w:rsidRDefault="003E6772" w:rsidP="00ED51FE">
            <w:pPr>
              <w:pBdr>
                <w:top w:val="nil"/>
                <w:left w:val="nil"/>
                <w:bottom w:val="nil"/>
                <w:right w:val="nil"/>
                <w:between w:val="nil"/>
              </w:pBdr>
              <w:spacing w:line="259" w:lineRule="auto"/>
              <w:ind w:left="263"/>
              <w:rPr>
                <w:rFonts w:ascii="Sylfaen" w:eastAsia="Merriweather" w:hAnsi="Sylfaen" w:cs="Merriweather"/>
                <w:color w:val="002060"/>
                <w:sz w:val="20"/>
                <w:szCs w:val="20"/>
              </w:rPr>
            </w:pPr>
          </w:p>
          <w:p w14:paraId="0000036B" w14:textId="77777777" w:rsidR="003E6772" w:rsidRPr="007B196D" w:rsidRDefault="003E6772" w:rsidP="00ED51FE">
            <w:pPr>
              <w:pBdr>
                <w:top w:val="nil"/>
                <w:left w:val="nil"/>
                <w:bottom w:val="nil"/>
                <w:right w:val="nil"/>
                <w:between w:val="nil"/>
              </w:pBdr>
              <w:spacing w:after="160" w:line="259" w:lineRule="auto"/>
              <w:ind w:left="263"/>
              <w:rPr>
                <w:rFonts w:ascii="Sylfaen" w:eastAsia="Merriweather" w:hAnsi="Sylfaen" w:cs="Merriweather"/>
                <w:color w:val="002060"/>
                <w:sz w:val="20"/>
                <w:szCs w:val="20"/>
              </w:rPr>
            </w:pPr>
          </w:p>
        </w:tc>
        <w:tc>
          <w:tcPr>
            <w:tcW w:w="4860" w:type="dxa"/>
          </w:tcPr>
          <w:p w14:paraId="0000036F" w14:textId="3D4C0A78" w:rsidR="003E6772" w:rsidRPr="007B196D" w:rsidRDefault="003E6772" w:rsidP="00565324">
            <w:pPr>
              <w:jc w:val="center"/>
              <w:rPr>
                <w:rFonts w:ascii="Sylfaen" w:hAnsi="Sylfaen"/>
                <w:i/>
                <w:color w:val="002060"/>
                <w:sz w:val="20"/>
                <w:szCs w:val="20"/>
              </w:rPr>
            </w:pPr>
            <w:r w:rsidRPr="007B196D">
              <w:rPr>
                <w:rFonts w:ascii="Sylfaen" w:hAnsi="Sylfaen"/>
                <w:i/>
                <w:color w:val="002060"/>
                <w:sz w:val="20"/>
                <w:szCs w:val="20"/>
              </w:rPr>
              <w:lastRenderedPageBreak/>
              <w:t>შრომის უსაფრთხოების პოლიტიკის დოკუმენტში განხორციელებული ცვლილების შემთხვევაში, დოკუმენტის მოქმედი ვერსია;</w:t>
            </w:r>
          </w:p>
          <w:p w14:paraId="00000370" w14:textId="77777777" w:rsidR="003E6772" w:rsidRPr="007B196D" w:rsidRDefault="003E6772" w:rsidP="00565324">
            <w:pPr>
              <w:jc w:val="center"/>
              <w:rPr>
                <w:rFonts w:ascii="Sylfaen" w:hAnsi="Sylfaen"/>
                <w:i/>
                <w:color w:val="002060"/>
                <w:sz w:val="20"/>
                <w:szCs w:val="20"/>
              </w:rPr>
            </w:pPr>
          </w:p>
          <w:p w14:paraId="00000371" w14:textId="77777777" w:rsidR="003E6772" w:rsidRPr="007B196D" w:rsidRDefault="003E6772" w:rsidP="00565324">
            <w:pPr>
              <w:jc w:val="center"/>
              <w:rPr>
                <w:rFonts w:ascii="Sylfaen" w:hAnsi="Sylfaen"/>
                <w:i/>
                <w:color w:val="002060"/>
                <w:sz w:val="20"/>
                <w:szCs w:val="20"/>
              </w:rPr>
            </w:pPr>
            <w:r w:rsidRPr="007B196D">
              <w:rPr>
                <w:rFonts w:ascii="Sylfaen" w:hAnsi="Sylfaen"/>
                <w:i/>
                <w:color w:val="002060"/>
                <w:sz w:val="20"/>
                <w:szCs w:val="20"/>
              </w:rPr>
              <w:t>შრომის უსაფრთხოების სპეციალისტთან გაფორმებული ხელშეკრულება;</w:t>
            </w:r>
          </w:p>
          <w:p w14:paraId="00000372" w14:textId="77777777" w:rsidR="003E6772" w:rsidRPr="007B196D" w:rsidRDefault="003E6772" w:rsidP="00565324">
            <w:pPr>
              <w:jc w:val="center"/>
              <w:rPr>
                <w:rFonts w:ascii="Sylfaen" w:hAnsi="Sylfaen"/>
                <w:i/>
                <w:color w:val="002060"/>
                <w:sz w:val="20"/>
                <w:szCs w:val="20"/>
              </w:rPr>
            </w:pPr>
          </w:p>
          <w:p w14:paraId="3A68C584" w14:textId="29CD6258" w:rsidR="003E6772" w:rsidRPr="007B196D" w:rsidRDefault="003E6772" w:rsidP="00565324">
            <w:pPr>
              <w:jc w:val="center"/>
              <w:rPr>
                <w:rFonts w:ascii="Sylfaen" w:hAnsi="Sylfaen"/>
                <w:i/>
                <w:color w:val="002060"/>
                <w:sz w:val="20"/>
                <w:szCs w:val="20"/>
              </w:rPr>
            </w:pPr>
            <w:r w:rsidRPr="007B196D">
              <w:rPr>
                <w:rFonts w:ascii="Sylfaen" w:hAnsi="Sylfaen"/>
                <w:i/>
                <w:color w:val="002060"/>
                <w:sz w:val="20"/>
                <w:szCs w:val="20"/>
              </w:rPr>
              <w:t>არსებობის შემთხვევაში, პსდ-ში განხორციელებული ბოლო ინსპექტირების აქტი/ბმული, სადაც განთავსებული ინსპექტირების აქტი.</w:t>
            </w:r>
          </w:p>
          <w:p w14:paraId="00000374" w14:textId="510EA8A6" w:rsidR="003E6772" w:rsidRPr="007B196D" w:rsidRDefault="003E6772" w:rsidP="00565324">
            <w:pPr>
              <w:jc w:val="center"/>
              <w:rPr>
                <w:rFonts w:ascii="Sylfaen" w:hAnsi="Sylfaen"/>
                <w:i/>
                <w:color w:val="002060"/>
                <w:sz w:val="20"/>
                <w:szCs w:val="20"/>
              </w:rPr>
            </w:pPr>
          </w:p>
        </w:tc>
      </w:tr>
      <w:tr w:rsidR="003E6772" w:rsidRPr="007B196D" w14:paraId="4BDCB4D3" w14:textId="77777777" w:rsidTr="001D03E1">
        <w:trPr>
          <w:trHeight w:val="190"/>
        </w:trPr>
        <w:tc>
          <w:tcPr>
            <w:tcW w:w="2160" w:type="dxa"/>
            <w:vMerge/>
          </w:tcPr>
          <w:p w14:paraId="00000376" w14:textId="77777777" w:rsidR="003E6772" w:rsidRPr="007B196D" w:rsidRDefault="003E6772" w:rsidP="00ED51FE">
            <w:pPr>
              <w:widowControl w:val="0"/>
              <w:pBdr>
                <w:top w:val="nil"/>
                <w:left w:val="nil"/>
                <w:bottom w:val="nil"/>
                <w:right w:val="nil"/>
                <w:between w:val="nil"/>
              </w:pBdr>
              <w:spacing w:line="276" w:lineRule="auto"/>
              <w:rPr>
                <w:rFonts w:ascii="Sylfaen" w:eastAsia="Merriweather" w:hAnsi="Sylfaen" w:cs="Merriweather"/>
                <w:color w:val="002060"/>
                <w:sz w:val="20"/>
                <w:szCs w:val="20"/>
              </w:rPr>
            </w:pPr>
          </w:p>
        </w:tc>
        <w:tc>
          <w:tcPr>
            <w:tcW w:w="3690" w:type="dxa"/>
            <w:vAlign w:val="center"/>
          </w:tcPr>
          <w:p w14:paraId="00000377" w14:textId="77777777" w:rsidR="003E6772" w:rsidRPr="007B196D" w:rsidRDefault="00B804AC" w:rsidP="00ED51FE">
            <w:pPr>
              <w:numPr>
                <w:ilvl w:val="0"/>
                <w:numId w:val="28"/>
              </w:numPr>
              <w:pBdr>
                <w:top w:val="nil"/>
                <w:left w:val="nil"/>
                <w:bottom w:val="nil"/>
                <w:right w:val="nil"/>
                <w:between w:val="nil"/>
              </w:pBdr>
              <w:spacing w:after="160" w:line="259" w:lineRule="auto"/>
              <w:ind w:left="242" w:hanging="284"/>
              <w:rPr>
                <w:rFonts w:ascii="Sylfaen" w:eastAsia="Merriweather" w:hAnsi="Sylfaen" w:cs="Merriweather"/>
                <w:color w:val="002060"/>
                <w:sz w:val="20"/>
                <w:szCs w:val="20"/>
              </w:rPr>
            </w:pPr>
            <w:sdt>
              <w:sdtPr>
                <w:rPr>
                  <w:rFonts w:ascii="Sylfaen" w:hAnsi="Sylfaen"/>
                  <w:color w:val="002060"/>
                  <w:sz w:val="20"/>
                  <w:szCs w:val="20"/>
                </w:rPr>
                <w:tag w:val="goog_rdk_328"/>
                <w:id w:val="-54933974"/>
              </w:sdtPr>
              <w:sdtEndPr/>
              <w:sdtContent>
                <w:r w:rsidR="003E6772" w:rsidRPr="007B196D">
                  <w:rPr>
                    <w:rFonts w:ascii="Sylfaen" w:eastAsia="Arial Unicode MS" w:hAnsi="Sylfaen" w:cs="Arial Unicode MS"/>
                    <w:color w:val="002060"/>
                    <w:sz w:val="20"/>
                    <w:szCs w:val="20"/>
                  </w:rPr>
                  <w:t>დაწესებულებაში მოქმედებს სასწავლო პროცესის საჭირო მასალებითა და ნედლეულით შეუფერხებელი უზრუნველყოფის მექანიზმები;</w:t>
                </w:r>
              </w:sdtContent>
            </w:sdt>
          </w:p>
        </w:tc>
        <w:tc>
          <w:tcPr>
            <w:tcW w:w="5220" w:type="dxa"/>
          </w:tcPr>
          <w:p w14:paraId="00000378" w14:textId="77777777" w:rsidR="003E6772" w:rsidRPr="007B196D" w:rsidRDefault="003E6772" w:rsidP="00ED51FE">
            <w:pPr>
              <w:pBdr>
                <w:top w:val="nil"/>
                <w:left w:val="nil"/>
                <w:bottom w:val="nil"/>
                <w:right w:val="nil"/>
                <w:between w:val="nil"/>
              </w:pBdr>
              <w:spacing w:after="160" w:line="259" w:lineRule="auto"/>
              <w:ind w:left="263"/>
              <w:rPr>
                <w:rFonts w:ascii="Sylfaen" w:eastAsia="Merriweather" w:hAnsi="Sylfaen" w:cs="Merriweather"/>
                <w:color w:val="002060"/>
                <w:sz w:val="20"/>
                <w:szCs w:val="20"/>
              </w:rPr>
            </w:pPr>
          </w:p>
        </w:tc>
        <w:tc>
          <w:tcPr>
            <w:tcW w:w="4860" w:type="dxa"/>
          </w:tcPr>
          <w:p w14:paraId="0000037A" w14:textId="77777777" w:rsidR="003E6772" w:rsidRPr="007B196D" w:rsidRDefault="003E6772" w:rsidP="00565324">
            <w:pPr>
              <w:jc w:val="center"/>
              <w:rPr>
                <w:rFonts w:ascii="Sylfaen" w:hAnsi="Sylfaen"/>
                <w:i/>
                <w:color w:val="002060"/>
                <w:sz w:val="20"/>
                <w:szCs w:val="20"/>
              </w:rPr>
            </w:pPr>
            <w:r w:rsidRPr="007B196D">
              <w:rPr>
                <w:rFonts w:ascii="Sylfaen" w:hAnsi="Sylfaen"/>
                <w:i/>
                <w:color w:val="002060"/>
                <w:sz w:val="20"/>
                <w:szCs w:val="20"/>
              </w:rPr>
              <w:t>სასწავლო პროცესის საჭირო მასალებითა და ნედლეულით შეუფერხებელი უზრუნველყოფის მექანიზმებში განხორციელებული ცვლილების შემთხვევაში, მექანიზმების მოქმედი ვერსია;</w:t>
            </w:r>
          </w:p>
          <w:p w14:paraId="0000037B" w14:textId="77777777" w:rsidR="003E6772" w:rsidRPr="007B196D" w:rsidRDefault="003E6772" w:rsidP="00565324">
            <w:pPr>
              <w:jc w:val="center"/>
              <w:rPr>
                <w:rFonts w:ascii="Sylfaen" w:hAnsi="Sylfaen"/>
                <w:i/>
                <w:color w:val="002060"/>
                <w:sz w:val="20"/>
                <w:szCs w:val="20"/>
              </w:rPr>
            </w:pPr>
          </w:p>
          <w:p w14:paraId="0000037C" w14:textId="701E11F2" w:rsidR="003E6772" w:rsidRPr="007B196D" w:rsidRDefault="003E6772" w:rsidP="00565324">
            <w:pPr>
              <w:spacing w:after="160" w:line="259" w:lineRule="auto"/>
              <w:jc w:val="center"/>
              <w:rPr>
                <w:rFonts w:ascii="Sylfaen" w:hAnsi="Sylfaen"/>
                <w:i/>
                <w:color w:val="002060"/>
                <w:sz w:val="20"/>
                <w:szCs w:val="20"/>
              </w:rPr>
            </w:pPr>
            <w:r w:rsidRPr="007B196D">
              <w:rPr>
                <w:rFonts w:ascii="Sylfaen" w:hAnsi="Sylfaen"/>
                <w:i/>
                <w:color w:val="002060"/>
                <w:sz w:val="20"/>
                <w:szCs w:val="20"/>
              </w:rPr>
              <w:t>პროფესიული სტუდენტებისა და მასწავლებლების გამოკითხვის შედეგები (მასალებისა და ნედლეულის შეუფერხებლად მიწოდების ნაწილში).</w:t>
            </w:r>
          </w:p>
        </w:tc>
      </w:tr>
      <w:tr w:rsidR="003E6772" w:rsidRPr="007B196D" w14:paraId="00E130AF" w14:textId="77777777" w:rsidTr="001D03E1">
        <w:trPr>
          <w:trHeight w:val="190"/>
        </w:trPr>
        <w:tc>
          <w:tcPr>
            <w:tcW w:w="2160" w:type="dxa"/>
            <w:vMerge/>
          </w:tcPr>
          <w:p w14:paraId="0000037E" w14:textId="77777777" w:rsidR="003E6772" w:rsidRPr="007B196D" w:rsidRDefault="003E6772" w:rsidP="00ED51FE">
            <w:pPr>
              <w:widowControl w:val="0"/>
              <w:pBdr>
                <w:top w:val="nil"/>
                <w:left w:val="nil"/>
                <w:bottom w:val="nil"/>
                <w:right w:val="nil"/>
                <w:between w:val="nil"/>
              </w:pBdr>
              <w:spacing w:line="276" w:lineRule="auto"/>
              <w:rPr>
                <w:rFonts w:ascii="Sylfaen" w:eastAsia="Merriweather" w:hAnsi="Sylfaen" w:cs="Merriweather"/>
                <w:color w:val="002060"/>
                <w:sz w:val="20"/>
                <w:szCs w:val="20"/>
              </w:rPr>
            </w:pPr>
          </w:p>
        </w:tc>
        <w:tc>
          <w:tcPr>
            <w:tcW w:w="3690" w:type="dxa"/>
            <w:vAlign w:val="center"/>
          </w:tcPr>
          <w:p w14:paraId="0000037F" w14:textId="77777777" w:rsidR="003E6772" w:rsidRPr="007B196D" w:rsidRDefault="00B804AC" w:rsidP="00ED51FE">
            <w:pPr>
              <w:numPr>
                <w:ilvl w:val="0"/>
                <w:numId w:val="28"/>
              </w:numPr>
              <w:pBdr>
                <w:top w:val="nil"/>
                <w:left w:val="nil"/>
                <w:bottom w:val="nil"/>
                <w:right w:val="nil"/>
                <w:between w:val="nil"/>
              </w:pBdr>
              <w:spacing w:after="160" w:line="259" w:lineRule="auto"/>
              <w:ind w:left="242" w:hanging="284"/>
              <w:rPr>
                <w:rFonts w:ascii="Sylfaen" w:eastAsia="Merriweather" w:hAnsi="Sylfaen" w:cs="Merriweather"/>
                <w:color w:val="002060"/>
                <w:sz w:val="20"/>
                <w:szCs w:val="20"/>
              </w:rPr>
            </w:pPr>
            <w:sdt>
              <w:sdtPr>
                <w:rPr>
                  <w:rFonts w:ascii="Sylfaen" w:hAnsi="Sylfaen"/>
                  <w:color w:val="002060"/>
                  <w:sz w:val="20"/>
                  <w:szCs w:val="20"/>
                </w:rPr>
                <w:tag w:val="goog_rdk_329"/>
                <w:id w:val="-635255385"/>
              </w:sdtPr>
              <w:sdtEndPr/>
              <w:sdtContent>
                <w:r w:rsidR="003E6772" w:rsidRPr="007B196D">
                  <w:rPr>
                    <w:rFonts w:ascii="Sylfaen" w:eastAsia="Arial Unicode MS" w:hAnsi="Sylfaen" w:cs="Arial Unicode MS"/>
                    <w:color w:val="002060"/>
                    <w:sz w:val="20"/>
                    <w:szCs w:val="20"/>
                  </w:rPr>
                  <w:t>ხარისხის უზრუნველყოფის შიდა მექანიზმი ითვალისწინებს დაწესებულების  რესურსების რეგულარულ შეფასებასა და განვითარებას;</w:t>
                </w:r>
              </w:sdtContent>
            </w:sdt>
          </w:p>
        </w:tc>
        <w:tc>
          <w:tcPr>
            <w:tcW w:w="5220" w:type="dxa"/>
          </w:tcPr>
          <w:p w14:paraId="00000380" w14:textId="77777777" w:rsidR="003E6772" w:rsidRPr="007B196D" w:rsidRDefault="003E6772" w:rsidP="00ED51FE">
            <w:pPr>
              <w:pBdr>
                <w:top w:val="nil"/>
                <w:left w:val="nil"/>
                <w:bottom w:val="nil"/>
                <w:right w:val="nil"/>
                <w:between w:val="nil"/>
              </w:pBdr>
              <w:spacing w:line="259" w:lineRule="auto"/>
              <w:ind w:left="263"/>
              <w:rPr>
                <w:rFonts w:ascii="Sylfaen" w:eastAsia="Merriweather" w:hAnsi="Sylfaen" w:cs="Merriweather"/>
                <w:color w:val="002060"/>
                <w:sz w:val="20"/>
                <w:szCs w:val="20"/>
              </w:rPr>
            </w:pPr>
          </w:p>
          <w:p w14:paraId="00000381" w14:textId="77777777" w:rsidR="003E6772" w:rsidRPr="007B196D" w:rsidRDefault="003E6772" w:rsidP="00ED51FE">
            <w:pPr>
              <w:pBdr>
                <w:top w:val="nil"/>
                <w:left w:val="nil"/>
                <w:bottom w:val="nil"/>
                <w:right w:val="nil"/>
                <w:between w:val="nil"/>
              </w:pBdr>
              <w:spacing w:line="259" w:lineRule="auto"/>
              <w:ind w:left="263"/>
              <w:rPr>
                <w:rFonts w:ascii="Sylfaen" w:eastAsia="Merriweather" w:hAnsi="Sylfaen" w:cs="Merriweather"/>
                <w:color w:val="002060"/>
                <w:sz w:val="20"/>
                <w:szCs w:val="20"/>
              </w:rPr>
            </w:pPr>
          </w:p>
          <w:p w14:paraId="00000382" w14:textId="77777777" w:rsidR="003E6772" w:rsidRPr="007B196D" w:rsidRDefault="003E6772" w:rsidP="00ED51FE">
            <w:pPr>
              <w:pBdr>
                <w:top w:val="nil"/>
                <w:left w:val="nil"/>
                <w:bottom w:val="nil"/>
                <w:right w:val="nil"/>
                <w:between w:val="nil"/>
              </w:pBdr>
              <w:spacing w:line="259" w:lineRule="auto"/>
              <w:ind w:left="263"/>
              <w:rPr>
                <w:rFonts w:ascii="Sylfaen" w:eastAsia="Merriweather" w:hAnsi="Sylfaen" w:cs="Merriweather"/>
                <w:color w:val="002060"/>
                <w:sz w:val="20"/>
                <w:szCs w:val="20"/>
              </w:rPr>
            </w:pPr>
          </w:p>
          <w:p w14:paraId="00000383" w14:textId="77777777" w:rsidR="003E6772" w:rsidRPr="007B196D" w:rsidRDefault="003E6772" w:rsidP="00ED51FE">
            <w:pPr>
              <w:pBdr>
                <w:top w:val="nil"/>
                <w:left w:val="nil"/>
                <w:bottom w:val="nil"/>
                <w:right w:val="nil"/>
                <w:between w:val="nil"/>
              </w:pBdr>
              <w:spacing w:line="259" w:lineRule="auto"/>
              <w:ind w:left="263"/>
              <w:rPr>
                <w:rFonts w:ascii="Sylfaen" w:eastAsia="Merriweather" w:hAnsi="Sylfaen" w:cs="Merriweather"/>
                <w:color w:val="002060"/>
                <w:sz w:val="20"/>
                <w:szCs w:val="20"/>
              </w:rPr>
            </w:pPr>
          </w:p>
          <w:p w14:paraId="00000384" w14:textId="77777777" w:rsidR="003E6772" w:rsidRPr="007B196D" w:rsidRDefault="003E6772" w:rsidP="00ED51FE">
            <w:pPr>
              <w:pBdr>
                <w:top w:val="nil"/>
                <w:left w:val="nil"/>
                <w:bottom w:val="nil"/>
                <w:right w:val="nil"/>
                <w:between w:val="nil"/>
              </w:pBdr>
              <w:spacing w:line="259" w:lineRule="auto"/>
              <w:ind w:left="263"/>
              <w:rPr>
                <w:rFonts w:ascii="Sylfaen" w:eastAsia="Merriweather" w:hAnsi="Sylfaen" w:cs="Merriweather"/>
                <w:color w:val="002060"/>
                <w:sz w:val="20"/>
                <w:szCs w:val="20"/>
              </w:rPr>
            </w:pPr>
          </w:p>
          <w:p w14:paraId="00000385" w14:textId="77777777" w:rsidR="003E6772" w:rsidRPr="007B196D" w:rsidRDefault="003E6772" w:rsidP="00ED51FE">
            <w:pPr>
              <w:pBdr>
                <w:top w:val="nil"/>
                <w:left w:val="nil"/>
                <w:bottom w:val="nil"/>
                <w:right w:val="nil"/>
                <w:between w:val="nil"/>
              </w:pBdr>
              <w:spacing w:line="259" w:lineRule="auto"/>
              <w:ind w:left="263"/>
              <w:rPr>
                <w:rFonts w:ascii="Sylfaen" w:eastAsia="Merriweather" w:hAnsi="Sylfaen" w:cs="Merriweather"/>
                <w:color w:val="002060"/>
                <w:sz w:val="20"/>
                <w:szCs w:val="20"/>
              </w:rPr>
            </w:pPr>
          </w:p>
          <w:p w14:paraId="00000386" w14:textId="77777777" w:rsidR="003E6772" w:rsidRPr="007B196D" w:rsidRDefault="003E6772" w:rsidP="00ED51FE">
            <w:pPr>
              <w:pBdr>
                <w:top w:val="nil"/>
                <w:left w:val="nil"/>
                <w:bottom w:val="nil"/>
                <w:right w:val="nil"/>
                <w:between w:val="nil"/>
              </w:pBdr>
              <w:spacing w:line="259" w:lineRule="auto"/>
              <w:ind w:left="263"/>
              <w:rPr>
                <w:rFonts w:ascii="Sylfaen" w:eastAsia="Merriweather" w:hAnsi="Sylfaen" w:cs="Merriweather"/>
                <w:color w:val="002060"/>
                <w:sz w:val="20"/>
                <w:szCs w:val="20"/>
              </w:rPr>
            </w:pPr>
          </w:p>
          <w:p w14:paraId="00000387" w14:textId="77777777" w:rsidR="003E6772" w:rsidRPr="007B196D" w:rsidRDefault="003E6772" w:rsidP="00ED51FE">
            <w:pPr>
              <w:pBdr>
                <w:top w:val="nil"/>
                <w:left w:val="nil"/>
                <w:bottom w:val="nil"/>
                <w:right w:val="nil"/>
                <w:between w:val="nil"/>
              </w:pBdr>
              <w:spacing w:after="160" w:line="259" w:lineRule="auto"/>
              <w:ind w:left="263"/>
              <w:rPr>
                <w:rFonts w:ascii="Sylfaen" w:eastAsia="Merriweather" w:hAnsi="Sylfaen" w:cs="Merriweather"/>
                <w:color w:val="002060"/>
                <w:sz w:val="20"/>
                <w:szCs w:val="20"/>
              </w:rPr>
            </w:pPr>
          </w:p>
        </w:tc>
        <w:tc>
          <w:tcPr>
            <w:tcW w:w="4860" w:type="dxa"/>
          </w:tcPr>
          <w:p w14:paraId="00000389" w14:textId="77777777" w:rsidR="003E6772" w:rsidRPr="007B196D" w:rsidRDefault="003E6772" w:rsidP="00565324">
            <w:pPr>
              <w:jc w:val="center"/>
              <w:rPr>
                <w:rFonts w:ascii="Sylfaen" w:hAnsi="Sylfaen"/>
                <w:i/>
                <w:color w:val="002060"/>
                <w:sz w:val="20"/>
                <w:szCs w:val="20"/>
              </w:rPr>
            </w:pPr>
            <w:r w:rsidRPr="007B196D">
              <w:rPr>
                <w:rFonts w:ascii="Sylfaen" w:hAnsi="Sylfaen"/>
                <w:i/>
                <w:color w:val="002060"/>
                <w:sz w:val="20"/>
                <w:szCs w:val="20"/>
              </w:rPr>
              <w:t>ხარისხის უზრუნველყოფის შიდა პოლიტიკის დოკუმენტში განხორციელებული ცვლილების შემთხვევაში, დოკუმენტის მოქმედი ვერსია;</w:t>
            </w:r>
          </w:p>
          <w:p w14:paraId="0000038A" w14:textId="77777777" w:rsidR="003E6772" w:rsidRPr="007B196D" w:rsidRDefault="003E6772" w:rsidP="00565324">
            <w:pPr>
              <w:jc w:val="center"/>
              <w:rPr>
                <w:rFonts w:ascii="Sylfaen" w:hAnsi="Sylfaen"/>
                <w:i/>
                <w:color w:val="002060"/>
                <w:sz w:val="20"/>
                <w:szCs w:val="20"/>
              </w:rPr>
            </w:pPr>
          </w:p>
          <w:p w14:paraId="0000038B" w14:textId="77777777" w:rsidR="003E6772" w:rsidRPr="007B196D" w:rsidRDefault="003E6772" w:rsidP="00565324">
            <w:pPr>
              <w:jc w:val="center"/>
              <w:rPr>
                <w:rFonts w:ascii="Sylfaen" w:hAnsi="Sylfaen"/>
                <w:i/>
                <w:color w:val="002060"/>
                <w:sz w:val="20"/>
                <w:szCs w:val="20"/>
              </w:rPr>
            </w:pPr>
            <w:r w:rsidRPr="007B196D">
              <w:rPr>
                <w:rFonts w:ascii="Sylfaen" w:hAnsi="Sylfaen"/>
                <w:i/>
                <w:color w:val="002060"/>
                <w:sz w:val="20"/>
                <w:szCs w:val="20"/>
              </w:rPr>
              <w:t>რესურსების შეფასების შედეგები და პსდ-ს რეაგირება შედეგებზე (არსებობის შემთხვევაში).</w:t>
            </w:r>
          </w:p>
        </w:tc>
      </w:tr>
      <w:tr w:rsidR="003E6772" w:rsidRPr="007B196D" w14:paraId="23484D51" w14:textId="77777777" w:rsidTr="001D03E1">
        <w:trPr>
          <w:trHeight w:val="190"/>
        </w:trPr>
        <w:tc>
          <w:tcPr>
            <w:tcW w:w="2160" w:type="dxa"/>
            <w:vMerge/>
          </w:tcPr>
          <w:p w14:paraId="0000038D" w14:textId="77777777" w:rsidR="003E6772" w:rsidRPr="007B196D" w:rsidRDefault="003E6772" w:rsidP="00ED51FE">
            <w:pPr>
              <w:widowControl w:val="0"/>
              <w:pBdr>
                <w:top w:val="nil"/>
                <w:left w:val="nil"/>
                <w:bottom w:val="nil"/>
                <w:right w:val="nil"/>
                <w:between w:val="nil"/>
              </w:pBdr>
              <w:spacing w:line="276" w:lineRule="auto"/>
              <w:rPr>
                <w:rFonts w:ascii="Sylfaen" w:eastAsia="Merriweather" w:hAnsi="Sylfaen" w:cs="Merriweather"/>
                <w:color w:val="002060"/>
                <w:sz w:val="20"/>
                <w:szCs w:val="20"/>
              </w:rPr>
            </w:pPr>
          </w:p>
        </w:tc>
        <w:tc>
          <w:tcPr>
            <w:tcW w:w="3690" w:type="dxa"/>
            <w:vAlign w:val="center"/>
          </w:tcPr>
          <w:p w14:paraId="0000038E" w14:textId="77777777" w:rsidR="003E6772" w:rsidRPr="007B196D" w:rsidRDefault="00B804AC" w:rsidP="00ED51FE">
            <w:pPr>
              <w:numPr>
                <w:ilvl w:val="0"/>
                <w:numId w:val="28"/>
              </w:numPr>
              <w:pBdr>
                <w:top w:val="nil"/>
                <w:left w:val="nil"/>
                <w:bottom w:val="nil"/>
                <w:right w:val="nil"/>
                <w:between w:val="nil"/>
              </w:pBdr>
              <w:spacing w:after="160" w:line="259" w:lineRule="auto"/>
              <w:ind w:left="242" w:hanging="284"/>
              <w:rPr>
                <w:rFonts w:ascii="Sylfaen" w:eastAsia="Merriweather" w:hAnsi="Sylfaen" w:cs="Merriweather"/>
                <w:color w:val="002060"/>
                <w:sz w:val="20"/>
                <w:szCs w:val="20"/>
              </w:rPr>
            </w:pPr>
            <w:sdt>
              <w:sdtPr>
                <w:rPr>
                  <w:rFonts w:ascii="Sylfaen" w:hAnsi="Sylfaen"/>
                  <w:color w:val="002060"/>
                  <w:sz w:val="20"/>
                  <w:szCs w:val="20"/>
                </w:rPr>
                <w:tag w:val="goog_rdk_330"/>
                <w:id w:val="-1272314890"/>
              </w:sdtPr>
              <w:sdtEndPr/>
              <w:sdtContent>
                <w:r w:rsidR="003E6772" w:rsidRPr="007B196D">
                  <w:rPr>
                    <w:rFonts w:ascii="Sylfaen" w:eastAsia="Arial Unicode MS" w:hAnsi="Sylfaen" w:cs="Arial Unicode MS"/>
                    <w:color w:val="002060"/>
                    <w:sz w:val="20"/>
                    <w:szCs w:val="20"/>
                  </w:rPr>
                  <w:t xml:space="preserve">პსდ-ს  შენობა-ნაგებობაში მოწყობილია გამიჯნული სანიტარული კვანძები, რომლებიც  მუდმივად მარაგდება წყლით, აქვს უწყვეტი განათება და ვენტილაცია, სათანადოდ მოწესრიგებულია, უზრუნველყოფს პირადი ჰიგიენის დაცვის შესაძლებლობას და ხელმისაწვდომია ყველა პროფესიული სტუდენტისთვის, </w:t>
                </w:r>
                <w:r w:rsidR="003E6772" w:rsidRPr="007B196D">
                  <w:rPr>
                    <w:rFonts w:ascii="Sylfaen" w:eastAsia="Arial Unicode MS" w:hAnsi="Sylfaen" w:cs="Arial Unicode MS"/>
                    <w:color w:val="002060"/>
                    <w:sz w:val="20"/>
                    <w:szCs w:val="20"/>
                  </w:rPr>
                  <w:lastRenderedPageBreak/>
                  <w:t>მათ შორის შშმ სტუდენტებისთვის;</w:t>
                </w:r>
              </w:sdtContent>
            </w:sdt>
          </w:p>
        </w:tc>
        <w:tc>
          <w:tcPr>
            <w:tcW w:w="5220" w:type="dxa"/>
          </w:tcPr>
          <w:p w14:paraId="0000038F" w14:textId="77777777" w:rsidR="003E6772" w:rsidRPr="007B196D" w:rsidRDefault="003E6772" w:rsidP="00ED51FE">
            <w:pPr>
              <w:pBdr>
                <w:top w:val="nil"/>
                <w:left w:val="nil"/>
                <w:bottom w:val="nil"/>
                <w:right w:val="nil"/>
                <w:between w:val="nil"/>
              </w:pBdr>
              <w:spacing w:after="160" w:line="259" w:lineRule="auto"/>
              <w:ind w:left="263"/>
              <w:rPr>
                <w:rFonts w:ascii="Sylfaen" w:eastAsia="Merriweather" w:hAnsi="Sylfaen" w:cs="Merriweather"/>
                <w:color w:val="002060"/>
                <w:sz w:val="20"/>
                <w:szCs w:val="20"/>
              </w:rPr>
            </w:pPr>
          </w:p>
        </w:tc>
        <w:tc>
          <w:tcPr>
            <w:tcW w:w="4860" w:type="dxa"/>
          </w:tcPr>
          <w:p w14:paraId="00000391" w14:textId="77777777" w:rsidR="003E6772" w:rsidRPr="007B196D" w:rsidRDefault="003E6772" w:rsidP="00565324">
            <w:pPr>
              <w:jc w:val="center"/>
              <w:rPr>
                <w:rFonts w:ascii="Sylfaen" w:hAnsi="Sylfaen"/>
                <w:i/>
                <w:color w:val="002060"/>
                <w:sz w:val="20"/>
                <w:szCs w:val="20"/>
              </w:rPr>
            </w:pPr>
            <w:r w:rsidRPr="007B196D">
              <w:rPr>
                <w:rFonts w:ascii="Sylfaen" w:hAnsi="Sylfaen"/>
                <w:i/>
                <w:color w:val="002060"/>
                <w:sz w:val="20"/>
                <w:szCs w:val="20"/>
              </w:rPr>
              <w:t>პსდ-ს პროგრესის აღწერა/ნარატივი შენობა-ნაგებობის ფაქტობრივი მდგომარეობის შესახებ, ინდიკატორის მოთხოვნების შესაბამისად;</w:t>
            </w:r>
          </w:p>
          <w:p w14:paraId="00000392" w14:textId="77777777" w:rsidR="003E6772" w:rsidRPr="007B196D" w:rsidRDefault="003E6772" w:rsidP="00565324">
            <w:pPr>
              <w:jc w:val="center"/>
              <w:rPr>
                <w:rFonts w:ascii="Sylfaen" w:hAnsi="Sylfaen"/>
                <w:i/>
                <w:color w:val="002060"/>
                <w:sz w:val="20"/>
                <w:szCs w:val="20"/>
              </w:rPr>
            </w:pPr>
          </w:p>
          <w:p w14:paraId="00000393" w14:textId="15D7D0A0" w:rsidR="003E6772" w:rsidRPr="007B196D" w:rsidRDefault="003E6772" w:rsidP="00565324">
            <w:pPr>
              <w:spacing w:after="160" w:line="259" w:lineRule="auto"/>
              <w:jc w:val="center"/>
              <w:rPr>
                <w:rFonts w:ascii="Sylfaen" w:hAnsi="Sylfaen"/>
                <w:i/>
                <w:color w:val="002060"/>
                <w:sz w:val="20"/>
                <w:szCs w:val="20"/>
              </w:rPr>
            </w:pPr>
            <w:r w:rsidRPr="007B196D">
              <w:rPr>
                <w:rFonts w:ascii="Sylfaen" w:hAnsi="Sylfaen"/>
                <w:i/>
                <w:color w:val="002060"/>
                <w:sz w:val="20"/>
                <w:szCs w:val="20"/>
              </w:rPr>
              <w:t>პროფესიული სტუდენტების, მათ შორის შშმ სტუდენტების (არსებობის შემთხვევაში) გამოკითხვის შედეგები (სანიტარული კვანძების ხელმისაწვდომობის შეფასების ნაწილში);</w:t>
            </w:r>
          </w:p>
          <w:p w14:paraId="00000394" w14:textId="77777777" w:rsidR="003E6772" w:rsidRPr="007B196D" w:rsidRDefault="003E6772" w:rsidP="00565324">
            <w:pPr>
              <w:jc w:val="center"/>
              <w:rPr>
                <w:rFonts w:ascii="Sylfaen" w:hAnsi="Sylfaen"/>
                <w:i/>
                <w:color w:val="002060"/>
                <w:sz w:val="20"/>
                <w:szCs w:val="20"/>
              </w:rPr>
            </w:pPr>
          </w:p>
        </w:tc>
      </w:tr>
      <w:tr w:rsidR="003E6772" w:rsidRPr="007B196D" w14:paraId="33B2AD0A" w14:textId="77777777" w:rsidTr="001D03E1">
        <w:trPr>
          <w:trHeight w:val="190"/>
        </w:trPr>
        <w:tc>
          <w:tcPr>
            <w:tcW w:w="2160" w:type="dxa"/>
            <w:vMerge/>
          </w:tcPr>
          <w:p w14:paraId="00000396" w14:textId="77777777" w:rsidR="003E6772" w:rsidRPr="007B196D" w:rsidRDefault="003E6772" w:rsidP="00ED51FE">
            <w:pPr>
              <w:widowControl w:val="0"/>
              <w:pBdr>
                <w:top w:val="nil"/>
                <w:left w:val="nil"/>
                <w:bottom w:val="nil"/>
                <w:right w:val="nil"/>
                <w:between w:val="nil"/>
              </w:pBdr>
              <w:spacing w:line="276" w:lineRule="auto"/>
              <w:rPr>
                <w:rFonts w:ascii="Sylfaen" w:eastAsia="Merriweather" w:hAnsi="Sylfaen" w:cs="Merriweather"/>
                <w:color w:val="002060"/>
                <w:sz w:val="20"/>
                <w:szCs w:val="20"/>
              </w:rPr>
            </w:pPr>
          </w:p>
        </w:tc>
        <w:tc>
          <w:tcPr>
            <w:tcW w:w="3690" w:type="dxa"/>
            <w:vAlign w:val="center"/>
          </w:tcPr>
          <w:p w14:paraId="00000397" w14:textId="77777777" w:rsidR="003E6772" w:rsidRPr="007B196D" w:rsidRDefault="00B804AC" w:rsidP="00ED51FE">
            <w:pPr>
              <w:numPr>
                <w:ilvl w:val="0"/>
                <w:numId w:val="28"/>
              </w:numPr>
              <w:pBdr>
                <w:top w:val="nil"/>
                <w:left w:val="nil"/>
                <w:bottom w:val="nil"/>
                <w:right w:val="nil"/>
                <w:between w:val="nil"/>
              </w:pBdr>
              <w:spacing w:after="160" w:line="259" w:lineRule="auto"/>
              <w:ind w:left="242" w:hanging="284"/>
              <w:rPr>
                <w:rFonts w:ascii="Sylfaen" w:eastAsia="Merriweather" w:hAnsi="Sylfaen" w:cs="Merriweather"/>
                <w:color w:val="002060"/>
                <w:sz w:val="20"/>
                <w:szCs w:val="20"/>
              </w:rPr>
            </w:pPr>
            <w:sdt>
              <w:sdtPr>
                <w:rPr>
                  <w:rFonts w:ascii="Sylfaen" w:hAnsi="Sylfaen"/>
                  <w:color w:val="002060"/>
                  <w:sz w:val="20"/>
                  <w:szCs w:val="20"/>
                </w:rPr>
                <w:tag w:val="goog_rdk_331"/>
                <w:id w:val="1335188704"/>
              </w:sdtPr>
              <w:sdtEndPr/>
              <w:sdtContent>
                <w:r w:rsidR="003E6772" w:rsidRPr="007B196D">
                  <w:rPr>
                    <w:rFonts w:ascii="Sylfaen" w:eastAsia="Arial Unicode MS" w:hAnsi="Sylfaen" w:cs="Arial Unicode MS"/>
                    <w:color w:val="002060"/>
                    <w:sz w:val="20"/>
                    <w:szCs w:val="20"/>
                  </w:rPr>
                  <w:t>ყველა სასწავლო ფართს და ბიბლიოთეკის სამკითხველო დარბაზს აქვს როგორც ბუნებრივი (გარდა სპეციფიური მიზნებისთვის გამოყენებული აუდიტორიებისა), ისე ხელოვნური განათების შესაძლებლობა;</w:t>
                </w:r>
              </w:sdtContent>
            </w:sdt>
          </w:p>
        </w:tc>
        <w:tc>
          <w:tcPr>
            <w:tcW w:w="5220" w:type="dxa"/>
          </w:tcPr>
          <w:p w14:paraId="00000398" w14:textId="77777777" w:rsidR="003E6772" w:rsidRPr="007B196D" w:rsidRDefault="003E6772" w:rsidP="00ED51FE">
            <w:pPr>
              <w:pBdr>
                <w:top w:val="nil"/>
                <w:left w:val="nil"/>
                <w:bottom w:val="nil"/>
                <w:right w:val="nil"/>
                <w:between w:val="nil"/>
              </w:pBdr>
              <w:spacing w:line="259" w:lineRule="auto"/>
              <w:ind w:left="263"/>
              <w:rPr>
                <w:rFonts w:ascii="Sylfaen" w:eastAsia="Merriweather" w:hAnsi="Sylfaen" w:cs="Merriweather"/>
                <w:color w:val="002060"/>
                <w:sz w:val="20"/>
                <w:szCs w:val="20"/>
              </w:rPr>
            </w:pPr>
          </w:p>
          <w:p w14:paraId="00000399" w14:textId="77777777" w:rsidR="003E6772" w:rsidRPr="007B196D" w:rsidRDefault="003E6772" w:rsidP="00ED51FE">
            <w:pPr>
              <w:pBdr>
                <w:top w:val="nil"/>
                <w:left w:val="nil"/>
                <w:bottom w:val="nil"/>
                <w:right w:val="nil"/>
                <w:between w:val="nil"/>
              </w:pBdr>
              <w:spacing w:line="259" w:lineRule="auto"/>
              <w:ind w:left="263"/>
              <w:rPr>
                <w:rFonts w:ascii="Sylfaen" w:eastAsia="Merriweather" w:hAnsi="Sylfaen" w:cs="Merriweather"/>
                <w:color w:val="002060"/>
                <w:sz w:val="20"/>
                <w:szCs w:val="20"/>
              </w:rPr>
            </w:pPr>
          </w:p>
          <w:p w14:paraId="0000039A" w14:textId="77777777" w:rsidR="003E6772" w:rsidRPr="007B196D" w:rsidRDefault="003E6772" w:rsidP="00ED51FE">
            <w:pPr>
              <w:pBdr>
                <w:top w:val="nil"/>
                <w:left w:val="nil"/>
                <w:bottom w:val="nil"/>
                <w:right w:val="nil"/>
                <w:between w:val="nil"/>
              </w:pBdr>
              <w:spacing w:line="259" w:lineRule="auto"/>
              <w:ind w:left="263"/>
              <w:rPr>
                <w:rFonts w:ascii="Sylfaen" w:eastAsia="Merriweather" w:hAnsi="Sylfaen" w:cs="Merriweather"/>
                <w:color w:val="002060"/>
                <w:sz w:val="20"/>
                <w:szCs w:val="20"/>
              </w:rPr>
            </w:pPr>
          </w:p>
          <w:p w14:paraId="0000039B" w14:textId="77777777" w:rsidR="003E6772" w:rsidRPr="007B196D" w:rsidRDefault="003E6772" w:rsidP="00ED51FE">
            <w:pPr>
              <w:pBdr>
                <w:top w:val="nil"/>
                <w:left w:val="nil"/>
                <w:bottom w:val="nil"/>
                <w:right w:val="nil"/>
                <w:between w:val="nil"/>
              </w:pBdr>
              <w:spacing w:line="259" w:lineRule="auto"/>
              <w:ind w:left="263"/>
              <w:rPr>
                <w:rFonts w:ascii="Sylfaen" w:eastAsia="Merriweather" w:hAnsi="Sylfaen" w:cs="Merriweather"/>
                <w:color w:val="002060"/>
                <w:sz w:val="20"/>
                <w:szCs w:val="20"/>
              </w:rPr>
            </w:pPr>
          </w:p>
          <w:p w14:paraId="0000039C" w14:textId="77777777" w:rsidR="003E6772" w:rsidRPr="007B196D" w:rsidRDefault="003E6772" w:rsidP="00ED51FE">
            <w:pPr>
              <w:pBdr>
                <w:top w:val="nil"/>
                <w:left w:val="nil"/>
                <w:bottom w:val="nil"/>
                <w:right w:val="nil"/>
                <w:between w:val="nil"/>
              </w:pBdr>
              <w:spacing w:line="259" w:lineRule="auto"/>
              <w:ind w:left="263"/>
              <w:rPr>
                <w:rFonts w:ascii="Sylfaen" w:eastAsia="Merriweather" w:hAnsi="Sylfaen" w:cs="Merriweather"/>
                <w:color w:val="002060"/>
                <w:sz w:val="20"/>
                <w:szCs w:val="20"/>
              </w:rPr>
            </w:pPr>
          </w:p>
          <w:p w14:paraId="0000039D" w14:textId="77777777" w:rsidR="003E6772" w:rsidRPr="007B196D" w:rsidRDefault="003E6772" w:rsidP="00ED51FE">
            <w:pPr>
              <w:pBdr>
                <w:top w:val="nil"/>
                <w:left w:val="nil"/>
                <w:bottom w:val="nil"/>
                <w:right w:val="nil"/>
                <w:between w:val="nil"/>
              </w:pBdr>
              <w:spacing w:line="259" w:lineRule="auto"/>
              <w:ind w:left="263"/>
              <w:rPr>
                <w:rFonts w:ascii="Sylfaen" w:eastAsia="Merriweather" w:hAnsi="Sylfaen" w:cs="Merriweather"/>
                <w:color w:val="002060"/>
                <w:sz w:val="20"/>
                <w:szCs w:val="20"/>
              </w:rPr>
            </w:pPr>
          </w:p>
          <w:p w14:paraId="0000039E" w14:textId="77777777" w:rsidR="003E6772" w:rsidRPr="007B196D" w:rsidRDefault="003E6772" w:rsidP="00ED51FE">
            <w:pPr>
              <w:pBdr>
                <w:top w:val="nil"/>
                <w:left w:val="nil"/>
                <w:bottom w:val="nil"/>
                <w:right w:val="nil"/>
                <w:between w:val="nil"/>
              </w:pBdr>
              <w:spacing w:line="259" w:lineRule="auto"/>
              <w:ind w:left="263"/>
              <w:rPr>
                <w:rFonts w:ascii="Sylfaen" w:eastAsia="Merriweather" w:hAnsi="Sylfaen" w:cs="Merriweather"/>
                <w:color w:val="002060"/>
                <w:sz w:val="20"/>
                <w:szCs w:val="20"/>
              </w:rPr>
            </w:pPr>
          </w:p>
          <w:p w14:paraId="0000039F" w14:textId="77777777" w:rsidR="003E6772" w:rsidRPr="007B196D" w:rsidRDefault="003E6772" w:rsidP="00ED51FE">
            <w:pPr>
              <w:pBdr>
                <w:top w:val="nil"/>
                <w:left w:val="nil"/>
                <w:bottom w:val="nil"/>
                <w:right w:val="nil"/>
                <w:between w:val="nil"/>
              </w:pBdr>
              <w:spacing w:line="259" w:lineRule="auto"/>
              <w:ind w:left="263"/>
              <w:rPr>
                <w:rFonts w:ascii="Sylfaen" w:eastAsia="Merriweather" w:hAnsi="Sylfaen" w:cs="Merriweather"/>
                <w:color w:val="002060"/>
                <w:sz w:val="20"/>
                <w:szCs w:val="20"/>
              </w:rPr>
            </w:pPr>
          </w:p>
          <w:p w14:paraId="000003A0" w14:textId="77777777" w:rsidR="003E6772" w:rsidRPr="007B196D" w:rsidRDefault="003E6772" w:rsidP="00ED51FE">
            <w:pPr>
              <w:pBdr>
                <w:top w:val="nil"/>
                <w:left w:val="nil"/>
                <w:bottom w:val="nil"/>
                <w:right w:val="nil"/>
                <w:between w:val="nil"/>
              </w:pBdr>
              <w:spacing w:line="259" w:lineRule="auto"/>
              <w:ind w:left="263"/>
              <w:rPr>
                <w:rFonts w:ascii="Sylfaen" w:eastAsia="Merriweather" w:hAnsi="Sylfaen" w:cs="Merriweather"/>
                <w:color w:val="002060"/>
                <w:sz w:val="20"/>
                <w:szCs w:val="20"/>
              </w:rPr>
            </w:pPr>
          </w:p>
          <w:p w14:paraId="000003A1" w14:textId="77777777" w:rsidR="003E6772" w:rsidRPr="007B196D" w:rsidRDefault="003E6772" w:rsidP="00ED51FE">
            <w:pPr>
              <w:pBdr>
                <w:top w:val="nil"/>
                <w:left w:val="nil"/>
                <w:bottom w:val="nil"/>
                <w:right w:val="nil"/>
                <w:between w:val="nil"/>
              </w:pBdr>
              <w:spacing w:after="160" w:line="259" w:lineRule="auto"/>
              <w:ind w:left="263"/>
              <w:rPr>
                <w:rFonts w:ascii="Sylfaen" w:eastAsia="Merriweather" w:hAnsi="Sylfaen" w:cs="Merriweather"/>
                <w:color w:val="002060"/>
                <w:sz w:val="20"/>
                <w:szCs w:val="20"/>
              </w:rPr>
            </w:pPr>
          </w:p>
        </w:tc>
        <w:tc>
          <w:tcPr>
            <w:tcW w:w="4860" w:type="dxa"/>
          </w:tcPr>
          <w:p w14:paraId="000003A3" w14:textId="77777777" w:rsidR="003E6772" w:rsidRPr="007B196D" w:rsidRDefault="003E6772" w:rsidP="00565324">
            <w:pPr>
              <w:jc w:val="center"/>
              <w:rPr>
                <w:rFonts w:ascii="Sylfaen" w:eastAsia="Merriweather" w:hAnsi="Sylfaen" w:cs="Merriweather"/>
                <w:i/>
                <w:color w:val="002060"/>
                <w:sz w:val="20"/>
                <w:szCs w:val="20"/>
              </w:rPr>
            </w:pPr>
            <w:r w:rsidRPr="007B196D">
              <w:rPr>
                <w:rFonts w:ascii="Sylfaen" w:hAnsi="Sylfaen"/>
                <w:i/>
                <w:color w:val="002060"/>
                <w:sz w:val="20"/>
                <w:szCs w:val="20"/>
              </w:rPr>
              <w:t>პსდ-ს სასწავლო ფართებისა და ბიბლიოთეკის ფაქტობრივი მდგომარეობის აღწერა/ნარატივი, ინდიკატორის მოთხოვნების შესაბამისად.</w:t>
            </w:r>
          </w:p>
        </w:tc>
      </w:tr>
      <w:tr w:rsidR="003E6772" w:rsidRPr="007B196D" w14:paraId="0EB3FD0E" w14:textId="77777777" w:rsidTr="001D03E1">
        <w:trPr>
          <w:trHeight w:val="190"/>
        </w:trPr>
        <w:tc>
          <w:tcPr>
            <w:tcW w:w="2160" w:type="dxa"/>
            <w:vMerge/>
          </w:tcPr>
          <w:p w14:paraId="000003A5" w14:textId="77777777" w:rsidR="003E6772" w:rsidRPr="007B196D" w:rsidRDefault="003E6772" w:rsidP="00ED51FE">
            <w:pPr>
              <w:widowControl w:val="0"/>
              <w:pBdr>
                <w:top w:val="nil"/>
                <w:left w:val="nil"/>
                <w:bottom w:val="nil"/>
                <w:right w:val="nil"/>
                <w:between w:val="nil"/>
              </w:pBdr>
              <w:spacing w:line="276" w:lineRule="auto"/>
              <w:rPr>
                <w:rFonts w:ascii="Sylfaen" w:eastAsia="Merriweather" w:hAnsi="Sylfaen" w:cs="Merriweather"/>
                <w:color w:val="002060"/>
                <w:sz w:val="20"/>
                <w:szCs w:val="20"/>
              </w:rPr>
            </w:pPr>
          </w:p>
        </w:tc>
        <w:tc>
          <w:tcPr>
            <w:tcW w:w="3690" w:type="dxa"/>
            <w:vAlign w:val="center"/>
          </w:tcPr>
          <w:p w14:paraId="000003A6" w14:textId="77777777" w:rsidR="003E6772" w:rsidRPr="007B196D" w:rsidRDefault="00B804AC" w:rsidP="00ED51FE">
            <w:pPr>
              <w:numPr>
                <w:ilvl w:val="0"/>
                <w:numId w:val="28"/>
              </w:numPr>
              <w:pBdr>
                <w:top w:val="nil"/>
                <w:left w:val="nil"/>
                <w:bottom w:val="nil"/>
                <w:right w:val="nil"/>
                <w:between w:val="nil"/>
              </w:pBdr>
              <w:spacing w:after="160" w:line="259" w:lineRule="auto"/>
              <w:ind w:left="242" w:hanging="284"/>
              <w:rPr>
                <w:rFonts w:ascii="Sylfaen" w:eastAsia="Merriweather" w:hAnsi="Sylfaen" w:cs="Merriweather"/>
                <w:color w:val="002060"/>
                <w:sz w:val="20"/>
                <w:szCs w:val="20"/>
              </w:rPr>
            </w:pPr>
            <w:sdt>
              <w:sdtPr>
                <w:rPr>
                  <w:rFonts w:ascii="Sylfaen" w:hAnsi="Sylfaen"/>
                  <w:color w:val="002060"/>
                  <w:sz w:val="20"/>
                  <w:szCs w:val="20"/>
                </w:rPr>
                <w:tag w:val="goog_rdk_332"/>
                <w:id w:val="-783726107"/>
              </w:sdtPr>
              <w:sdtEndPr/>
              <w:sdtContent>
                <w:r w:rsidR="003E6772" w:rsidRPr="007B196D">
                  <w:rPr>
                    <w:rFonts w:ascii="Sylfaen" w:eastAsia="Arial Unicode MS" w:hAnsi="Sylfaen" w:cs="Arial Unicode MS"/>
                    <w:color w:val="002060"/>
                    <w:sz w:val="20"/>
                    <w:szCs w:val="20"/>
                  </w:rPr>
                  <w:t>სათავსოებისა და სივრცეების განლაგება ხელს უწყობს საგანმანათლებლო და ადმინისტრაციული პროცესის წარმართვას;</w:t>
                </w:r>
              </w:sdtContent>
            </w:sdt>
          </w:p>
        </w:tc>
        <w:tc>
          <w:tcPr>
            <w:tcW w:w="5220" w:type="dxa"/>
          </w:tcPr>
          <w:p w14:paraId="000003A7" w14:textId="77777777" w:rsidR="003E6772" w:rsidRPr="007B196D" w:rsidRDefault="003E6772" w:rsidP="00ED51FE">
            <w:pPr>
              <w:pBdr>
                <w:top w:val="nil"/>
                <w:left w:val="nil"/>
                <w:bottom w:val="nil"/>
                <w:right w:val="nil"/>
                <w:between w:val="nil"/>
              </w:pBdr>
              <w:spacing w:line="259" w:lineRule="auto"/>
              <w:ind w:left="263"/>
              <w:rPr>
                <w:rFonts w:ascii="Sylfaen" w:eastAsia="Merriweather" w:hAnsi="Sylfaen" w:cs="Merriweather"/>
                <w:color w:val="002060"/>
                <w:sz w:val="20"/>
                <w:szCs w:val="20"/>
              </w:rPr>
            </w:pPr>
          </w:p>
          <w:p w14:paraId="000003A8" w14:textId="77777777" w:rsidR="003E6772" w:rsidRPr="007B196D" w:rsidRDefault="003E6772" w:rsidP="00ED51FE">
            <w:pPr>
              <w:pBdr>
                <w:top w:val="nil"/>
                <w:left w:val="nil"/>
                <w:bottom w:val="nil"/>
                <w:right w:val="nil"/>
                <w:between w:val="nil"/>
              </w:pBdr>
              <w:spacing w:line="259" w:lineRule="auto"/>
              <w:ind w:left="263"/>
              <w:rPr>
                <w:rFonts w:ascii="Sylfaen" w:eastAsia="Merriweather" w:hAnsi="Sylfaen" w:cs="Merriweather"/>
                <w:color w:val="002060"/>
                <w:sz w:val="20"/>
                <w:szCs w:val="20"/>
              </w:rPr>
            </w:pPr>
          </w:p>
          <w:p w14:paraId="000003A9" w14:textId="77777777" w:rsidR="003E6772" w:rsidRPr="007B196D" w:rsidRDefault="003E6772" w:rsidP="00ED51FE">
            <w:pPr>
              <w:pBdr>
                <w:top w:val="nil"/>
                <w:left w:val="nil"/>
                <w:bottom w:val="nil"/>
                <w:right w:val="nil"/>
                <w:between w:val="nil"/>
              </w:pBdr>
              <w:spacing w:line="259" w:lineRule="auto"/>
              <w:ind w:left="263"/>
              <w:rPr>
                <w:rFonts w:ascii="Sylfaen" w:eastAsia="Merriweather" w:hAnsi="Sylfaen" w:cs="Merriweather"/>
                <w:color w:val="002060"/>
                <w:sz w:val="20"/>
                <w:szCs w:val="20"/>
              </w:rPr>
            </w:pPr>
          </w:p>
          <w:p w14:paraId="000003AA" w14:textId="77777777" w:rsidR="003E6772" w:rsidRPr="007B196D" w:rsidRDefault="003E6772" w:rsidP="00ED51FE">
            <w:pPr>
              <w:pBdr>
                <w:top w:val="nil"/>
                <w:left w:val="nil"/>
                <w:bottom w:val="nil"/>
                <w:right w:val="nil"/>
                <w:between w:val="nil"/>
              </w:pBdr>
              <w:spacing w:line="259" w:lineRule="auto"/>
              <w:ind w:left="263"/>
              <w:rPr>
                <w:rFonts w:ascii="Sylfaen" w:eastAsia="Merriweather" w:hAnsi="Sylfaen" w:cs="Merriweather"/>
                <w:color w:val="002060"/>
                <w:sz w:val="20"/>
                <w:szCs w:val="20"/>
              </w:rPr>
            </w:pPr>
          </w:p>
          <w:p w14:paraId="000003AB" w14:textId="77777777" w:rsidR="003E6772" w:rsidRPr="007B196D" w:rsidRDefault="003E6772" w:rsidP="00ED51FE">
            <w:pPr>
              <w:pBdr>
                <w:top w:val="nil"/>
                <w:left w:val="nil"/>
                <w:bottom w:val="nil"/>
                <w:right w:val="nil"/>
                <w:between w:val="nil"/>
              </w:pBdr>
              <w:spacing w:line="259" w:lineRule="auto"/>
              <w:ind w:left="263"/>
              <w:rPr>
                <w:rFonts w:ascii="Sylfaen" w:eastAsia="Merriweather" w:hAnsi="Sylfaen" w:cs="Merriweather"/>
                <w:color w:val="002060"/>
                <w:sz w:val="20"/>
                <w:szCs w:val="20"/>
              </w:rPr>
            </w:pPr>
          </w:p>
          <w:p w14:paraId="000003AC" w14:textId="77777777" w:rsidR="003E6772" w:rsidRPr="007B196D" w:rsidRDefault="003E6772" w:rsidP="00ED51FE">
            <w:pPr>
              <w:pBdr>
                <w:top w:val="nil"/>
                <w:left w:val="nil"/>
                <w:bottom w:val="nil"/>
                <w:right w:val="nil"/>
                <w:between w:val="nil"/>
              </w:pBdr>
              <w:spacing w:line="259" w:lineRule="auto"/>
              <w:ind w:left="263"/>
              <w:rPr>
                <w:rFonts w:ascii="Sylfaen" w:eastAsia="Merriweather" w:hAnsi="Sylfaen" w:cs="Merriweather"/>
                <w:color w:val="002060"/>
                <w:sz w:val="20"/>
                <w:szCs w:val="20"/>
              </w:rPr>
            </w:pPr>
          </w:p>
          <w:p w14:paraId="000003AD" w14:textId="77777777" w:rsidR="003E6772" w:rsidRPr="007B196D" w:rsidRDefault="003E6772" w:rsidP="00ED51FE">
            <w:pPr>
              <w:pBdr>
                <w:top w:val="nil"/>
                <w:left w:val="nil"/>
                <w:bottom w:val="nil"/>
                <w:right w:val="nil"/>
                <w:between w:val="nil"/>
              </w:pBdr>
              <w:spacing w:line="259" w:lineRule="auto"/>
              <w:ind w:left="263"/>
              <w:rPr>
                <w:rFonts w:ascii="Sylfaen" w:eastAsia="Merriweather" w:hAnsi="Sylfaen" w:cs="Merriweather"/>
                <w:color w:val="002060"/>
                <w:sz w:val="20"/>
                <w:szCs w:val="20"/>
              </w:rPr>
            </w:pPr>
          </w:p>
          <w:p w14:paraId="000003AE" w14:textId="77777777" w:rsidR="003E6772" w:rsidRPr="007B196D" w:rsidRDefault="003E6772" w:rsidP="00ED51FE">
            <w:pPr>
              <w:pBdr>
                <w:top w:val="nil"/>
                <w:left w:val="nil"/>
                <w:bottom w:val="nil"/>
                <w:right w:val="nil"/>
                <w:between w:val="nil"/>
              </w:pBdr>
              <w:spacing w:after="160" w:line="259" w:lineRule="auto"/>
              <w:ind w:left="263"/>
              <w:rPr>
                <w:rFonts w:ascii="Sylfaen" w:eastAsia="Merriweather" w:hAnsi="Sylfaen" w:cs="Merriweather"/>
                <w:color w:val="002060"/>
                <w:sz w:val="20"/>
                <w:szCs w:val="20"/>
              </w:rPr>
            </w:pPr>
          </w:p>
        </w:tc>
        <w:tc>
          <w:tcPr>
            <w:tcW w:w="4860" w:type="dxa"/>
          </w:tcPr>
          <w:p w14:paraId="000003B2" w14:textId="77777777" w:rsidR="003E6772" w:rsidRPr="007B196D" w:rsidRDefault="003E6772" w:rsidP="00565324">
            <w:pPr>
              <w:jc w:val="center"/>
              <w:rPr>
                <w:rFonts w:ascii="Sylfaen" w:hAnsi="Sylfaen"/>
                <w:i/>
                <w:color w:val="002060"/>
                <w:sz w:val="20"/>
                <w:szCs w:val="20"/>
              </w:rPr>
            </w:pPr>
            <w:r w:rsidRPr="007B196D">
              <w:rPr>
                <w:rFonts w:ascii="Sylfaen" w:hAnsi="Sylfaen"/>
                <w:i/>
                <w:color w:val="002060"/>
                <w:sz w:val="20"/>
                <w:szCs w:val="20"/>
              </w:rPr>
              <w:t>პსდ-ს შენობა-ნაგებობაში არსებული სივრცეების ფუნქციური დანიშნულების ამსახველ დოკუმენტში განხორციელებული ცვლილების შემთხვევაში, დოკუმენტის მოქმედი ვერსია;</w:t>
            </w:r>
          </w:p>
          <w:p w14:paraId="000003B3" w14:textId="77777777" w:rsidR="003E6772" w:rsidRPr="007B196D" w:rsidRDefault="003E6772" w:rsidP="00565324">
            <w:pPr>
              <w:jc w:val="center"/>
              <w:rPr>
                <w:rFonts w:ascii="Sylfaen" w:hAnsi="Sylfaen"/>
                <w:i/>
                <w:color w:val="002060"/>
                <w:sz w:val="20"/>
                <w:szCs w:val="20"/>
              </w:rPr>
            </w:pPr>
          </w:p>
          <w:p w14:paraId="000003B5" w14:textId="5AAF3A11" w:rsidR="003E6772" w:rsidRPr="007B196D" w:rsidRDefault="003E6772" w:rsidP="00565324">
            <w:pPr>
              <w:jc w:val="center"/>
              <w:rPr>
                <w:rFonts w:ascii="Sylfaen" w:hAnsi="Sylfaen"/>
                <w:i/>
                <w:color w:val="002060"/>
                <w:sz w:val="20"/>
                <w:szCs w:val="20"/>
              </w:rPr>
            </w:pPr>
            <w:r w:rsidRPr="007B196D">
              <w:rPr>
                <w:rFonts w:ascii="Sylfaen" w:hAnsi="Sylfaen"/>
                <w:i/>
                <w:color w:val="002060"/>
                <w:sz w:val="20"/>
                <w:szCs w:val="20"/>
              </w:rPr>
              <w:t>შენობის შიდა ნახაზი.</w:t>
            </w:r>
          </w:p>
        </w:tc>
      </w:tr>
      <w:tr w:rsidR="003E6772" w:rsidRPr="007B196D" w14:paraId="7C95B0BF" w14:textId="77777777" w:rsidTr="001D03E1">
        <w:trPr>
          <w:trHeight w:val="190"/>
        </w:trPr>
        <w:tc>
          <w:tcPr>
            <w:tcW w:w="2160" w:type="dxa"/>
            <w:vMerge/>
          </w:tcPr>
          <w:p w14:paraId="000003B7" w14:textId="77777777" w:rsidR="003E6772" w:rsidRPr="007B196D" w:rsidRDefault="003E6772" w:rsidP="00ED51FE">
            <w:pPr>
              <w:widowControl w:val="0"/>
              <w:pBdr>
                <w:top w:val="nil"/>
                <w:left w:val="nil"/>
                <w:bottom w:val="nil"/>
                <w:right w:val="nil"/>
                <w:between w:val="nil"/>
              </w:pBdr>
              <w:spacing w:line="276" w:lineRule="auto"/>
              <w:rPr>
                <w:rFonts w:ascii="Sylfaen" w:eastAsia="Merriweather" w:hAnsi="Sylfaen" w:cs="Merriweather"/>
                <w:color w:val="002060"/>
                <w:sz w:val="20"/>
                <w:szCs w:val="20"/>
              </w:rPr>
            </w:pPr>
          </w:p>
        </w:tc>
        <w:tc>
          <w:tcPr>
            <w:tcW w:w="3690" w:type="dxa"/>
            <w:vAlign w:val="center"/>
          </w:tcPr>
          <w:p w14:paraId="000003B8" w14:textId="77777777" w:rsidR="003E6772" w:rsidRPr="007B196D" w:rsidRDefault="00B804AC" w:rsidP="00ED51FE">
            <w:pPr>
              <w:numPr>
                <w:ilvl w:val="0"/>
                <w:numId w:val="28"/>
              </w:numPr>
              <w:pBdr>
                <w:top w:val="nil"/>
                <w:left w:val="nil"/>
                <w:bottom w:val="nil"/>
                <w:right w:val="nil"/>
                <w:between w:val="nil"/>
              </w:pBdr>
              <w:spacing w:after="160" w:line="259" w:lineRule="auto"/>
              <w:ind w:left="242" w:hanging="284"/>
              <w:rPr>
                <w:rFonts w:ascii="Sylfaen" w:eastAsia="Merriweather" w:hAnsi="Sylfaen" w:cs="Merriweather"/>
                <w:color w:val="002060"/>
                <w:sz w:val="20"/>
                <w:szCs w:val="20"/>
              </w:rPr>
            </w:pPr>
            <w:sdt>
              <w:sdtPr>
                <w:rPr>
                  <w:rFonts w:ascii="Sylfaen" w:hAnsi="Sylfaen"/>
                  <w:color w:val="002060"/>
                  <w:sz w:val="20"/>
                  <w:szCs w:val="20"/>
                </w:rPr>
                <w:tag w:val="goog_rdk_333"/>
                <w:id w:val="1409262652"/>
              </w:sdtPr>
              <w:sdtEndPr/>
              <w:sdtContent>
                <w:r w:rsidR="003E6772" w:rsidRPr="007B196D">
                  <w:rPr>
                    <w:rFonts w:ascii="Sylfaen" w:eastAsia="Arial Unicode MS" w:hAnsi="Sylfaen" w:cs="Arial Unicode MS"/>
                    <w:color w:val="002060"/>
                    <w:sz w:val="20"/>
                    <w:szCs w:val="20"/>
                  </w:rPr>
                  <w:t>მომხმარებლისთვის ხელმისაწვდომია პსდ-ს ბიბლიოთეკის  როგორც მატერიალური, ასევე ელექტრონული საგანმანათლებლო რესურსი, რომელიც დამუშავებულია საბიბლიოთეკო წესის შესაბამისად.</w:t>
                </w:r>
              </w:sdtContent>
            </w:sdt>
          </w:p>
        </w:tc>
        <w:tc>
          <w:tcPr>
            <w:tcW w:w="5220" w:type="dxa"/>
          </w:tcPr>
          <w:p w14:paraId="000003B9" w14:textId="77777777" w:rsidR="003E6772" w:rsidRPr="007B196D" w:rsidRDefault="003E6772" w:rsidP="00ED51FE">
            <w:pPr>
              <w:pBdr>
                <w:top w:val="nil"/>
                <w:left w:val="nil"/>
                <w:bottom w:val="nil"/>
                <w:right w:val="nil"/>
                <w:between w:val="nil"/>
              </w:pBdr>
              <w:spacing w:after="160" w:line="259" w:lineRule="auto"/>
              <w:ind w:left="263"/>
              <w:rPr>
                <w:rFonts w:ascii="Sylfaen" w:eastAsia="Merriweather" w:hAnsi="Sylfaen" w:cs="Merriweather"/>
                <w:color w:val="002060"/>
                <w:sz w:val="20"/>
                <w:szCs w:val="20"/>
              </w:rPr>
            </w:pPr>
          </w:p>
        </w:tc>
        <w:tc>
          <w:tcPr>
            <w:tcW w:w="4860" w:type="dxa"/>
          </w:tcPr>
          <w:p w14:paraId="000003BB" w14:textId="2CA50F17" w:rsidR="003E6772" w:rsidRPr="007B196D" w:rsidRDefault="003E6772" w:rsidP="00565324">
            <w:pPr>
              <w:jc w:val="center"/>
              <w:rPr>
                <w:rFonts w:ascii="Sylfaen" w:hAnsi="Sylfaen"/>
                <w:i/>
                <w:color w:val="002060"/>
                <w:sz w:val="20"/>
                <w:szCs w:val="20"/>
              </w:rPr>
            </w:pPr>
            <w:r w:rsidRPr="007B196D">
              <w:rPr>
                <w:rFonts w:ascii="Sylfaen" w:hAnsi="Sylfaen"/>
                <w:i/>
                <w:color w:val="002060"/>
                <w:sz w:val="20"/>
                <w:szCs w:val="20"/>
              </w:rPr>
              <w:t>ბიბლიოთეკით სარგებლობის წესში განხორციელებული ცვლილების შემთხვევაში, დოკუმენტის მოქმედი ვერსია;</w:t>
            </w:r>
          </w:p>
          <w:p w14:paraId="000003BC" w14:textId="77777777" w:rsidR="003E6772" w:rsidRPr="007B196D" w:rsidRDefault="003E6772" w:rsidP="00565324">
            <w:pPr>
              <w:jc w:val="center"/>
              <w:rPr>
                <w:rFonts w:ascii="Sylfaen" w:hAnsi="Sylfaen"/>
                <w:i/>
                <w:color w:val="002060"/>
                <w:sz w:val="20"/>
                <w:szCs w:val="20"/>
              </w:rPr>
            </w:pPr>
          </w:p>
          <w:p w14:paraId="000003BD" w14:textId="649EC1B4" w:rsidR="003E6772" w:rsidRPr="007B196D" w:rsidRDefault="003E6772" w:rsidP="00565324">
            <w:pPr>
              <w:jc w:val="center"/>
              <w:rPr>
                <w:rFonts w:ascii="Sylfaen" w:hAnsi="Sylfaen"/>
                <w:i/>
                <w:color w:val="002060"/>
                <w:sz w:val="20"/>
                <w:szCs w:val="20"/>
              </w:rPr>
            </w:pPr>
            <w:r w:rsidRPr="007B196D">
              <w:rPr>
                <w:rFonts w:ascii="Sylfaen" w:hAnsi="Sylfaen"/>
                <w:i/>
                <w:color w:val="002060"/>
                <w:sz w:val="20"/>
                <w:szCs w:val="20"/>
              </w:rPr>
              <w:t>ბიბლიოთეკის მომხმარებლის გამოკითხვის შედეგები, საბიბლიოთეკო რესურსებზე ხელმისაწვდომობის ნაწილში.</w:t>
            </w:r>
          </w:p>
        </w:tc>
      </w:tr>
      <w:tr w:rsidR="00C87F40" w:rsidRPr="007B196D" w14:paraId="6A2B04AE" w14:textId="77777777" w:rsidTr="00C87F40">
        <w:trPr>
          <w:trHeight w:val="432"/>
        </w:trPr>
        <w:tc>
          <w:tcPr>
            <w:tcW w:w="2160" w:type="dxa"/>
            <w:vMerge w:val="restart"/>
            <w:vAlign w:val="center"/>
          </w:tcPr>
          <w:p w14:paraId="000003BF" w14:textId="77777777" w:rsidR="00C87F40" w:rsidRPr="007B196D" w:rsidRDefault="00C87F40" w:rsidP="00C87F40">
            <w:pPr>
              <w:tabs>
                <w:tab w:val="left" w:pos="2460"/>
              </w:tabs>
              <w:rPr>
                <w:rFonts w:ascii="Sylfaen" w:eastAsia="Merriweather" w:hAnsi="Sylfaen" w:cs="Merriweather"/>
                <w:color w:val="002060"/>
                <w:sz w:val="20"/>
                <w:szCs w:val="20"/>
              </w:rPr>
            </w:pPr>
            <w:r w:rsidRPr="007B196D">
              <w:rPr>
                <w:rFonts w:ascii="Sylfaen" w:eastAsia="Merriweather" w:hAnsi="Sylfaen" w:cs="Merriweather"/>
                <w:b/>
                <w:color w:val="002060"/>
                <w:sz w:val="20"/>
                <w:szCs w:val="20"/>
              </w:rPr>
              <w:t xml:space="preserve">5.1.2 </w:t>
            </w:r>
            <w:sdt>
              <w:sdtPr>
                <w:rPr>
                  <w:rFonts w:ascii="Sylfaen" w:hAnsi="Sylfaen"/>
                  <w:color w:val="002060"/>
                  <w:sz w:val="20"/>
                  <w:szCs w:val="20"/>
                </w:rPr>
                <w:tag w:val="goog_rdk_334"/>
                <w:id w:val="726963562"/>
              </w:sdtPr>
              <w:sdtEndPr/>
              <w:sdtContent>
                <w:r w:rsidRPr="007B196D">
                  <w:rPr>
                    <w:rFonts w:ascii="Sylfaen" w:eastAsia="Arial Unicode MS" w:hAnsi="Sylfaen" w:cs="Arial Unicode MS"/>
                    <w:color w:val="002060"/>
                    <w:sz w:val="20"/>
                    <w:szCs w:val="20"/>
                  </w:rPr>
                  <w:t xml:space="preserve">პსდ-ში დაცულია პერსონალისა და </w:t>
                </w:r>
                <w:r w:rsidRPr="007B196D">
                  <w:rPr>
                    <w:rFonts w:ascii="Sylfaen" w:eastAsia="Arial Unicode MS" w:hAnsi="Sylfaen" w:cs="Arial Unicode MS"/>
                    <w:color w:val="002060"/>
                    <w:sz w:val="20"/>
                    <w:szCs w:val="20"/>
                  </w:rPr>
                  <w:lastRenderedPageBreak/>
                  <w:t>პროფესიული სტუდენტების უსაფრთხოება</w:t>
                </w:r>
              </w:sdtContent>
            </w:sdt>
          </w:p>
        </w:tc>
        <w:tc>
          <w:tcPr>
            <w:tcW w:w="3690" w:type="dxa"/>
            <w:vAlign w:val="center"/>
          </w:tcPr>
          <w:p w14:paraId="000003C0" w14:textId="77777777" w:rsidR="00C87F40" w:rsidRPr="007B196D" w:rsidRDefault="00B804AC" w:rsidP="00ED51FE">
            <w:pPr>
              <w:numPr>
                <w:ilvl w:val="0"/>
                <w:numId w:val="18"/>
              </w:numPr>
              <w:pBdr>
                <w:top w:val="nil"/>
                <w:left w:val="nil"/>
                <w:bottom w:val="nil"/>
                <w:right w:val="nil"/>
                <w:between w:val="nil"/>
              </w:pBdr>
              <w:spacing w:after="120" w:line="259" w:lineRule="auto"/>
              <w:ind w:left="256" w:hanging="256"/>
              <w:rPr>
                <w:rFonts w:ascii="Sylfaen" w:hAnsi="Sylfaen"/>
                <w:color w:val="002060"/>
                <w:sz w:val="20"/>
                <w:szCs w:val="20"/>
              </w:rPr>
            </w:pPr>
            <w:sdt>
              <w:sdtPr>
                <w:rPr>
                  <w:rFonts w:ascii="Sylfaen" w:hAnsi="Sylfaen"/>
                  <w:color w:val="002060"/>
                  <w:sz w:val="20"/>
                  <w:szCs w:val="20"/>
                </w:rPr>
                <w:tag w:val="goog_rdk_335"/>
                <w:id w:val="1351841151"/>
              </w:sdtPr>
              <w:sdtEndPr/>
              <w:sdtContent>
                <w:r w:rsidR="00C87F40" w:rsidRPr="007B196D">
                  <w:rPr>
                    <w:rFonts w:ascii="Sylfaen" w:eastAsia="Arial Unicode MS" w:hAnsi="Sylfaen" w:cs="Arial Unicode MS"/>
                    <w:color w:val="002060"/>
                    <w:sz w:val="20"/>
                    <w:szCs w:val="20"/>
                  </w:rPr>
                  <w:t xml:space="preserve">დაწესებულების მართლზომიერ მფლობელობაში არსებულ ყველა </w:t>
                </w:r>
                <w:r w:rsidR="00C87F40" w:rsidRPr="007B196D">
                  <w:rPr>
                    <w:rFonts w:ascii="Sylfaen" w:eastAsia="Arial Unicode MS" w:hAnsi="Sylfaen" w:cs="Arial Unicode MS"/>
                    <w:color w:val="002060"/>
                    <w:sz w:val="20"/>
                    <w:szCs w:val="20"/>
                  </w:rPr>
                  <w:lastRenderedPageBreak/>
                  <w:t>ფართში დაცულია უსაფრთხოების ზომები;</w:t>
                </w:r>
              </w:sdtContent>
            </w:sdt>
          </w:p>
        </w:tc>
        <w:tc>
          <w:tcPr>
            <w:tcW w:w="5220" w:type="dxa"/>
          </w:tcPr>
          <w:p w14:paraId="000003C1" w14:textId="77777777" w:rsidR="00C87F40" w:rsidRPr="007B196D" w:rsidRDefault="00C87F40" w:rsidP="00ED51FE">
            <w:pPr>
              <w:pBdr>
                <w:top w:val="nil"/>
                <w:left w:val="nil"/>
                <w:bottom w:val="nil"/>
                <w:right w:val="nil"/>
                <w:between w:val="nil"/>
              </w:pBdr>
              <w:spacing w:line="259" w:lineRule="auto"/>
              <w:ind w:left="720"/>
              <w:rPr>
                <w:rFonts w:ascii="Sylfaen" w:eastAsia="Merriweather" w:hAnsi="Sylfaen" w:cs="Merriweather"/>
                <w:color w:val="002060"/>
                <w:sz w:val="20"/>
                <w:szCs w:val="20"/>
              </w:rPr>
            </w:pPr>
          </w:p>
          <w:p w14:paraId="000003C2" w14:textId="77777777" w:rsidR="00C87F40" w:rsidRPr="007B196D" w:rsidRDefault="00C87F40" w:rsidP="00ED51FE">
            <w:pPr>
              <w:pBdr>
                <w:top w:val="nil"/>
                <w:left w:val="nil"/>
                <w:bottom w:val="nil"/>
                <w:right w:val="nil"/>
                <w:between w:val="nil"/>
              </w:pBdr>
              <w:spacing w:line="259" w:lineRule="auto"/>
              <w:ind w:left="720"/>
              <w:rPr>
                <w:rFonts w:ascii="Sylfaen" w:eastAsia="Merriweather" w:hAnsi="Sylfaen" w:cs="Merriweather"/>
                <w:color w:val="002060"/>
                <w:sz w:val="20"/>
                <w:szCs w:val="20"/>
              </w:rPr>
            </w:pPr>
          </w:p>
          <w:p w14:paraId="000003C3" w14:textId="77777777" w:rsidR="00C87F40" w:rsidRPr="007B196D" w:rsidRDefault="00C87F40" w:rsidP="00ED51FE">
            <w:pPr>
              <w:pBdr>
                <w:top w:val="nil"/>
                <w:left w:val="nil"/>
                <w:bottom w:val="nil"/>
                <w:right w:val="nil"/>
                <w:between w:val="nil"/>
              </w:pBdr>
              <w:spacing w:line="259" w:lineRule="auto"/>
              <w:ind w:left="720"/>
              <w:rPr>
                <w:rFonts w:ascii="Sylfaen" w:eastAsia="Merriweather" w:hAnsi="Sylfaen" w:cs="Merriweather"/>
                <w:color w:val="002060"/>
                <w:sz w:val="20"/>
                <w:szCs w:val="20"/>
              </w:rPr>
            </w:pPr>
          </w:p>
          <w:p w14:paraId="000003C4" w14:textId="77777777" w:rsidR="00C87F40" w:rsidRPr="007B196D" w:rsidRDefault="00C87F40" w:rsidP="00ED51FE">
            <w:pPr>
              <w:pBdr>
                <w:top w:val="nil"/>
                <w:left w:val="nil"/>
                <w:bottom w:val="nil"/>
                <w:right w:val="nil"/>
                <w:between w:val="nil"/>
              </w:pBdr>
              <w:spacing w:line="259" w:lineRule="auto"/>
              <w:ind w:left="720"/>
              <w:rPr>
                <w:rFonts w:ascii="Sylfaen" w:eastAsia="Merriweather" w:hAnsi="Sylfaen" w:cs="Merriweather"/>
                <w:color w:val="002060"/>
                <w:sz w:val="20"/>
                <w:szCs w:val="20"/>
              </w:rPr>
            </w:pPr>
          </w:p>
          <w:p w14:paraId="000003C5" w14:textId="77777777" w:rsidR="00C87F40" w:rsidRPr="007B196D" w:rsidRDefault="00C87F40" w:rsidP="00ED51FE">
            <w:pPr>
              <w:pBdr>
                <w:top w:val="nil"/>
                <w:left w:val="nil"/>
                <w:bottom w:val="nil"/>
                <w:right w:val="nil"/>
                <w:between w:val="nil"/>
              </w:pBdr>
              <w:spacing w:line="259" w:lineRule="auto"/>
              <w:ind w:left="720"/>
              <w:rPr>
                <w:rFonts w:ascii="Sylfaen" w:eastAsia="Merriweather" w:hAnsi="Sylfaen" w:cs="Merriweather"/>
                <w:color w:val="002060"/>
                <w:sz w:val="20"/>
                <w:szCs w:val="20"/>
              </w:rPr>
            </w:pPr>
          </w:p>
          <w:p w14:paraId="000003C6" w14:textId="77777777" w:rsidR="00C87F40" w:rsidRPr="007B196D" w:rsidRDefault="00C87F40" w:rsidP="00ED51FE">
            <w:pPr>
              <w:pBdr>
                <w:top w:val="nil"/>
                <w:left w:val="nil"/>
                <w:bottom w:val="nil"/>
                <w:right w:val="nil"/>
                <w:between w:val="nil"/>
              </w:pBdr>
              <w:spacing w:after="160" w:line="259" w:lineRule="auto"/>
              <w:ind w:left="720"/>
              <w:rPr>
                <w:rFonts w:ascii="Sylfaen" w:eastAsia="Merriweather" w:hAnsi="Sylfaen" w:cs="Merriweather"/>
                <w:color w:val="002060"/>
                <w:sz w:val="20"/>
                <w:szCs w:val="20"/>
              </w:rPr>
            </w:pPr>
          </w:p>
        </w:tc>
        <w:tc>
          <w:tcPr>
            <w:tcW w:w="4860" w:type="dxa"/>
          </w:tcPr>
          <w:p w14:paraId="000003C8" w14:textId="77777777" w:rsidR="00C87F40" w:rsidRPr="007B196D" w:rsidRDefault="00C87F40" w:rsidP="00C87F40">
            <w:pPr>
              <w:jc w:val="center"/>
              <w:rPr>
                <w:rFonts w:ascii="Sylfaen" w:hAnsi="Sylfaen"/>
                <w:i/>
                <w:color w:val="002060"/>
                <w:sz w:val="20"/>
                <w:szCs w:val="20"/>
              </w:rPr>
            </w:pPr>
            <w:r w:rsidRPr="007B196D">
              <w:rPr>
                <w:rFonts w:ascii="Sylfaen" w:hAnsi="Sylfaen"/>
                <w:i/>
                <w:color w:val="002060"/>
                <w:sz w:val="20"/>
                <w:szCs w:val="20"/>
              </w:rPr>
              <w:lastRenderedPageBreak/>
              <w:t>უსაფრთხოების უზრუნველყოფის მექანიზმებში განხორციელებული ცვლილების შემთხვევაში, მექანიზმების მოქმედი ვერსია.</w:t>
            </w:r>
          </w:p>
        </w:tc>
      </w:tr>
      <w:tr w:rsidR="00C87F40" w:rsidRPr="007B196D" w14:paraId="1D5F6706" w14:textId="77777777" w:rsidTr="001D03E1">
        <w:trPr>
          <w:trHeight w:val="431"/>
        </w:trPr>
        <w:tc>
          <w:tcPr>
            <w:tcW w:w="2160" w:type="dxa"/>
            <w:vMerge/>
          </w:tcPr>
          <w:p w14:paraId="000003CA" w14:textId="77777777" w:rsidR="00C87F40" w:rsidRPr="007B196D" w:rsidRDefault="00C87F40" w:rsidP="00ED51FE">
            <w:pPr>
              <w:widowControl w:val="0"/>
              <w:pBdr>
                <w:top w:val="nil"/>
                <w:left w:val="nil"/>
                <w:bottom w:val="nil"/>
                <w:right w:val="nil"/>
                <w:between w:val="nil"/>
              </w:pBdr>
              <w:spacing w:line="276" w:lineRule="auto"/>
              <w:rPr>
                <w:rFonts w:ascii="Sylfaen" w:eastAsia="Merriweather" w:hAnsi="Sylfaen" w:cs="Merriweather"/>
                <w:color w:val="002060"/>
                <w:sz w:val="20"/>
                <w:szCs w:val="20"/>
              </w:rPr>
            </w:pPr>
          </w:p>
        </w:tc>
        <w:tc>
          <w:tcPr>
            <w:tcW w:w="3690" w:type="dxa"/>
            <w:vAlign w:val="center"/>
          </w:tcPr>
          <w:p w14:paraId="000003CB" w14:textId="77777777" w:rsidR="00C87F40" w:rsidRPr="007B196D" w:rsidRDefault="00B804AC" w:rsidP="00ED51FE">
            <w:pPr>
              <w:numPr>
                <w:ilvl w:val="0"/>
                <w:numId w:val="18"/>
              </w:numPr>
              <w:pBdr>
                <w:top w:val="nil"/>
                <w:left w:val="nil"/>
                <w:bottom w:val="nil"/>
                <w:right w:val="nil"/>
                <w:between w:val="nil"/>
              </w:pBdr>
              <w:spacing w:after="120" w:line="259" w:lineRule="auto"/>
              <w:ind w:left="256" w:hanging="256"/>
              <w:rPr>
                <w:rFonts w:ascii="Sylfaen" w:eastAsia="Merriweather" w:hAnsi="Sylfaen" w:cs="Merriweather"/>
                <w:color w:val="002060"/>
                <w:sz w:val="20"/>
                <w:szCs w:val="20"/>
              </w:rPr>
            </w:pPr>
            <w:sdt>
              <w:sdtPr>
                <w:rPr>
                  <w:rFonts w:ascii="Sylfaen" w:hAnsi="Sylfaen"/>
                  <w:color w:val="002060"/>
                  <w:sz w:val="20"/>
                  <w:szCs w:val="20"/>
                </w:rPr>
                <w:tag w:val="goog_rdk_336"/>
                <w:id w:val="515814470"/>
              </w:sdtPr>
              <w:sdtEndPr/>
              <w:sdtContent>
                <w:r w:rsidR="00C87F40" w:rsidRPr="007B196D">
                  <w:rPr>
                    <w:rFonts w:ascii="Sylfaen" w:eastAsia="Arial Unicode MS" w:hAnsi="Sylfaen" w:cs="Arial Unicode MS"/>
                    <w:color w:val="002060"/>
                    <w:sz w:val="20"/>
                    <w:szCs w:val="20"/>
                  </w:rPr>
                  <w:t>დაწესებულებაში მოქმედებს  პირველადი გადაუდებელი დახმარების აღმოჩენის მექანიზმები;</w:t>
                </w:r>
              </w:sdtContent>
            </w:sdt>
          </w:p>
        </w:tc>
        <w:tc>
          <w:tcPr>
            <w:tcW w:w="5220" w:type="dxa"/>
          </w:tcPr>
          <w:p w14:paraId="000003CC" w14:textId="77777777" w:rsidR="00C87F40" w:rsidRPr="007B196D" w:rsidRDefault="00C87F40" w:rsidP="00ED51FE">
            <w:pPr>
              <w:pBdr>
                <w:top w:val="nil"/>
                <w:left w:val="nil"/>
                <w:bottom w:val="nil"/>
                <w:right w:val="nil"/>
                <w:between w:val="nil"/>
              </w:pBdr>
              <w:spacing w:line="259" w:lineRule="auto"/>
              <w:ind w:left="720"/>
              <w:rPr>
                <w:rFonts w:ascii="Sylfaen" w:eastAsia="Merriweather" w:hAnsi="Sylfaen" w:cs="Merriweather"/>
                <w:color w:val="002060"/>
                <w:sz w:val="20"/>
                <w:szCs w:val="20"/>
              </w:rPr>
            </w:pPr>
          </w:p>
          <w:p w14:paraId="000003CD" w14:textId="77777777" w:rsidR="00C87F40" w:rsidRPr="007B196D" w:rsidRDefault="00C87F40" w:rsidP="00ED51FE">
            <w:pPr>
              <w:pBdr>
                <w:top w:val="nil"/>
                <w:left w:val="nil"/>
                <w:bottom w:val="nil"/>
                <w:right w:val="nil"/>
                <w:between w:val="nil"/>
              </w:pBdr>
              <w:spacing w:line="259" w:lineRule="auto"/>
              <w:ind w:left="720"/>
              <w:rPr>
                <w:rFonts w:ascii="Sylfaen" w:eastAsia="Merriweather" w:hAnsi="Sylfaen" w:cs="Merriweather"/>
                <w:color w:val="002060"/>
                <w:sz w:val="20"/>
                <w:szCs w:val="20"/>
              </w:rPr>
            </w:pPr>
          </w:p>
          <w:p w14:paraId="000003CE" w14:textId="77777777" w:rsidR="00C87F40" w:rsidRPr="007B196D" w:rsidRDefault="00C87F40" w:rsidP="00ED51FE">
            <w:pPr>
              <w:pBdr>
                <w:top w:val="nil"/>
                <w:left w:val="nil"/>
                <w:bottom w:val="nil"/>
                <w:right w:val="nil"/>
                <w:between w:val="nil"/>
              </w:pBdr>
              <w:spacing w:line="259" w:lineRule="auto"/>
              <w:ind w:left="720"/>
              <w:rPr>
                <w:rFonts w:ascii="Sylfaen" w:eastAsia="Merriweather" w:hAnsi="Sylfaen" w:cs="Merriweather"/>
                <w:color w:val="002060"/>
                <w:sz w:val="20"/>
                <w:szCs w:val="20"/>
              </w:rPr>
            </w:pPr>
          </w:p>
          <w:p w14:paraId="000003CF" w14:textId="77777777" w:rsidR="00C87F40" w:rsidRPr="007B196D" w:rsidRDefault="00C87F40" w:rsidP="00ED51FE">
            <w:pPr>
              <w:pBdr>
                <w:top w:val="nil"/>
                <w:left w:val="nil"/>
                <w:bottom w:val="nil"/>
                <w:right w:val="nil"/>
                <w:between w:val="nil"/>
              </w:pBdr>
              <w:spacing w:line="259" w:lineRule="auto"/>
              <w:ind w:left="720"/>
              <w:rPr>
                <w:rFonts w:ascii="Sylfaen" w:eastAsia="Merriweather" w:hAnsi="Sylfaen" w:cs="Merriweather"/>
                <w:color w:val="002060"/>
                <w:sz w:val="20"/>
                <w:szCs w:val="20"/>
              </w:rPr>
            </w:pPr>
          </w:p>
          <w:p w14:paraId="000003D0" w14:textId="77777777" w:rsidR="00C87F40" w:rsidRPr="007B196D" w:rsidRDefault="00C87F40" w:rsidP="00ED51FE">
            <w:pPr>
              <w:pBdr>
                <w:top w:val="nil"/>
                <w:left w:val="nil"/>
                <w:bottom w:val="nil"/>
                <w:right w:val="nil"/>
                <w:between w:val="nil"/>
              </w:pBdr>
              <w:spacing w:after="160" w:line="259" w:lineRule="auto"/>
              <w:ind w:left="720"/>
              <w:rPr>
                <w:rFonts w:ascii="Sylfaen" w:eastAsia="Merriweather" w:hAnsi="Sylfaen" w:cs="Merriweather"/>
                <w:color w:val="002060"/>
                <w:sz w:val="20"/>
                <w:szCs w:val="20"/>
              </w:rPr>
            </w:pPr>
          </w:p>
        </w:tc>
        <w:tc>
          <w:tcPr>
            <w:tcW w:w="4860" w:type="dxa"/>
          </w:tcPr>
          <w:p w14:paraId="000003D3" w14:textId="446090B6" w:rsidR="00C87F40" w:rsidRPr="007B196D" w:rsidRDefault="00C87F40" w:rsidP="00C87F40">
            <w:pPr>
              <w:spacing w:after="160" w:line="259" w:lineRule="auto"/>
              <w:jc w:val="center"/>
              <w:rPr>
                <w:rFonts w:ascii="Sylfaen" w:hAnsi="Sylfaen"/>
                <w:i/>
                <w:color w:val="002060"/>
                <w:sz w:val="20"/>
                <w:szCs w:val="20"/>
              </w:rPr>
            </w:pPr>
            <w:r w:rsidRPr="007B196D">
              <w:rPr>
                <w:rFonts w:ascii="Sylfaen" w:hAnsi="Sylfaen"/>
                <w:i/>
                <w:color w:val="002060"/>
                <w:sz w:val="20"/>
                <w:szCs w:val="20"/>
              </w:rPr>
              <w:t>პირველადი გადაუდებელი დახმარების აღმოჩენის მექანიზმებში განხორციელებული ცვლილების შემთხვევაში, მექანიზმების მოქმედი ვერსია.</w:t>
            </w:r>
          </w:p>
        </w:tc>
      </w:tr>
      <w:tr w:rsidR="00C87F40" w:rsidRPr="007B196D" w14:paraId="28236AF2" w14:textId="77777777" w:rsidTr="001D03E1">
        <w:trPr>
          <w:trHeight w:val="431"/>
        </w:trPr>
        <w:tc>
          <w:tcPr>
            <w:tcW w:w="2160" w:type="dxa"/>
            <w:vMerge/>
          </w:tcPr>
          <w:p w14:paraId="000003D5" w14:textId="77777777" w:rsidR="00C87F40" w:rsidRPr="007B196D" w:rsidRDefault="00C87F40" w:rsidP="00ED51FE">
            <w:pPr>
              <w:tabs>
                <w:tab w:val="left" w:pos="2460"/>
              </w:tabs>
              <w:rPr>
                <w:rFonts w:ascii="Sylfaen" w:eastAsia="Merriweather" w:hAnsi="Sylfaen" w:cs="Merriweather"/>
                <w:b/>
                <w:color w:val="002060"/>
                <w:sz w:val="20"/>
                <w:szCs w:val="20"/>
              </w:rPr>
            </w:pPr>
          </w:p>
        </w:tc>
        <w:tc>
          <w:tcPr>
            <w:tcW w:w="3690" w:type="dxa"/>
            <w:vAlign w:val="center"/>
          </w:tcPr>
          <w:p w14:paraId="000003D6" w14:textId="77777777" w:rsidR="00C87F40" w:rsidRPr="007B196D" w:rsidRDefault="00B804AC" w:rsidP="00ED51FE">
            <w:pPr>
              <w:numPr>
                <w:ilvl w:val="0"/>
                <w:numId w:val="18"/>
              </w:numPr>
              <w:pBdr>
                <w:top w:val="nil"/>
                <w:left w:val="nil"/>
                <w:bottom w:val="nil"/>
                <w:right w:val="nil"/>
                <w:between w:val="nil"/>
              </w:pBdr>
              <w:spacing w:after="120" w:line="259" w:lineRule="auto"/>
              <w:ind w:left="256" w:hanging="256"/>
              <w:rPr>
                <w:rFonts w:ascii="Sylfaen" w:eastAsia="Merriweather" w:hAnsi="Sylfaen" w:cs="Merriweather"/>
                <w:color w:val="002060"/>
                <w:sz w:val="20"/>
                <w:szCs w:val="20"/>
              </w:rPr>
            </w:pPr>
            <w:sdt>
              <w:sdtPr>
                <w:rPr>
                  <w:rFonts w:ascii="Sylfaen" w:hAnsi="Sylfaen"/>
                  <w:color w:val="002060"/>
                  <w:sz w:val="20"/>
                  <w:szCs w:val="20"/>
                </w:rPr>
                <w:tag w:val="goog_rdk_337"/>
                <w:id w:val="-536895913"/>
              </w:sdtPr>
              <w:sdtEndPr/>
              <w:sdtContent>
                <w:r w:rsidR="00C87F40" w:rsidRPr="007B196D">
                  <w:rPr>
                    <w:rFonts w:ascii="Sylfaen" w:eastAsia="Arial Unicode MS" w:hAnsi="Sylfaen" w:cs="Arial Unicode MS"/>
                    <w:color w:val="002060"/>
                    <w:sz w:val="20"/>
                    <w:szCs w:val="20"/>
                  </w:rPr>
                  <w:t xml:space="preserve">დაწესებულებაში მოქმედებს საგანგებო სიტუაციების  მართვის მექანიზმი; </w:t>
                </w:r>
              </w:sdtContent>
            </w:sdt>
          </w:p>
        </w:tc>
        <w:tc>
          <w:tcPr>
            <w:tcW w:w="5220" w:type="dxa"/>
          </w:tcPr>
          <w:p w14:paraId="000003D7" w14:textId="77777777" w:rsidR="00C87F40" w:rsidRPr="007B196D" w:rsidRDefault="00C87F40" w:rsidP="00ED51FE">
            <w:pPr>
              <w:pBdr>
                <w:top w:val="nil"/>
                <w:left w:val="nil"/>
                <w:bottom w:val="nil"/>
                <w:right w:val="nil"/>
                <w:between w:val="nil"/>
              </w:pBdr>
              <w:spacing w:line="259" w:lineRule="auto"/>
              <w:ind w:left="720"/>
              <w:rPr>
                <w:rFonts w:ascii="Sylfaen" w:eastAsia="Merriweather" w:hAnsi="Sylfaen" w:cs="Merriweather"/>
                <w:color w:val="002060"/>
                <w:sz w:val="20"/>
                <w:szCs w:val="20"/>
              </w:rPr>
            </w:pPr>
          </w:p>
          <w:p w14:paraId="000003D8" w14:textId="77777777" w:rsidR="00C87F40" w:rsidRPr="007B196D" w:rsidRDefault="00C87F40" w:rsidP="00ED51FE">
            <w:pPr>
              <w:pBdr>
                <w:top w:val="nil"/>
                <w:left w:val="nil"/>
                <w:bottom w:val="nil"/>
                <w:right w:val="nil"/>
                <w:between w:val="nil"/>
              </w:pBdr>
              <w:spacing w:line="259" w:lineRule="auto"/>
              <w:ind w:left="720"/>
              <w:rPr>
                <w:rFonts w:ascii="Sylfaen" w:eastAsia="Merriweather" w:hAnsi="Sylfaen" w:cs="Merriweather"/>
                <w:color w:val="002060"/>
                <w:sz w:val="20"/>
                <w:szCs w:val="20"/>
              </w:rPr>
            </w:pPr>
          </w:p>
          <w:p w14:paraId="000003D9" w14:textId="77777777" w:rsidR="00C87F40" w:rsidRPr="007B196D" w:rsidRDefault="00C87F40" w:rsidP="00ED51FE">
            <w:pPr>
              <w:pBdr>
                <w:top w:val="nil"/>
                <w:left w:val="nil"/>
                <w:bottom w:val="nil"/>
                <w:right w:val="nil"/>
                <w:between w:val="nil"/>
              </w:pBdr>
              <w:spacing w:line="259" w:lineRule="auto"/>
              <w:ind w:left="720"/>
              <w:rPr>
                <w:rFonts w:ascii="Sylfaen" w:eastAsia="Merriweather" w:hAnsi="Sylfaen" w:cs="Merriweather"/>
                <w:color w:val="002060"/>
                <w:sz w:val="20"/>
                <w:szCs w:val="20"/>
              </w:rPr>
            </w:pPr>
          </w:p>
          <w:p w14:paraId="000003DA" w14:textId="77777777" w:rsidR="00C87F40" w:rsidRPr="007B196D" w:rsidRDefault="00C87F40" w:rsidP="00ED51FE">
            <w:pPr>
              <w:pBdr>
                <w:top w:val="nil"/>
                <w:left w:val="nil"/>
                <w:bottom w:val="nil"/>
                <w:right w:val="nil"/>
                <w:between w:val="nil"/>
              </w:pBdr>
              <w:spacing w:line="259" w:lineRule="auto"/>
              <w:ind w:left="720"/>
              <w:rPr>
                <w:rFonts w:ascii="Sylfaen" w:eastAsia="Merriweather" w:hAnsi="Sylfaen" w:cs="Merriweather"/>
                <w:color w:val="002060"/>
                <w:sz w:val="20"/>
                <w:szCs w:val="20"/>
              </w:rPr>
            </w:pPr>
          </w:p>
          <w:p w14:paraId="000003DB" w14:textId="77777777" w:rsidR="00C87F40" w:rsidRPr="007B196D" w:rsidRDefault="00C87F40" w:rsidP="00ED51FE">
            <w:pPr>
              <w:pBdr>
                <w:top w:val="nil"/>
                <w:left w:val="nil"/>
                <w:bottom w:val="nil"/>
                <w:right w:val="nil"/>
                <w:between w:val="nil"/>
              </w:pBdr>
              <w:spacing w:after="160" w:line="259" w:lineRule="auto"/>
              <w:ind w:left="720"/>
              <w:rPr>
                <w:rFonts w:ascii="Sylfaen" w:eastAsia="Merriweather" w:hAnsi="Sylfaen" w:cs="Merriweather"/>
                <w:color w:val="002060"/>
                <w:sz w:val="20"/>
                <w:szCs w:val="20"/>
              </w:rPr>
            </w:pPr>
          </w:p>
        </w:tc>
        <w:tc>
          <w:tcPr>
            <w:tcW w:w="4860" w:type="dxa"/>
          </w:tcPr>
          <w:p w14:paraId="000003DD" w14:textId="1A20C2F3" w:rsidR="00C87F40" w:rsidRPr="007B196D" w:rsidRDefault="00C87F40" w:rsidP="00C87F40">
            <w:pPr>
              <w:jc w:val="center"/>
              <w:rPr>
                <w:rFonts w:ascii="Sylfaen" w:hAnsi="Sylfaen"/>
                <w:i/>
                <w:color w:val="002060"/>
                <w:sz w:val="20"/>
                <w:szCs w:val="20"/>
              </w:rPr>
            </w:pPr>
            <w:r w:rsidRPr="007B196D">
              <w:rPr>
                <w:rFonts w:ascii="Sylfaen" w:hAnsi="Sylfaen"/>
                <w:i/>
                <w:color w:val="002060"/>
                <w:sz w:val="20"/>
                <w:szCs w:val="20"/>
              </w:rPr>
              <w:t>საგანგებო სიტუაციების მართვის გეგმაში განხორციელებული ცვლილების შემთხვევაში, დოკუმენტის მოქმედი ვერსია.</w:t>
            </w:r>
          </w:p>
        </w:tc>
      </w:tr>
      <w:tr w:rsidR="00C87F40" w:rsidRPr="007B196D" w14:paraId="6767A94F" w14:textId="77777777" w:rsidTr="001D03E1">
        <w:trPr>
          <w:trHeight w:val="2618"/>
        </w:trPr>
        <w:tc>
          <w:tcPr>
            <w:tcW w:w="2160" w:type="dxa"/>
            <w:vMerge/>
          </w:tcPr>
          <w:p w14:paraId="000003DF" w14:textId="77777777" w:rsidR="00C87F40" w:rsidRPr="007B196D" w:rsidRDefault="00C87F40" w:rsidP="00ED51FE">
            <w:pPr>
              <w:widowControl w:val="0"/>
              <w:pBdr>
                <w:top w:val="nil"/>
                <w:left w:val="nil"/>
                <w:bottom w:val="nil"/>
                <w:right w:val="nil"/>
                <w:between w:val="nil"/>
              </w:pBdr>
              <w:spacing w:line="276" w:lineRule="auto"/>
              <w:rPr>
                <w:rFonts w:ascii="Sylfaen" w:eastAsia="Merriweather" w:hAnsi="Sylfaen" w:cs="Merriweather"/>
                <w:color w:val="002060"/>
                <w:sz w:val="20"/>
                <w:szCs w:val="20"/>
              </w:rPr>
            </w:pPr>
          </w:p>
        </w:tc>
        <w:tc>
          <w:tcPr>
            <w:tcW w:w="3690" w:type="dxa"/>
            <w:vAlign w:val="center"/>
          </w:tcPr>
          <w:p w14:paraId="000003E0" w14:textId="77777777" w:rsidR="00C87F40" w:rsidRPr="007B196D" w:rsidRDefault="00B804AC" w:rsidP="00ED51FE">
            <w:pPr>
              <w:numPr>
                <w:ilvl w:val="0"/>
                <w:numId w:val="18"/>
              </w:numPr>
              <w:pBdr>
                <w:top w:val="nil"/>
                <w:left w:val="nil"/>
                <w:bottom w:val="nil"/>
                <w:right w:val="nil"/>
                <w:between w:val="nil"/>
              </w:pBdr>
              <w:spacing w:after="120" w:line="259" w:lineRule="auto"/>
              <w:ind w:left="256" w:hanging="256"/>
              <w:rPr>
                <w:rFonts w:ascii="Sylfaen" w:hAnsi="Sylfaen"/>
                <w:color w:val="002060"/>
                <w:sz w:val="20"/>
                <w:szCs w:val="20"/>
              </w:rPr>
            </w:pPr>
            <w:sdt>
              <w:sdtPr>
                <w:rPr>
                  <w:rFonts w:ascii="Sylfaen" w:hAnsi="Sylfaen"/>
                  <w:color w:val="002060"/>
                  <w:sz w:val="20"/>
                  <w:szCs w:val="20"/>
                </w:rPr>
                <w:tag w:val="goog_rdk_339"/>
                <w:id w:val="-476837864"/>
              </w:sdtPr>
              <w:sdtEndPr/>
              <w:sdtContent>
                <w:r w:rsidR="00C87F40" w:rsidRPr="007B196D">
                  <w:rPr>
                    <w:rFonts w:ascii="Sylfaen" w:eastAsia="Arial Unicode MS" w:hAnsi="Sylfaen" w:cs="Arial Unicode MS"/>
                    <w:color w:val="002060"/>
                    <w:sz w:val="20"/>
                    <w:szCs w:val="20"/>
                  </w:rPr>
                  <w:t>დაწესებულება საგანმანათლებლო მიზნებისათვის გამოყენებულ მის საკუთრებაში/მფლობელობაში არსებულ მთელ პერიმეტრზე უზრუნველყოფს წესრიგის დაცვას.</w:t>
                </w:r>
              </w:sdtContent>
            </w:sdt>
          </w:p>
        </w:tc>
        <w:tc>
          <w:tcPr>
            <w:tcW w:w="5220" w:type="dxa"/>
          </w:tcPr>
          <w:p w14:paraId="000003E1" w14:textId="77777777" w:rsidR="00C87F40" w:rsidRPr="007B196D" w:rsidRDefault="00C87F40" w:rsidP="00ED51FE">
            <w:pPr>
              <w:pBdr>
                <w:top w:val="nil"/>
                <w:left w:val="nil"/>
                <w:bottom w:val="nil"/>
                <w:right w:val="nil"/>
                <w:between w:val="nil"/>
              </w:pBdr>
              <w:spacing w:after="160" w:line="259" w:lineRule="auto"/>
              <w:ind w:left="720"/>
              <w:rPr>
                <w:rFonts w:ascii="Sylfaen" w:hAnsi="Sylfaen"/>
                <w:color w:val="002060"/>
                <w:sz w:val="20"/>
                <w:szCs w:val="20"/>
              </w:rPr>
            </w:pPr>
          </w:p>
        </w:tc>
        <w:tc>
          <w:tcPr>
            <w:tcW w:w="4860" w:type="dxa"/>
          </w:tcPr>
          <w:p w14:paraId="000003E3" w14:textId="77777777" w:rsidR="00C87F40" w:rsidRPr="007B196D" w:rsidRDefault="00C87F40" w:rsidP="00C87F40">
            <w:pPr>
              <w:spacing w:after="160" w:line="259" w:lineRule="auto"/>
              <w:jc w:val="center"/>
              <w:rPr>
                <w:rFonts w:ascii="Sylfaen" w:hAnsi="Sylfaen"/>
                <w:i/>
                <w:color w:val="002060"/>
                <w:sz w:val="20"/>
                <w:szCs w:val="20"/>
              </w:rPr>
            </w:pPr>
            <w:r w:rsidRPr="007B196D">
              <w:rPr>
                <w:rFonts w:ascii="Sylfaen" w:hAnsi="Sylfaen"/>
                <w:i/>
                <w:color w:val="002060"/>
                <w:sz w:val="20"/>
                <w:szCs w:val="20"/>
              </w:rPr>
              <w:t>წესრიგის დაცვის მექანიზმებში განხორციელებული ცვლილების შემთხვევაში, მექანიზმების მოქმედი ვერსია.</w:t>
            </w:r>
          </w:p>
          <w:p w14:paraId="000003E4" w14:textId="77777777" w:rsidR="00C87F40" w:rsidRPr="007B196D" w:rsidRDefault="00C87F40" w:rsidP="00C87F40">
            <w:pPr>
              <w:spacing w:after="160" w:line="259" w:lineRule="auto"/>
              <w:jc w:val="center"/>
              <w:rPr>
                <w:rFonts w:ascii="Sylfaen" w:hAnsi="Sylfaen"/>
                <w:i/>
                <w:color w:val="002060"/>
                <w:sz w:val="20"/>
                <w:szCs w:val="20"/>
              </w:rPr>
            </w:pPr>
          </w:p>
        </w:tc>
      </w:tr>
      <w:tr w:rsidR="003E6772" w:rsidRPr="007B196D" w14:paraId="3A4EBFB9" w14:textId="77777777" w:rsidTr="0017244E">
        <w:tc>
          <w:tcPr>
            <w:tcW w:w="15930" w:type="dxa"/>
            <w:gridSpan w:val="4"/>
            <w:shd w:val="clear" w:color="auto" w:fill="D9E2F3"/>
          </w:tcPr>
          <w:p w14:paraId="000003E6" w14:textId="77777777" w:rsidR="003E6772" w:rsidRPr="007B196D" w:rsidRDefault="00B804AC" w:rsidP="00ED51FE">
            <w:pPr>
              <w:pBdr>
                <w:top w:val="nil"/>
                <w:left w:val="nil"/>
                <w:bottom w:val="nil"/>
                <w:right w:val="nil"/>
                <w:between w:val="nil"/>
              </w:pBdr>
              <w:spacing w:after="120" w:line="259" w:lineRule="auto"/>
              <w:ind w:left="266" w:hanging="266"/>
              <w:rPr>
                <w:rFonts w:ascii="Sylfaen" w:eastAsia="Merriweather" w:hAnsi="Sylfaen" w:cs="Merriweather"/>
                <w:color w:val="002060"/>
                <w:sz w:val="20"/>
                <w:szCs w:val="20"/>
              </w:rPr>
            </w:pPr>
            <w:sdt>
              <w:sdtPr>
                <w:rPr>
                  <w:rFonts w:ascii="Sylfaen" w:hAnsi="Sylfaen"/>
                  <w:color w:val="002060"/>
                  <w:sz w:val="20"/>
                  <w:szCs w:val="20"/>
                </w:rPr>
                <w:tag w:val="goog_rdk_340"/>
                <w:id w:val="497999623"/>
              </w:sdtPr>
              <w:sdtEndPr/>
              <w:sdtContent>
                <w:r w:rsidR="003E6772" w:rsidRPr="007B196D">
                  <w:rPr>
                    <w:rFonts w:ascii="Sylfaen" w:eastAsia="Arial Unicode MS" w:hAnsi="Sylfaen" w:cs="Arial Unicode MS"/>
                    <w:b/>
                    <w:color w:val="002060"/>
                    <w:sz w:val="20"/>
                    <w:szCs w:val="20"/>
                  </w:rPr>
                  <w:t>5.1 კომპონენტის შესაბამისობის შეფასება</w:t>
                </w:r>
              </w:sdtContent>
            </w:sdt>
          </w:p>
        </w:tc>
      </w:tr>
      <w:tr w:rsidR="003E6772" w:rsidRPr="007B196D" w14:paraId="4B686E1F" w14:textId="77777777" w:rsidTr="001D03E1">
        <w:tc>
          <w:tcPr>
            <w:tcW w:w="2160" w:type="dxa"/>
            <w:vAlign w:val="center"/>
          </w:tcPr>
          <w:p w14:paraId="000003ED" w14:textId="77777777" w:rsidR="003E6772" w:rsidRPr="007B196D" w:rsidRDefault="00B804AC" w:rsidP="00ED51FE">
            <w:pPr>
              <w:jc w:val="center"/>
              <w:rPr>
                <w:rFonts w:ascii="Sylfaen" w:eastAsia="Merriweather" w:hAnsi="Sylfaen" w:cs="Merriweather"/>
                <w:color w:val="002060"/>
                <w:sz w:val="20"/>
                <w:szCs w:val="20"/>
              </w:rPr>
            </w:pPr>
            <w:sdt>
              <w:sdtPr>
                <w:rPr>
                  <w:rFonts w:ascii="Sylfaen" w:hAnsi="Sylfaen"/>
                  <w:color w:val="002060"/>
                  <w:sz w:val="20"/>
                  <w:szCs w:val="20"/>
                </w:rPr>
                <w:tag w:val="goog_rdk_341"/>
                <w:id w:val="-197472701"/>
              </w:sdtPr>
              <w:sdtEndPr/>
              <w:sdtContent>
                <w:r w:rsidR="003E6772" w:rsidRPr="007B196D">
                  <w:rPr>
                    <w:rFonts w:ascii="Sylfaen" w:eastAsia="Arial Unicode MS" w:hAnsi="Sylfaen" w:cs="Arial Unicode MS"/>
                    <w:color w:val="002060"/>
                    <w:sz w:val="20"/>
                    <w:szCs w:val="20"/>
                  </w:rPr>
                  <w:t xml:space="preserve">შეესაბამება         </w:t>
                </w:r>
              </w:sdtContent>
            </w:sdt>
            <w:r w:rsidR="003E6772" w:rsidRPr="007B196D">
              <w:rPr>
                <w:rFonts w:ascii="Segoe UI Symbol" w:eastAsia="MS Gothic" w:hAnsi="Segoe UI Symbol" w:cs="Segoe UI Symbol"/>
                <w:color w:val="002060"/>
                <w:sz w:val="20"/>
                <w:szCs w:val="20"/>
              </w:rPr>
              <w:t>☐</w:t>
            </w:r>
          </w:p>
        </w:tc>
        <w:tc>
          <w:tcPr>
            <w:tcW w:w="3690" w:type="dxa"/>
            <w:vAlign w:val="center"/>
          </w:tcPr>
          <w:p w14:paraId="000003EE" w14:textId="77777777" w:rsidR="003E6772" w:rsidRPr="007B196D" w:rsidRDefault="00B804AC" w:rsidP="00ED51FE">
            <w:pPr>
              <w:pBdr>
                <w:top w:val="nil"/>
                <w:left w:val="nil"/>
                <w:bottom w:val="nil"/>
                <w:right w:val="nil"/>
                <w:between w:val="nil"/>
              </w:pBdr>
              <w:spacing w:after="120" w:line="259" w:lineRule="auto"/>
              <w:ind w:left="252"/>
              <w:jc w:val="center"/>
              <w:rPr>
                <w:rFonts w:ascii="Sylfaen" w:eastAsia="Merriweather" w:hAnsi="Sylfaen" w:cs="Merriweather"/>
                <w:color w:val="002060"/>
                <w:sz w:val="20"/>
                <w:szCs w:val="20"/>
              </w:rPr>
            </w:pPr>
            <w:sdt>
              <w:sdtPr>
                <w:rPr>
                  <w:rFonts w:ascii="Sylfaen" w:hAnsi="Sylfaen"/>
                  <w:color w:val="002060"/>
                  <w:sz w:val="20"/>
                  <w:szCs w:val="20"/>
                </w:rPr>
                <w:tag w:val="goog_rdk_342"/>
                <w:id w:val="1192646994"/>
              </w:sdtPr>
              <w:sdtEndPr/>
              <w:sdtContent>
                <w:r w:rsidR="003E6772" w:rsidRPr="007B196D">
                  <w:rPr>
                    <w:rFonts w:ascii="Sylfaen" w:eastAsia="Arial Unicode MS" w:hAnsi="Sylfaen" w:cs="Arial Unicode MS"/>
                    <w:color w:val="002060"/>
                    <w:sz w:val="20"/>
                    <w:szCs w:val="20"/>
                  </w:rPr>
                  <w:t xml:space="preserve">მეტწილად შეესაბამება         </w:t>
                </w:r>
              </w:sdtContent>
            </w:sdt>
            <w:r w:rsidR="003E6772" w:rsidRPr="007B196D">
              <w:rPr>
                <w:rFonts w:ascii="Segoe UI Symbol" w:eastAsia="MS Gothic" w:hAnsi="Segoe UI Symbol" w:cs="Segoe UI Symbol"/>
                <w:color w:val="002060"/>
                <w:sz w:val="20"/>
                <w:szCs w:val="20"/>
              </w:rPr>
              <w:t>☐</w:t>
            </w:r>
          </w:p>
        </w:tc>
        <w:tc>
          <w:tcPr>
            <w:tcW w:w="5220" w:type="dxa"/>
            <w:vAlign w:val="center"/>
          </w:tcPr>
          <w:p w14:paraId="000003EF" w14:textId="77777777" w:rsidR="003E6772" w:rsidRPr="007B196D" w:rsidRDefault="00B804AC" w:rsidP="00ED51FE">
            <w:pPr>
              <w:pBdr>
                <w:top w:val="nil"/>
                <w:left w:val="nil"/>
                <w:bottom w:val="nil"/>
                <w:right w:val="nil"/>
                <w:between w:val="nil"/>
              </w:pBdr>
              <w:spacing w:after="120" w:line="259" w:lineRule="auto"/>
              <w:ind w:left="252"/>
              <w:jc w:val="center"/>
              <w:rPr>
                <w:rFonts w:ascii="Sylfaen" w:eastAsia="Merriweather" w:hAnsi="Sylfaen" w:cs="Merriweather"/>
                <w:color w:val="002060"/>
                <w:sz w:val="20"/>
                <w:szCs w:val="20"/>
              </w:rPr>
            </w:pPr>
            <w:sdt>
              <w:sdtPr>
                <w:rPr>
                  <w:rFonts w:ascii="Sylfaen" w:hAnsi="Sylfaen"/>
                  <w:color w:val="002060"/>
                  <w:sz w:val="20"/>
                  <w:szCs w:val="20"/>
                </w:rPr>
                <w:tag w:val="goog_rdk_343"/>
                <w:id w:val="-172488551"/>
              </w:sdtPr>
              <w:sdtEndPr/>
              <w:sdtContent>
                <w:r w:rsidR="003E6772" w:rsidRPr="007B196D">
                  <w:rPr>
                    <w:rFonts w:ascii="Sylfaen" w:eastAsia="Arial Unicode MS" w:hAnsi="Sylfaen" w:cs="Arial Unicode MS"/>
                    <w:color w:val="002060"/>
                    <w:sz w:val="20"/>
                    <w:szCs w:val="20"/>
                  </w:rPr>
                  <w:t xml:space="preserve">ნაწილობრივ შეესაბამება         </w:t>
                </w:r>
              </w:sdtContent>
            </w:sdt>
            <w:r w:rsidR="003E6772" w:rsidRPr="007B196D">
              <w:rPr>
                <w:rFonts w:ascii="Segoe UI Symbol" w:eastAsia="MS Gothic" w:hAnsi="Segoe UI Symbol" w:cs="Segoe UI Symbol"/>
                <w:color w:val="002060"/>
                <w:sz w:val="20"/>
                <w:szCs w:val="20"/>
              </w:rPr>
              <w:t>☐</w:t>
            </w:r>
          </w:p>
        </w:tc>
        <w:tc>
          <w:tcPr>
            <w:tcW w:w="4860" w:type="dxa"/>
            <w:vAlign w:val="center"/>
          </w:tcPr>
          <w:p w14:paraId="000003F0" w14:textId="77777777" w:rsidR="003E6772" w:rsidRPr="007B196D" w:rsidRDefault="00B804AC" w:rsidP="00ED51FE">
            <w:pPr>
              <w:pBdr>
                <w:top w:val="nil"/>
                <w:left w:val="nil"/>
                <w:bottom w:val="nil"/>
                <w:right w:val="nil"/>
                <w:between w:val="nil"/>
              </w:pBdr>
              <w:spacing w:after="120" w:line="259" w:lineRule="auto"/>
              <w:ind w:left="266" w:hanging="266"/>
              <w:jc w:val="center"/>
              <w:rPr>
                <w:rFonts w:ascii="Sylfaen" w:eastAsia="Merriweather" w:hAnsi="Sylfaen" w:cs="Merriweather"/>
                <w:color w:val="002060"/>
                <w:sz w:val="20"/>
                <w:szCs w:val="20"/>
              </w:rPr>
            </w:pPr>
            <w:sdt>
              <w:sdtPr>
                <w:rPr>
                  <w:rFonts w:ascii="Sylfaen" w:hAnsi="Sylfaen"/>
                  <w:color w:val="002060"/>
                  <w:sz w:val="20"/>
                  <w:szCs w:val="20"/>
                </w:rPr>
                <w:tag w:val="goog_rdk_344"/>
                <w:id w:val="609397758"/>
              </w:sdtPr>
              <w:sdtEndPr/>
              <w:sdtContent>
                <w:r w:rsidR="003E6772" w:rsidRPr="007B196D">
                  <w:rPr>
                    <w:rFonts w:ascii="Sylfaen" w:eastAsia="Arial Unicode MS" w:hAnsi="Sylfaen" w:cs="Arial Unicode MS"/>
                    <w:color w:val="002060"/>
                    <w:sz w:val="20"/>
                    <w:szCs w:val="20"/>
                  </w:rPr>
                  <w:t xml:space="preserve">არ შეესაბამება    </w:t>
                </w:r>
              </w:sdtContent>
            </w:sdt>
            <w:r w:rsidR="003E6772" w:rsidRPr="007B196D">
              <w:rPr>
                <w:rFonts w:ascii="Segoe UI Symbol" w:eastAsia="MS Gothic" w:hAnsi="Segoe UI Symbol" w:cs="Segoe UI Symbol"/>
                <w:color w:val="002060"/>
                <w:sz w:val="20"/>
                <w:szCs w:val="20"/>
              </w:rPr>
              <w:t>☐</w:t>
            </w:r>
          </w:p>
        </w:tc>
      </w:tr>
      <w:tr w:rsidR="004C537C" w:rsidRPr="007B196D" w14:paraId="6F85E934" w14:textId="77777777" w:rsidTr="001D6572">
        <w:trPr>
          <w:trHeight w:val="766"/>
        </w:trPr>
        <w:tc>
          <w:tcPr>
            <w:tcW w:w="15930" w:type="dxa"/>
            <w:gridSpan w:val="4"/>
            <w:shd w:val="clear" w:color="auto" w:fill="D9E2F3"/>
          </w:tcPr>
          <w:p w14:paraId="000003F9" w14:textId="3034E3CD" w:rsidR="004C537C" w:rsidRPr="007B196D" w:rsidRDefault="00B804AC" w:rsidP="00ED51FE">
            <w:pPr>
              <w:rPr>
                <w:rFonts w:ascii="Sylfaen" w:eastAsia="Merriweather" w:hAnsi="Sylfaen" w:cs="Merriweather"/>
                <w:b/>
                <w:color w:val="002060"/>
                <w:sz w:val="20"/>
                <w:szCs w:val="20"/>
              </w:rPr>
            </w:pPr>
            <w:sdt>
              <w:sdtPr>
                <w:rPr>
                  <w:rFonts w:ascii="Sylfaen" w:hAnsi="Sylfaen"/>
                  <w:color w:val="002060"/>
                  <w:sz w:val="20"/>
                  <w:szCs w:val="20"/>
                </w:rPr>
                <w:tag w:val="goog_rdk_349"/>
                <w:id w:val="-23094969"/>
              </w:sdtPr>
              <w:sdtEndPr/>
              <w:sdtContent>
                <w:r w:rsidR="004C537C" w:rsidRPr="007B196D">
                  <w:rPr>
                    <w:rFonts w:ascii="Sylfaen" w:eastAsia="Arial Unicode MS" w:hAnsi="Sylfaen" w:cs="Arial Unicode MS"/>
                    <w:b/>
                    <w:color w:val="002060"/>
                    <w:sz w:val="20"/>
                    <w:szCs w:val="20"/>
                  </w:rPr>
                  <w:t>5.2.საინფორმაციო რესურსები</w:t>
                </w:r>
              </w:sdtContent>
            </w:sdt>
          </w:p>
        </w:tc>
      </w:tr>
      <w:tr w:rsidR="003E6772" w:rsidRPr="007B196D" w14:paraId="5981F25B" w14:textId="77777777" w:rsidTr="009C1209">
        <w:trPr>
          <w:trHeight w:val="350"/>
        </w:trPr>
        <w:tc>
          <w:tcPr>
            <w:tcW w:w="2160" w:type="dxa"/>
            <w:vMerge w:val="restart"/>
            <w:vAlign w:val="center"/>
          </w:tcPr>
          <w:p w14:paraId="00000401" w14:textId="77777777" w:rsidR="003E6772" w:rsidRPr="007B196D" w:rsidRDefault="003E6772" w:rsidP="009C1209">
            <w:pPr>
              <w:rPr>
                <w:rFonts w:ascii="Sylfaen" w:eastAsia="Merriweather" w:hAnsi="Sylfaen" w:cs="Merriweather"/>
                <w:color w:val="002060"/>
                <w:sz w:val="20"/>
                <w:szCs w:val="20"/>
              </w:rPr>
            </w:pPr>
            <w:r w:rsidRPr="007B196D">
              <w:rPr>
                <w:rFonts w:ascii="Sylfaen" w:eastAsia="Merriweather" w:hAnsi="Sylfaen" w:cs="Merriweather"/>
                <w:b/>
                <w:color w:val="002060"/>
                <w:sz w:val="20"/>
                <w:szCs w:val="20"/>
              </w:rPr>
              <w:t xml:space="preserve">5.2.1 </w:t>
            </w:r>
            <w:sdt>
              <w:sdtPr>
                <w:rPr>
                  <w:rFonts w:ascii="Sylfaen" w:hAnsi="Sylfaen"/>
                  <w:color w:val="002060"/>
                  <w:sz w:val="20"/>
                  <w:szCs w:val="20"/>
                </w:rPr>
                <w:tag w:val="goog_rdk_350"/>
                <w:id w:val="150647916"/>
              </w:sdtPr>
              <w:sdtEndPr/>
              <w:sdtContent>
                <w:r w:rsidRPr="007B196D">
                  <w:rPr>
                    <w:rFonts w:ascii="Sylfaen" w:eastAsia="Arial Unicode MS" w:hAnsi="Sylfaen" w:cs="Arial Unicode MS"/>
                    <w:color w:val="002060"/>
                    <w:sz w:val="20"/>
                    <w:szCs w:val="20"/>
                  </w:rPr>
                  <w:t xml:space="preserve">პსდ-ს ინფორმაციული ტექნოლოგიების </w:t>
                </w:r>
                <w:r w:rsidRPr="007B196D">
                  <w:rPr>
                    <w:rFonts w:ascii="Sylfaen" w:eastAsia="Arial Unicode MS" w:hAnsi="Sylfaen" w:cs="Arial Unicode MS"/>
                    <w:color w:val="002060"/>
                    <w:sz w:val="20"/>
                    <w:szCs w:val="20"/>
                  </w:rPr>
                  <w:lastRenderedPageBreak/>
                  <w:t>ინფრასტრუქტურა ხელს უწყობს მისი ძირითადი საქმიანობის განხორციელებას</w:t>
                </w:r>
              </w:sdtContent>
            </w:sdt>
          </w:p>
        </w:tc>
        <w:tc>
          <w:tcPr>
            <w:tcW w:w="3690" w:type="dxa"/>
            <w:vAlign w:val="center"/>
          </w:tcPr>
          <w:p w14:paraId="00000402" w14:textId="77777777" w:rsidR="003E6772" w:rsidRPr="007B196D" w:rsidRDefault="00B804AC" w:rsidP="00ED51FE">
            <w:pPr>
              <w:numPr>
                <w:ilvl w:val="0"/>
                <w:numId w:val="19"/>
              </w:numPr>
              <w:pBdr>
                <w:top w:val="nil"/>
                <w:left w:val="nil"/>
                <w:bottom w:val="nil"/>
                <w:right w:val="nil"/>
                <w:between w:val="nil"/>
              </w:pBdr>
              <w:spacing w:after="120" w:line="259" w:lineRule="auto"/>
              <w:ind w:left="256" w:hanging="256"/>
              <w:rPr>
                <w:rFonts w:ascii="Sylfaen" w:eastAsia="Merriweather" w:hAnsi="Sylfaen" w:cs="Merriweather"/>
                <w:color w:val="002060"/>
                <w:sz w:val="20"/>
                <w:szCs w:val="20"/>
              </w:rPr>
            </w:pPr>
            <w:sdt>
              <w:sdtPr>
                <w:rPr>
                  <w:rFonts w:ascii="Sylfaen" w:hAnsi="Sylfaen"/>
                  <w:color w:val="002060"/>
                  <w:sz w:val="20"/>
                  <w:szCs w:val="20"/>
                </w:rPr>
                <w:tag w:val="goog_rdk_351"/>
                <w:id w:val="-177196482"/>
              </w:sdtPr>
              <w:sdtEndPr/>
              <w:sdtContent>
                <w:r w:rsidR="003E6772" w:rsidRPr="007B196D">
                  <w:rPr>
                    <w:rFonts w:ascii="Sylfaen" w:eastAsia="Arial Unicode MS" w:hAnsi="Sylfaen" w:cs="Arial Unicode MS"/>
                    <w:color w:val="002060"/>
                    <w:sz w:val="20"/>
                    <w:szCs w:val="20"/>
                  </w:rPr>
                  <w:t xml:space="preserve">პსდ-ში შექმნილი IT ინფორმაციის ტექნოლოგიების </w:t>
                </w:r>
                <w:r w:rsidR="003E6772" w:rsidRPr="007B196D">
                  <w:rPr>
                    <w:rFonts w:ascii="Sylfaen" w:eastAsia="Arial Unicode MS" w:hAnsi="Sylfaen" w:cs="Arial Unicode MS"/>
                    <w:color w:val="002060"/>
                    <w:sz w:val="20"/>
                    <w:szCs w:val="20"/>
                  </w:rPr>
                  <w:lastRenderedPageBreak/>
                  <w:t>ინფრასტრუქტურა შეესაბამება დაწესებულების პროცესებს;</w:t>
                </w:r>
              </w:sdtContent>
            </w:sdt>
          </w:p>
        </w:tc>
        <w:tc>
          <w:tcPr>
            <w:tcW w:w="5220" w:type="dxa"/>
          </w:tcPr>
          <w:p w14:paraId="00000403" w14:textId="77777777" w:rsidR="003E6772" w:rsidRPr="007B196D" w:rsidRDefault="003E6772" w:rsidP="00ED51FE">
            <w:pPr>
              <w:pBdr>
                <w:top w:val="nil"/>
                <w:left w:val="nil"/>
                <w:bottom w:val="nil"/>
                <w:right w:val="nil"/>
                <w:between w:val="nil"/>
              </w:pBdr>
              <w:spacing w:after="120" w:line="259" w:lineRule="auto"/>
              <w:ind w:left="291"/>
              <w:rPr>
                <w:rFonts w:ascii="Sylfaen" w:eastAsia="Merriweather" w:hAnsi="Sylfaen" w:cs="Merriweather"/>
                <w:color w:val="002060"/>
                <w:sz w:val="20"/>
                <w:szCs w:val="20"/>
              </w:rPr>
            </w:pPr>
          </w:p>
        </w:tc>
        <w:tc>
          <w:tcPr>
            <w:tcW w:w="4860" w:type="dxa"/>
          </w:tcPr>
          <w:p w14:paraId="00000405" w14:textId="31331BE2" w:rsidR="003E6772" w:rsidRPr="007B196D" w:rsidRDefault="003E6772" w:rsidP="009C1209">
            <w:pPr>
              <w:spacing w:after="160" w:line="259" w:lineRule="auto"/>
              <w:jc w:val="center"/>
              <w:rPr>
                <w:rFonts w:ascii="Sylfaen" w:hAnsi="Sylfaen"/>
                <w:i/>
                <w:color w:val="002060"/>
                <w:sz w:val="20"/>
                <w:szCs w:val="20"/>
              </w:rPr>
            </w:pPr>
            <w:r w:rsidRPr="007B196D">
              <w:rPr>
                <w:rFonts w:ascii="Sylfaen" w:hAnsi="Sylfaen"/>
                <w:i/>
                <w:color w:val="002060"/>
                <w:sz w:val="20"/>
                <w:szCs w:val="20"/>
              </w:rPr>
              <w:t xml:space="preserve">IT ინფორმაციის ტექნოლოგიების ინფრასტრუქტურის შესაბამისობის ცვლილების შემთხვევაში, შეცვლილი შესაბამისობის </w:t>
            </w:r>
            <w:r w:rsidRPr="007B196D">
              <w:rPr>
                <w:rFonts w:ascii="Sylfaen" w:hAnsi="Sylfaen"/>
                <w:i/>
                <w:color w:val="002060"/>
                <w:sz w:val="20"/>
                <w:szCs w:val="20"/>
              </w:rPr>
              <w:lastRenderedPageBreak/>
              <w:t>აღწერა/ნარატივი დაწესებულების პროცესებთან მიმართებით.</w:t>
            </w:r>
          </w:p>
        </w:tc>
      </w:tr>
      <w:tr w:rsidR="003E6772" w:rsidRPr="007B196D" w14:paraId="34FADC15" w14:textId="77777777" w:rsidTr="001D03E1">
        <w:trPr>
          <w:trHeight w:val="350"/>
        </w:trPr>
        <w:tc>
          <w:tcPr>
            <w:tcW w:w="2160" w:type="dxa"/>
            <w:vMerge/>
          </w:tcPr>
          <w:p w14:paraId="00000407" w14:textId="77777777" w:rsidR="003E6772" w:rsidRPr="007B196D" w:rsidRDefault="003E6772" w:rsidP="00ED51FE">
            <w:pPr>
              <w:widowControl w:val="0"/>
              <w:pBdr>
                <w:top w:val="nil"/>
                <w:left w:val="nil"/>
                <w:bottom w:val="nil"/>
                <w:right w:val="nil"/>
                <w:between w:val="nil"/>
              </w:pBdr>
              <w:spacing w:line="276" w:lineRule="auto"/>
              <w:rPr>
                <w:rFonts w:ascii="Sylfaen" w:eastAsia="Merriweather" w:hAnsi="Sylfaen" w:cs="Merriweather"/>
                <w:color w:val="002060"/>
                <w:sz w:val="20"/>
                <w:szCs w:val="20"/>
              </w:rPr>
            </w:pPr>
          </w:p>
        </w:tc>
        <w:tc>
          <w:tcPr>
            <w:tcW w:w="3690" w:type="dxa"/>
            <w:vAlign w:val="center"/>
          </w:tcPr>
          <w:p w14:paraId="00000408" w14:textId="77777777" w:rsidR="003E6772" w:rsidRPr="007B196D" w:rsidRDefault="00B804AC" w:rsidP="00ED51FE">
            <w:pPr>
              <w:numPr>
                <w:ilvl w:val="0"/>
                <w:numId w:val="19"/>
              </w:numPr>
              <w:pBdr>
                <w:top w:val="nil"/>
                <w:left w:val="nil"/>
                <w:bottom w:val="nil"/>
                <w:right w:val="nil"/>
                <w:between w:val="nil"/>
              </w:pBdr>
              <w:spacing w:after="120" w:line="259" w:lineRule="auto"/>
              <w:ind w:left="256" w:hanging="256"/>
              <w:rPr>
                <w:rFonts w:ascii="Sylfaen" w:eastAsia="Merriweather" w:hAnsi="Sylfaen" w:cs="Merriweather"/>
                <w:color w:val="002060"/>
                <w:sz w:val="20"/>
                <w:szCs w:val="20"/>
              </w:rPr>
            </w:pPr>
            <w:sdt>
              <w:sdtPr>
                <w:rPr>
                  <w:rFonts w:ascii="Sylfaen" w:hAnsi="Sylfaen"/>
                  <w:color w:val="002060"/>
                  <w:sz w:val="20"/>
                  <w:szCs w:val="20"/>
                </w:rPr>
                <w:tag w:val="goog_rdk_352"/>
                <w:id w:val="-763997120"/>
              </w:sdtPr>
              <w:sdtEndPr/>
              <w:sdtContent>
                <w:r w:rsidR="003E6772" w:rsidRPr="007B196D">
                  <w:rPr>
                    <w:rFonts w:ascii="Sylfaen" w:eastAsia="Arial Unicode MS" w:hAnsi="Sylfaen" w:cs="Arial Unicode MS"/>
                    <w:color w:val="002060"/>
                    <w:sz w:val="20"/>
                    <w:szCs w:val="20"/>
                  </w:rPr>
                  <w:t>პსდ ახორციელებს საინფორმაციო ტექნოლოგიების IT  რისკების მართვას;</w:t>
                </w:r>
              </w:sdtContent>
            </w:sdt>
          </w:p>
        </w:tc>
        <w:tc>
          <w:tcPr>
            <w:tcW w:w="5220" w:type="dxa"/>
          </w:tcPr>
          <w:p w14:paraId="00000409" w14:textId="77777777" w:rsidR="003E6772" w:rsidRPr="007B196D" w:rsidRDefault="003E6772" w:rsidP="00ED51FE">
            <w:pPr>
              <w:pBdr>
                <w:top w:val="nil"/>
                <w:left w:val="nil"/>
                <w:bottom w:val="nil"/>
                <w:right w:val="nil"/>
                <w:between w:val="nil"/>
              </w:pBdr>
              <w:spacing w:line="259" w:lineRule="auto"/>
              <w:ind w:left="291"/>
              <w:rPr>
                <w:rFonts w:ascii="Sylfaen" w:eastAsia="Merriweather" w:hAnsi="Sylfaen" w:cs="Merriweather"/>
                <w:color w:val="002060"/>
                <w:sz w:val="20"/>
                <w:szCs w:val="20"/>
              </w:rPr>
            </w:pPr>
          </w:p>
          <w:p w14:paraId="0000040A" w14:textId="77777777" w:rsidR="003E6772" w:rsidRPr="007B196D" w:rsidRDefault="003E6772" w:rsidP="00ED51FE">
            <w:pPr>
              <w:pBdr>
                <w:top w:val="nil"/>
                <w:left w:val="nil"/>
                <w:bottom w:val="nil"/>
                <w:right w:val="nil"/>
                <w:between w:val="nil"/>
              </w:pBdr>
              <w:spacing w:line="259" w:lineRule="auto"/>
              <w:ind w:left="291"/>
              <w:rPr>
                <w:rFonts w:ascii="Sylfaen" w:eastAsia="Merriweather" w:hAnsi="Sylfaen" w:cs="Merriweather"/>
                <w:color w:val="002060"/>
                <w:sz w:val="20"/>
                <w:szCs w:val="20"/>
              </w:rPr>
            </w:pPr>
          </w:p>
          <w:p w14:paraId="0000040B" w14:textId="77777777" w:rsidR="003E6772" w:rsidRPr="007B196D" w:rsidRDefault="003E6772" w:rsidP="00ED51FE">
            <w:pPr>
              <w:pBdr>
                <w:top w:val="nil"/>
                <w:left w:val="nil"/>
                <w:bottom w:val="nil"/>
                <w:right w:val="nil"/>
                <w:between w:val="nil"/>
              </w:pBdr>
              <w:spacing w:line="259" w:lineRule="auto"/>
              <w:ind w:left="291"/>
              <w:rPr>
                <w:rFonts w:ascii="Sylfaen" w:eastAsia="Merriweather" w:hAnsi="Sylfaen" w:cs="Merriweather"/>
                <w:color w:val="002060"/>
                <w:sz w:val="20"/>
                <w:szCs w:val="20"/>
              </w:rPr>
            </w:pPr>
          </w:p>
          <w:p w14:paraId="0000040C" w14:textId="77777777" w:rsidR="003E6772" w:rsidRPr="007B196D" w:rsidRDefault="003E6772" w:rsidP="00ED51FE">
            <w:pPr>
              <w:pBdr>
                <w:top w:val="nil"/>
                <w:left w:val="nil"/>
                <w:bottom w:val="nil"/>
                <w:right w:val="nil"/>
                <w:between w:val="nil"/>
              </w:pBdr>
              <w:spacing w:after="120" w:line="259" w:lineRule="auto"/>
              <w:ind w:left="291"/>
              <w:rPr>
                <w:rFonts w:ascii="Sylfaen" w:eastAsia="Merriweather" w:hAnsi="Sylfaen" w:cs="Merriweather"/>
                <w:color w:val="002060"/>
                <w:sz w:val="20"/>
                <w:szCs w:val="20"/>
              </w:rPr>
            </w:pPr>
          </w:p>
        </w:tc>
        <w:tc>
          <w:tcPr>
            <w:tcW w:w="4860" w:type="dxa"/>
          </w:tcPr>
          <w:p w14:paraId="0000040E" w14:textId="7E24B61E" w:rsidR="003E6772" w:rsidRPr="007B196D" w:rsidRDefault="003E6772" w:rsidP="009C1209">
            <w:pPr>
              <w:jc w:val="center"/>
              <w:rPr>
                <w:rFonts w:ascii="Sylfaen" w:hAnsi="Sylfaen"/>
                <w:i/>
                <w:color w:val="002060"/>
                <w:sz w:val="20"/>
                <w:szCs w:val="20"/>
              </w:rPr>
            </w:pPr>
            <w:r w:rsidRPr="007B196D">
              <w:rPr>
                <w:rFonts w:ascii="Sylfaen" w:hAnsi="Sylfaen"/>
                <w:i/>
                <w:color w:val="002060"/>
                <w:sz w:val="20"/>
                <w:szCs w:val="20"/>
              </w:rPr>
              <w:t>IT უსაფრთხოების პოლიტიკის დოკუმენტში განხორციელებული ცვლილების შემთხვევაში, დოკუმენტის მოქმედი ვერსია.</w:t>
            </w:r>
          </w:p>
        </w:tc>
      </w:tr>
      <w:tr w:rsidR="003E6772" w:rsidRPr="007B196D" w14:paraId="69E42215" w14:textId="77777777" w:rsidTr="001D03E1">
        <w:trPr>
          <w:trHeight w:val="350"/>
        </w:trPr>
        <w:tc>
          <w:tcPr>
            <w:tcW w:w="2160" w:type="dxa"/>
            <w:vMerge/>
          </w:tcPr>
          <w:p w14:paraId="00000410" w14:textId="77777777" w:rsidR="003E6772" w:rsidRPr="007B196D" w:rsidRDefault="003E6772" w:rsidP="00ED51FE">
            <w:pPr>
              <w:widowControl w:val="0"/>
              <w:pBdr>
                <w:top w:val="nil"/>
                <w:left w:val="nil"/>
                <w:bottom w:val="nil"/>
                <w:right w:val="nil"/>
                <w:between w:val="nil"/>
              </w:pBdr>
              <w:spacing w:line="276" w:lineRule="auto"/>
              <w:rPr>
                <w:rFonts w:ascii="Sylfaen" w:eastAsia="Merriweather" w:hAnsi="Sylfaen" w:cs="Merriweather"/>
                <w:color w:val="002060"/>
                <w:sz w:val="20"/>
                <w:szCs w:val="20"/>
              </w:rPr>
            </w:pPr>
          </w:p>
        </w:tc>
        <w:tc>
          <w:tcPr>
            <w:tcW w:w="3690" w:type="dxa"/>
            <w:vAlign w:val="center"/>
          </w:tcPr>
          <w:p w14:paraId="00000411" w14:textId="77777777" w:rsidR="003E6772" w:rsidRPr="007B196D" w:rsidRDefault="00B804AC" w:rsidP="00ED51FE">
            <w:pPr>
              <w:numPr>
                <w:ilvl w:val="0"/>
                <w:numId w:val="19"/>
              </w:numPr>
              <w:pBdr>
                <w:top w:val="nil"/>
                <w:left w:val="nil"/>
                <w:bottom w:val="nil"/>
                <w:right w:val="nil"/>
                <w:between w:val="nil"/>
              </w:pBdr>
              <w:spacing w:after="120" w:line="259" w:lineRule="auto"/>
              <w:ind w:left="256" w:hanging="256"/>
              <w:rPr>
                <w:rFonts w:ascii="Sylfaen" w:eastAsia="Merriweather" w:hAnsi="Sylfaen" w:cs="Merriweather"/>
                <w:color w:val="002060"/>
                <w:sz w:val="20"/>
                <w:szCs w:val="20"/>
              </w:rPr>
            </w:pPr>
            <w:sdt>
              <w:sdtPr>
                <w:rPr>
                  <w:rFonts w:ascii="Sylfaen" w:hAnsi="Sylfaen"/>
                  <w:color w:val="002060"/>
                  <w:sz w:val="20"/>
                  <w:szCs w:val="20"/>
                </w:rPr>
                <w:tag w:val="goog_rdk_353"/>
                <w:id w:val="766737558"/>
              </w:sdtPr>
              <w:sdtEndPr/>
              <w:sdtContent>
                <w:r w:rsidR="003E6772" w:rsidRPr="007B196D">
                  <w:rPr>
                    <w:rFonts w:ascii="Sylfaen" w:eastAsia="Arial Unicode MS" w:hAnsi="Sylfaen" w:cs="Arial Unicode MS"/>
                    <w:color w:val="002060"/>
                    <w:sz w:val="20"/>
                    <w:szCs w:val="20"/>
                  </w:rPr>
                  <w:t>დაწესებულება უზრუნველყოფს პერსონალურ მონაცემთა დაცვას;</w:t>
                </w:r>
              </w:sdtContent>
            </w:sdt>
          </w:p>
        </w:tc>
        <w:tc>
          <w:tcPr>
            <w:tcW w:w="5220" w:type="dxa"/>
          </w:tcPr>
          <w:p w14:paraId="00000412" w14:textId="77777777" w:rsidR="003E6772" w:rsidRPr="007B196D" w:rsidRDefault="003E6772" w:rsidP="00ED51FE">
            <w:pPr>
              <w:pBdr>
                <w:top w:val="nil"/>
                <w:left w:val="nil"/>
                <w:bottom w:val="nil"/>
                <w:right w:val="nil"/>
                <w:between w:val="nil"/>
              </w:pBdr>
              <w:spacing w:line="259" w:lineRule="auto"/>
              <w:ind w:left="291"/>
              <w:rPr>
                <w:rFonts w:ascii="Sylfaen" w:eastAsia="Merriweather" w:hAnsi="Sylfaen" w:cs="Merriweather"/>
                <w:color w:val="002060"/>
                <w:sz w:val="20"/>
                <w:szCs w:val="20"/>
              </w:rPr>
            </w:pPr>
          </w:p>
          <w:p w14:paraId="00000413" w14:textId="77777777" w:rsidR="003E6772" w:rsidRPr="007B196D" w:rsidRDefault="003E6772" w:rsidP="00ED51FE">
            <w:pPr>
              <w:pBdr>
                <w:top w:val="nil"/>
                <w:left w:val="nil"/>
                <w:bottom w:val="nil"/>
                <w:right w:val="nil"/>
                <w:between w:val="nil"/>
              </w:pBdr>
              <w:spacing w:line="259" w:lineRule="auto"/>
              <w:ind w:left="291"/>
              <w:rPr>
                <w:rFonts w:ascii="Sylfaen" w:eastAsia="Merriweather" w:hAnsi="Sylfaen" w:cs="Merriweather"/>
                <w:color w:val="002060"/>
                <w:sz w:val="20"/>
                <w:szCs w:val="20"/>
              </w:rPr>
            </w:pPr>
          </w:p>
          <w:p w14:paraId="00000414" w14:textId="77777777" w:rsidR="003E6772" w:rsidRPr="007B196D" w:rsidRDefault="003E6772" w:rsidP="00ED51FE">
            <w:pPr>
              <w:pBdr>
                <w:top w:val="nil"/>
                <w:left w:val="nil"/>
                <w:bottom w:val="nil"/>
                <w:right w:val="nil"/>
                <w:between w:val="nil"/>
              </w:pBdr>
              <w:spacing w:line="259" w:lineRule="auto"/>
              <w:ind w:left="291"/>
              <w:rPr>
                <w:rFonts w:ascii="Sylfaen" w:eastAsia="Merriweather" w:hAnsi="Sylfaen" w:cs="Merriweather"/>
                <w:color w:val="002060"/>
                <w:sz w:val="20"/>
                <w:szCs w:val="20"/>
              </w:rPr>
            </w:pPr>
          </w:p>
          <w:p w14:paraId="00000415" w14:textId="77777777" w:rsidR="003E6772" w:rsidRPr="007B196D" w:rsidRDefault="003E6772" w:rsidP="00ED51FE">
            <w:pPr>
              <w:pBdr>
                <w:top w:val="nil"/>
                <w:left w:val="nil"/>
                <w:bottom w:val="nil"/>
                <w:right w:val="nil"/>
                <w:between w:val="nil"/>
              </w:pBdr>
              <w:spacing w:after="120" w:line="259" w:lineRule="auto"/>
              <w:ind w:left="291"/>
              <w:rPr>
                <w:rFonts w:ascii="Sylfaen" w:eastAsia="Merriweather" w:hAnsi="Sylfaen" w:cs="Merriweather"/>
                <w:color w:val="002060"/>
                <w:sz w:val="20"/>
                <w:szCs w:val="20"/>
              </w:rPr>
            </w:pPr>
          </w:p>
        </w:tc>
        <w:tc>
          <w:tcPr>
            <w:tcW w:w="4860" w:type="dxa"/>
          </w:tcPr>
          <w:p w14:paraId="00000417" w14:textId="773A8E6A" w:rsidR="003E6772" w:rsidRPr="007B196D" w:rsidRDefault="003E6772" w:rsidP="009C1209">
            <w:pPr>
              <w:jc w:val="center"/>
              <w:rPr>
                <w:rFonts w:ascii="Sylfaen" w:hAnsi="Sylfaen"/>
                <w:i/>
                <w:color w:val="002060"/>
                <w:sz w:val="20"/>
                <w:szCs w:val="20"/>
              </w:rPr>
            </w:pPr>
            <w:r w:rsidRPr="007B196D">
              <w:rPr>
                <w:rFonts w:ascii="Sylfaen" w:hAnsi="Sylfaen"/>
                <w:i/>
                <w:color w:val="002060"/>
                <w:sz w:val="20"/>
                <w:szCs w:val="20"/>
              </w:rPr>
              <w:t>პერსონალის მონაცემთა დაცვის მექანიზმებში განხორციელებული ცვლილების შემთხვევაში, მექანიზმების მოქმედი ვერსია.</w:t>
            </w:r>
          </w:p>
          <w:p w14:paraId="00000418" w14:textId="77777777" w:rsidR="003E6772" w:rsidRPr="007B196D" w:rsidRDefault="003E6772" w:rsidP="009C1209">
            <w:pPr>
              <w:jc w:val="center"/>
              <w:rPr>
                <w:rFonts w:ascii="Sylfaen" w:hAnsi="Sylfaen"/>
                <w:i/>
                <w:color w:val="002060"/>
                <w:sz w:val="20"/>
                <w:szCs w:val="20"/>
              </w:rPr>
            </w:pPr>
          </w:p>
        </w:tc>
      </w:tr>
      <w:tr w:rsidR="003E6772" w:rsidRPr="007B196D" w14:paraId="2B542B20" w14:textId="77777777" w:rsidTr="001D03E1">
        <w:trPr>
          <w:trHeight w:val="350"/>
        </w:trPr>
        <w:tc>
          <w:tcPr>
            <w:tcW w:w="2160" w:type="dxa"/>
            <w:vMerge/>
          </w:tcPr>
          <w:p w14:paraId="0000041A" w14:textId="77777777" w:rsidR="003E6772" w:rsidRPr="007B196D" w:rsidRDefault="003E6772" w:rsidP="00ED51FE">
            <w:pPr>
              <w:widowControl w:val="0"/>
              <w:pBdr>
                <w:top w:val="nil"/>
                <w:left w:val="nil"/>
                <w:bottom w:val="nil"/>
                <w:right w:val="nil"/>
                <w:between w:val="nil"/>
              </w:pBdr>
              <w:spacing w:line="276" w:lineRule="auto"/>
              <w:rPr>
                <w:rFonts w:ascii="Sylfaen" w:eastAsia="Merriweather" w:hAnsi="Sylfaen" w:cs="Merriweather"/>
                <w:color w:val="002060"/>
                <w:sz w:val="20"/>
                <w:szCs w:val="20"/>
              </w:rPr>
            </w:pPr>
          </w:p>
        </w:tc>
        <w:tc>
          <w:tcPr>
            <w:tcW w:w="3690" w:type="dxa"/>
            <w:vAlign w:val="center"/>
          </w:tcPr>
          <w:p w14:paraId="0000041B" w14:textId="77777777" w:rsidR="003E6772" w:rsidRPr="007B196D" w:rsidRDefault="00B804AC" w:rsidP="00ED51FE">
            <w:pPr>
              <w:numPr>
                <w:ilvl w:val="0"/>
                <w:numId w:val="19"/>
              </w:numPr>
              <w:pBdr>
                <w:top w:val="nil"/>
                <w:left w:val="nil"/>
                <w:bottom w:val="nil"/>
                <w:right w:val="nil"/>
                <w:between w:val="nil"/>
              </w:pBdr>
              <w:spacing w:after="120" w:line="259" w:lineRule="auto"/>
              <w:ind w:left="256" w:hanging="256"/>
              <w:rPr>
                <w:rFonts w:ascii="Sylfaen" w:eastAsia="Merriweather" w:hAnsi="Sylfaen" w:cs="Merriweather"/>
                <w:color w:val="002060"/>
                <w:sz w:val="20"/>
                <w:szCs w:val="20"/>
              </w:rPr>
            </w:pPr>
            <w:sdt>
              <w:sdtPr>
                <w:rPr>
                  <w:rFonts w:ascii="Sylfaen" w:hAnsi="Sylfaen"/>
                  <w:color w:val="002060"/>
                  <w:sz w:val="20"/>
                  <w:szCs w:val="20"/>
                </w:rPr>
                <w:tag w:val="goog_rdk_354"/>
                <w:id w:val="-537427898"/>
              </w:sdtPr>
              <w:sdtEndPr/>
              <w:sdtContent>
                <w:r w:rsidR="003E6772" w:rsidRPr="007B196D">
                  <w:rPr>
                    <w:rFonts w:ascii="Sylfaen" w:eastAsia="Arial Unicode MS" w:hAnsi="Sylfaen" w:cs="Arial Unicode MS"/>
                    <w:color w:val="002060"/>
                    <w:sz w:val="20"/>
                    <w:szCs w:val="20"/>
                  </w:rPr>
                  <w:t>პსდ აფასებს საინფორმაციო ინფრასტრუქტურისა და IT პროცესების  სისტემის ეფექტიანობას;</w:t>
                </w:r>
              </w:sdtContent>
            </w:sdt>
          </w:p>
        </w:tc>
        <w:tc>
          <w:tcPr>
            <w:tcW w:w="5220" w:type="dxa"/>
          </w:tcPr>
          <w:p w14:paraId="0000041C" w14:textId="77777777" w:rsidR="003E6772" w:rsidRPr="007B196D" w:rsidRDefault="003E6772" w:rsidP="00ED51FE">
            <w:pPr>
              <w:pBdr>
                <w:top w:val="nil"/>
                <w:left w:val="nil"/>
                <w:bottom w:val="nil"/>
                <w:right w:val="nil"/>
                <w:between w:val="nil"/>
              </w:pBdr>
              <w:spacing w:after="120" w:line="259" w:lineRule="auto"/>
              <w:ind w:left="291"/>
              <w:rPr>
                <w:rFonts w:ascii="Sylfaen" w:eastAsia="Merriweather" w:hAnsi="Sylfaen" w:cs="Merriweather"/>
                <w:color w:val="002060"/>
                <w:sz w:val="20"/>
                <w:szCs w:val="20"/>
              </w:rPr>
            </w:pPr>
          </w:p>
        </w:tc>
        <w:tc>
          <w:tcPr>
            <w:tcW w:w="4860" w:type="dxa"/>
          </w:tcPr>
          <w:p w14:paraId="0000041E" w14:textId="77777777" w:rsidR="003E6772" w:rsidRPr="007B196D" w:rsidRDefault="003E6772" w:rsidP="009C1209">
            <w:pPr>
              <w:jc w:val="center"/>
              <w:rPr>
                <w:rFonts w:ascii="Sylfaen" w:hAnsi="Sylfaen"/>
                <w:i/>
                <w:color w:val="002060"/>
                <w:sz w:val="20"/>
                <w:szCs w:val="20"/>
              </w:rPr>
            </w:pPr>
            <w:r w:rsidRPr="007B196D">
              <w:rPr>
                <w:rFonts w:ascii="Sylfaen" w:hAnsi="Sylfaen"/>
                <w:i/>
                <w:color w:val="002060"/>
                <w:sz w:val="20"/>
                <w:szCs w:val="20"/>
              </w:rPr>
              <w:t>საინფორმაციო ინფრასტრუქტურისა და IT პროცესების სისტემის ეფექტიანობის შეფასების მექანიზმებში განხორციელებული ცვლილების შემთხვევაში, მექანიზმების მოქმედი ვერსია;</w:t>
            </w:r>
          </w:p>
          <w:p w14:paraId="0000041F" w14:textId="77777777" w:rsidR="003E6772" w:rsidRPr="007B196D" w:rsidRDefault="003E6772" w:rsidP="009C1209">
            <w:pPr>
              <w:jc w:val="center"/>
              <w:rPr>
                <w:rFonts w:ascii="Sylfaen" w:hAnsi="Sylfaen"/>
                <w:i/>
                <w:color w:val="002060"/>
                <w:sz w:val="20"/>
                <w:szCs w:val="20"/>
              </w:rPr>
            </w:pPr>
          </w:p>
          <w:p w14:paraId="790EA218" w14:textId="0C608400" w:rsidR="003E6772" w:rsidRPr="007B196D" w:rsidRDefault="003E6772" w:rsidP="009C1209">
            <w:pPr>
              <w:jc w:val="center"/>
              <w:rPr>
                <w:rFonts w:ascii="Sylfaen" w:hAnsi="Sylfaen"/>
                <w:i/>
                <w:color w:val="002060"/>
                <w:sz w:val="20"/>
                <w:szCs w:val="20"/>
              </w:rPr>
            </w:pPr>
            <w:r w:rsidRPr="007B196D">
              <w:rPr>
                <w:rFonts w:ascii="Sylfaen" w:hAnsi="Sylfaen"/>
                <w:i/>
                <w:color w:val="002060"/>
                <w:sz w:val="20"/>
                <w:szCs w:val="20"/>
              </w:rPr>
              <w:t>საინფორმაციო ინფრასტრუქტურისა და IT პროცესების სისტემის ეფექტიანობის შეფასების შედეგები და პსდ-ს რეაგირება შედეგებზე (არსებობის შემთხვევაში).</w:t>
            </w:r>
          </w:p>
          <w:p w14:paraId="00000421" w14:textId="1951FAC9" w:rsidR="003E6772" w:rsidRPr="007B196D" w:rsidRDefault="003E6772" w:rsidP="009C1209">
            <w:pPr>
              <w:jc w:val="center"/>
              <w:rPr>
                <w:rFonts w:ascii="Sylfaen" w:hAnsi="Sylfaen"/>
                <w:i/>
                <w:color w:val="002060"/>
                <w:sz w:val="20"/>
                <w:szCs w:val="20"/>
              </w:rPr>
            </w:pPr>
          </w:p>
        </w:tc>
      </w:tr>
      <w:tr w:rsidR="003E6772" w:rsidRPr="007B196D" w14:paraId="36E39EDA" w14:textId="77777777" w:rsidTr="001D03E1">
        <w:trPr>
          <w:trHeight w:val="350"/>
        </w:trPr>
        <w:tc>
          <w:tcPr>
            <w:tcW w:w="2160" w:type="dxa"/>
            <w:vMerge/>
          </w:tcPr>
          <w:p w14:paraId="00000423" w14:textId="77777777" w:rsidR="003E6772" w:rsidRPr="007B196D" w:rsidRDefault="003E6772" w:rsidP="00ED51FE">
            <w:pPr>
              <w:widowControl w:val="0"/>
              <w:pBdr>
                <w:top w:val="nil"/>
                <w:left w:val="nil"/>
                <w:bottom w:val="nil"/>
                <w:right w:val="nil"/>
                <w:between w:val="nil"/>
              </w:pBdr>
              <w:spacing w:line="276" w:lineRule="auto"/>
              <w:rPr>
                <w:rFonts w:ascii="Sylfaen" w:eastAsia="Merriweather" w:hAnsi="Sylfaen" w:cs="Merriweather"/>
                <w:color w:val="002060"/>
                <w:sz w:val="20"/>
                <w:szCs w:val="20"/>
              </w:rPr>
            </w:pPr>
          </w:p>
        </w:tc>
        <w:tc>
          <w:tcPr>
            <w:tcW w:w="3690" w:type="dxa"/>
            <w:vAlign w:val="center"/>
          </w:tcPr>
          <w:p w14:paraId="00000424" w14:textId="77777777" w:rsidR="003E6772" w:rsidRPr="007B196D" w:rsidRDefault="00B804AC" w:rsidP="00ED51FE">
            <w:pPr>
              <w:numPr>
                <w:ilvl w:val="0"/>
                <w:numId w:val="19"/>
              </w:numPr>
              <w:pBdr>
                <w:top w:val="nil"/>
                <w:left w:val="nil"/>
                <w:bottom w:val="nil"/>
                <w:right w:val="nil"/>
                <w:between w:val="nil"/>
              </w:pBdr>
              <w:spacing w:after="120" w:line="259" w:lineRule="auto"/>
              <w:ind w:left="256" w:hanging="256"/>
              <w:rPr>
                <w:rFonts w:ascii="Sylfaen" w:eastAsia="Merriweather" w:hAnsi="Sylfaen" w:cs="Merriweather"/>
                <w:color w:val="002060"/>
                <w:sz w:val="20"/>
                <w:szCs w:val="20"/>
              </w:rPr>
            </w:pPr>
            <w:sdt>
              <w:sdtPr>
                <w:rPr>
                  <w:rFonts w:ascii="Sylfaen" w:hAnsi="Sylfaen"/>
                  <w:color w:val="002060"/>
                  <w:sz w:val="20"/>
                  <w:szCs w:val="20"/>
                </w:rPr>
                <w:tag w:val="goog_rdk_355"/>
                <w:id w:val="-1374840793"/>
              </w:sdtPr>
              <w:sdtEndPr/>
              <w:sdtContent>
                <w:r w:rsidR="003E6772" w:rsidRPr="007B196D">
                  <w:rPr>
                    <w:rFonts w:ascii="Sylfaen" w:eastAsia="Arial Unicode MS" w:hAnsi="Sylfaen" w:cs="Arial Unicode MS"/>
                    <w:color w:val="002060"/>
                    <w:sz w:val="20"/>
                    <w:szCs w:val="20"/>
                  </w:rPr>
                  <w:t>პროფესიული სტუდენტებისა და პერსონალისათვის მუდმივად ხელმისაწვდომია პსდ-ს IT ინფორმაციული ტექნოლოგიების ინფრასტრუქტურა და მომსახურება;</w:t>
                </w:r>
              </w:sdtContent>
            </w:sdt>
          </w:p>
        </w:tc>
        <w:tc>
          <w:tcPr>
            <w:tcW w:w="5220" w:type="dxa"/>
          </w:tcPr>
          <w:p w14:paraId="00000425" w14:textId="77777777" w:rsidR="003E6772" w:rsidRPr="007B196D" w:rsidRDefault="003E6772" w:rsidP="00ED51FE">
            <w:pPr>
              <w:pBdr>
                <w:top w:val="nil"/>
                <w:left w:val="nil"/>
                <w:bottom w:val="nil"/>
                <w:right w:val="nil"/>
                <w:between w:val="nil"/>
              </w:pBdr>
              <w:spacing w:after="120" w:line="259" w:lineRule="auto"/>
              <w:ind w:left="291"/>
              <w:rPr>
                <w:rFonts w:ascii="Sylfaen" w:eastAsia="Merriweather" w:hAnsi="Sylfaen" w:cs="Merriweather"/>
                <w:color w:val="002060"/>
                <w:sz w:val="20"/>
                <w:szCs w:val="20"/>
              </w:rPr>
            </w:pPr>
          </w:p>
        </w:tc>
        <w:tc>
          <w:tcPr>
            <w:tcW w:w="4860" w:type="dxa"/>
          </w:tcPr>
          <w:p w14:paraId="00000427" w14:textId="77777777" w:rsidR="003E6772" w:rsidRPr="007B196D" w:rsidRDefault="003E6772" w:rsidP="009C1209">
            <w:pPr>
              <w:jc w:val="center"/>
              <w:rPr>
                <w:rFonts w:ascii="Sylfaen" w:hAnsi="Sylfaen"/>
                <w:i/>
                <w:color w:val="002060"/>
                <w:sz w:val="20"/>
                <w:szCs w:val="20"/>
              </w:rPr>
            </w:pPr>
            <w:r w:rsidRPr="007B196D">
              <w:rPr>
                <w:rFonts w:ascii="Sylfaen" w:hAnsi="Sylfaen"/>
                <w:i/>
                <w:color w:val="002060"/>
                <w:sz w:val="20"/>
                <w:szCs w:val="20"/>
              </w:rPr>
              <w:t>პროფესიული სტუდენტებისა და პერსონალისთვის IT ინფორმაციული ტექნოლოგიების ინფრასტრუქტურისა და მომსახურების ხელმისაწვდომობის უზრუნველყოფის მექანიზმებში განხორციელებული ცვლილების შემთხვევაში, მექანიზმების მოქმედი ვერსია;</w:t>
            </w:r>
          </w:p>
          <w:p w14:paraId="00000428" w14:textId="77777777" w:rsidR="003E6772" w:rsidRPr="007B196D" w:rsidRDefault="003E6772" w:rsidP="009C1209">
            <w:pPr>
              <w:jc w:val="center"/>
              <w:rPr>
                <w:rFonts w:ascii="Sylfaen" w:hAnsi="Sylfaen"/>
                <w:i/>
                <w:color w:val="002060"/>
                <w:sz w:val="20"/>
                <w:szCs w:val="20"/>
              </w:rPr>
            </w:pPr>
          </w:p>
          <w:p w14:paraId="1EB93B3D" w14:textId="77777777" w:rsidR="003E6772" w:rsidRPr="007B196D" w:rsidRDefault="003E6772" w:rsidP="009C1209">
            <w:pPr>
              <w:jc w:val="center"/>
              <w:rPr>
                <w:rFonts w:ascii="Sylfaen" w:hAnsi="Sylfaen"/>
                <w:i/>
                <w:color w:val="002060"/>
                <w:sz w:val="20"/>
                <w:szCs w:val="20"/>
              </w:rPr>
            </w:pPr>
            <w:r w:rsidRPr="007B196D">
              <w:rPr>
                <w:rFonts w:ascii="Sylfaen" w:hAnsi="Sylfaen"/>
                <w:i/>
                <w:color w:val="002060"/>
                <w:sz w:val="20"/>
                <w:szCs w:val="20"/>
              </w:rPr>
              <w:t>პერსონალისა და პროფესიული სტუდენტების გამოკითხვის შედეგები (IT ინფორმაციული ტექნოლოგიების ინფრასტრუქტურისა და მომსახურების ხელმისაწვდომობის შეფასების ნაწილში).</w:t>
            </w:r>
          </w:p>
          <w:p w14:paraId="0000042A" w14:textId="416D71F2" w:rsidR="003E6772" w:rsidRPr="007B196D" w:rsidRDefault="003E6772" w:rsidP="009C1209">
            <w:pPr>
              <w:jc w:val="center"/>
              <w:rPr>
                <w:rFonts w:ascii="Sylfaen" w:hAnsi="Sylfaen"/>
                <w:i/>
                <w:color w:val="002060"/>
                <w:sz w:val="20"/>
                <w:szCs w:val="20"/>
              </w:rPr>
            </w:pPr>
          </w:p>
        </w:tc>
      </w:tr>
      <w:tr w:rsidR="003E6772" w:rsidRPr="007B196D" w14:paraId="01AFB2A2" w14:textId="77777777" w:rsidTr="001D03E1">
        <w:trPr>
          <w:trHeight w:val="350"/>
        </w:trPr>
        <w:tc>
          <w:tcPr>
            <w:tcW w:w="2160" w:type="dxa"/>
            <w:vMerge/>
          </w:tcPr>
          <w:p w14:paraId="0000042C" w14:textId="77777777" w:rsidR="003E6772" w:rsidRPr="007B196D" w:rsidRDefault="003E6772" w:rsidP="00ED51FE">
            <w:pPr>
              <w:widowControl w:val="0"/>
              <w:pBdr>
                <w:top w:val="nil"/>
                <w:left w:val="nil"/>
                <w:bottom w:val="nil"/>
                <w:right w:val="nil"/>
                <w:between w:val="nil"/>
              </w:pBdr>
              <w:spacing w:line="276" w:lineRule="auto"/>
              <w:rPr>
                <w:rFonts w:ascii="Sylfaen" w:eastAsia="Merriweather" w:hAnsi="Sylfaen" w:cs="Merriweather"/>
                <w:color w:val="002060"/>
                <w:sz w:val="20"/>
                <w:szCs w:val="20"/>
              </w:rPr>
            </w:pPr>
          </w:p>
        </w:tc>
        <w:tc>
          <w:tcPr>
            <w:tcW w:w="3690" w:type="dxa"/>
            <w:vAlign w:val="center"/>
          </w:tcPr>
          <w:p w14:paraId="0000042D" w14:textId="77777777" w:rsidR="003E6772" w:rsidRPr="007B196D" w:rsidRDefault="00B804AC" w:rsidP="00ED51FE">
            <w:pPr>
              <w:numPr>
                <w:ilvl w:val="0"/>
                <w:numId w:val="19"/>
              </w:numPr>
              <w:pBdr>
                <w:top w:val="nil"/>
                <w:left w:val="nil"/>
                <w:bottom w:val="nil"/>
                <w:right w:val="nil"/>
                <w:between w:val="nil"/>
              </w:pBdr>
              <w:spacing w:after="120" w:line="259" w:lineRule="auto"/>
              <w:ind w:left="256" w:hanging="256"/>
              <w:rPr>
                <w:rFonts w:ascii="Sylfaen" w:eastAsia="Merriweather" w:hAnsi="Sylfaen" w:cs="Merriweather"/>
                <w:color w:val="002060"/>
                <w:sz w:val="20"/>
                <w:szCs w:val="20"/>
              </w:rPr>
            </w:pPr>
            <w:sdt>
              <w:sdtPr>
                <w:rPr>
                  <w:rFonts w:ascii="Sylfaen" w:hAnsi="Sylfaen"/>
                  <w:color w:val="002060"/>
                  <w:sz w:val="20"/>
                  <w:szCs w:val="20"/>
                </w:rPr>
                <w:tag w:val="goog_rdk_356"/>
                <w:id w:val="-1432123991"/>
              </w:sdtPr>
              <w:sdtEndPr/>
              <w:sdtContent>
                <w:r w:rsidR="003E6772" w:rsidRPr="007B196D">
                  <w:rPr>
                    <w:rFonts w:ascii="Sylfaen" w:eastAsia="Arial Unicode MS" w:hAnsi="Sylfaen" w:cs="Arial Unicode MS"/>
                    <w:color w:val="002060"/>
                    <w:sz w:val="20"/>
                    <w:szCs w:val="20"/>
                  </w:rPr>
                  <w:t>პსდ უზრუნველყოფს პროფესიულ სტუდენტთა და პერსონალის ინფორმირებას ერთიანი ელექტრონული საკომუნიკაციო მექანიზმით/სისტემით.</w:t>
                </w:r>
              </w:sdtContent>
            </w:sdt>
          </w:p>
        </w:tc>
        <w:tc>
          <w:tcPr>
            <w:tcW w:w="5220" w:type="dxa"/>
          </w:tcPr>
          <w:p w14:paraId="0000042E" w14:textId="77777777" w:rsidR="003E6772" w:rsidRPr="007B196D" w:rsidRDefault="003E6772" w:rsidP="00ED51FE">
            <w:pPr>
              <w:pBdr>
                <w:top w:val="nil"/>
                <w:left w:val="nil"/>
                <w:bottom w:val="nil"/>
                <w:right w:val="nil"/>
                <w:between w:val="nil"/>
              </w:pBdr>
              <w:spacing w:after="120" w:line="259" w:lineRule="auto"/>
              <w:ind w:left="291"/>
              <w:rPr>
                <w:rFonts w:ascii="Sylfaen" w:eastAsia="Merriweather" w:hAnsi="Sylfaen" w:cs="Merriweather"/>
                <w:color w:val="002060"/>
                <w:sz w:val="20"/>
                <w:szCs w:val="20"/>
              </w:rPr>
            </w:pPr>
          </w:p>
        </w:tc>
        <w:tc>
          <w:tcPr>
            <w:tcW w:w="4860" w:type="dxa"/>
          </w:tcPr>
          <w:p w14:paraId="00000430" w14:textId="77777777" w:rsidR="003E6772" w:rsidRPr="007B196D" w:rsidRDefault="003E6772" w:rsidP="009C1209">
            <w:pPr>
              <w:jc w:val="center"/>
              <w:rPr>
                <w:rFonts w:ascii="Sylfaen" w:hAnsi="Sylfaen"/>
                <w:i/>
                <w:color w:val="002060"/>
                <w:sz w:val="20"/>
                <w:szCs w:val="20"/>
              </w:rPr>
            </w:pPr>
            <w:r w:rsidRPr="007B196D">
              <w:rPr>
                <w:rFonts w:ascii="Sylfaen" w:hAnsi="Sylfaen"/>
                <w:i/>
                <w:color w:val="002060"/>
                <w:sz w:val="20"/>
                <w:szCs w:val="20"/>
              </w:rPr>
              <w:t>პსდ-ს პრაქტიკაში განხორციელებული ცვლილების შემთხვევაში, ცვლილების აღწერა/ნარატივი ინდიკატორის მოთხოვნების შესაბამისად;</w:t>
            </w:r>
          </w:p>
          <w:p w14:paraId="00000431" w14:textId="77777777" w:rsidR="003E6772" w:rsidRPr="007B196D" w:rsidRDefault="003E6772" w:rsidP="009C1209">
            <w:pPr>
              <w:jc w:val="center"/>
              <w:rPr>
                <w:rFonts w:ascii="Sylfaen" w:hAnsi="Sylfaen"/>
                <w:i/>
                <w:color w:val="002060"/>
                <w:sz w:val="20"/>
                <w:szCs w:val="20"/>
              </w:rPr>
            </w:pPr>
          </w:p>
          <w:p w14:paraId="19499B5C" w14:textId="77777777" w:rsidR="003E6772" w:rsidRPr="007B196D" w:rsidRDefault="003E6772" w:rsidP="009C1209">
            <w:pPr>
              <w:jc w:val="center"/>
              <w:rPr>
                <w:rFonts w:ascii="Sylfaen" w:hAnsi="Sylfaen"/>
                <w:i/>
                <w:color w:val="002060"/>
                <w:sz w:val="20"/>
                <w:szCs w:val="20"/>
              </w:rPr>
            </w:pPr>
            <w:r w:rsidRPr="007B196D">
              <w:rPr>
                <w:rFonts w:ascii="Sylfaen" w:hAnsi="Sylfaen"/>
                <w:i/>
                <w:color w:val="002060"/>
                <w:sz w:val="20"/>
                <w:szCs w:val="20"/>
              </w:rPr>
              <w:t>პერსონალისა და პროფესიული სტუდენტების გამოკითხვის შედეგები (პსდ-ს მიერ  ერთიანი ელექტრონული საკომუნიკაციო სისტემით ინფორმირების შეფასების ნაწილში).</w:t>
            </w:r>
          </w:p>
          <w:p w14:paraId="00000432" w14:textId="43226355" w:rsidR="003E6772" w:rsidRPr="007B196D" w:rsidRDefault="003E6772" w:rsidP="009C1209">
            <w:pPr>
              <w:jc w:val="center"/>
              <w:rPr>
                <w:rFonts w:ascii="Sylfaen" w:hAnsi="Sylfaen"/>
                <w:i/>
                <w:color w:val="002060"/>
                <w:sz w:val="20"/>
                <w:szCs w:val="20"/>
              </w:rPr>
            </w:pPr>
          </w:p>
        </w:tc>
      </w:tr>
      <w:tr w:rsidR="003E6772" w:rsidRPr="007B196D" w14:paraId="59DD53A7" w14:textId="77777777" w:rsidTr="009C1209">
        <w:trPr>
          <w:trHeight w:val="396"/>
        </w:trPr>
        <w:tc>
          <w:tcPr>
            <w:tcW w:w="2160" w:type="dxa"/>
            <w:vMerge w:val="restart"/>
            <w:vAlign w:val="center"/>
          </w:tcPr>
          <w:p w14:paraId="00000434" w14:textId="77777777" w:rsidR="003E6772" w:rsidRPr="007B196D" w:rsidRDefault="003E6772" w:rsidP="009C1209">
            <w:pPr>
              <w:rPr>
                <w:rFonts w:ascii="Sylfaen" w:eastAsia="Merriweather" w:hAnsi="Sylfaen" w:cs="Merriweather"/>
                <w:b/>
                <w:color w:val="002060"/>
                <w:sz w:val="20"/>
                <w:szCs w:val="20"/>
              </w:rPr>
            </w:pPr>
            <w:r w:rsidRPr="007B196D">
              <w:rPr>
                <w:rFonts w:ascii="Sylfaen" w:eastAsia="Merriweather" w:hAnsi="Sylfaen" w:cs="Merriweather"/>
                <w:b/>
                <w:color w:val="002060"/>
                <w:sz w:val="20"/>
                <w:szCs w:val="20"/>
              </w:rPr>
              <w:t xml:space="preserve">5.2.2 </w:t>
            </w:r>
            <w:sdt>
              <w:sdtPr>
                <w:rPr>
                  <w:rFonts w:ascii="Sylfaen" w:hAnsi="Sylfaen"/>
                  <w:color w:val="002060"/>
                  <w:sz w:val="20"/>
                  <w:szCs w:val="20"/>
                </w:rPr>
                <w:tag w:val="goog_rdk_357"/>
                <w:id w:val="-1731684897"/>
              </w:sdtPr>
              <w:sdtEndPr/>
              <w:sdtContent>
                <w:r w:rsidRPr="007B196D">
                  <w:rPr>
                    <w:rFonts w:ascii="Sylfaen" w:eastAsia="Arial Unicode MS" w:hAnsi="Sylfaen" w:cs="Arial Unicode MS"/>
                    <w:color w:val="002060"/>
                    <w:sz w:val="20"/>
                    <w:szCs w:val="20"/>
                  </w:rPr>
                  <w:t>პსდ-ში საქმისწარმოება მიმდინარეობს მოქმედი კანონმდებლობის შესაბამისად</w:t>
                </w:r>
              </w:sdtContent>
            </w:sdt>
          </w:p>
        </w:tc>
        <w:tc>
          <w:tcPr>
            <w:tcW w:w="3690" w:type="dxa"/>
            <w:vAlign w:val="center"/>
          </w:tcPr>
          <w:p w14:paraId="00000435" w14:textId="77777777" w:rsidR="003E6772" w:rsidRPr="007B196D" w:rsidRDefault="00B804AC" w:rsidP="00ED51FE">
            <w:pPr>
              <w:numPr>
                <w:ilvl w:val="0"/>
                <w:numId w:val="20"/>
              </w:numPr>
              <w:pBdr>
                <w:top w:val="nil"/>
                <w:left w:val="nil"/>
                <w:bottom w:val="nil"/>
                <w:right w:val="nil"/>
                <w:between w:val="nil"/>
              </w:pBdr>
              <w:spacing w:line="269" w:lineRule="auto"/>
              <w:ind w:left="256" w:right="50" w:hanging="256"/>
              <w:rPr>
                <w:rFonts w:ascii="Sylfaen" w:eastAsia="Times New Roman" w:hAnsi="Sylfaen" w:cs="Times New Roman"/>
                <w:color w:val="002060"/>
                <w:sz w:val="20"/>
                <w:szCs w:val="20"/>
              </w:rPr>
            </w:pPr>
            <w:sdt>
              <w:sdtPr>
                <w:rPr>
                  <w:rFonts w:ascii="Sylfaen" w:hAnsi="Sylfaen"/>
                  <w:color w:val="002060"/>
                  <w:sz w:val="20"/>
                  <w:szCs w:val="20"/>
                </w:rPr>
                <w:tag w:val="goog_rdk_358"/>
                <w:id w:val="-513065019"/>
              </w:sdtPr>
              <w:sdtEndPr/>
              <w:sdtContent>
                <w:r w:rsidR="003E6772" w:rsidRPr="007B196D">
                  <w:rPr>
                    <w:rFonts w:ascii="Sylfaen" w:eastAsia="Arial Unicode MS" w:hAnsi="Sylfaen" w:cs="Arial Unicode MS"/>
                    <w:color w:val="002060"/>
                    <w:sz w:val="20"/>
                    <w:szCs w:val="20"/>
                  </w:rPr>
                  <w:t>პსდ-ში მოქმედებს კანონმდებლობასთან შესაბამისი საქმისწარმოების წესი;</w:t>
                </w:r>
              </w:sdtContent>
            </w:sdt>
          </w:p>
        </w:tc>
        <w:tc>
          <w:tcPr>
            <w:tcW w:w="5220" w:type="dxa"/>
          </w:tcPr>
          <w:p w14:paraId="00000436" w14:textId="77777777" w:rsidR="003E6772" w:rsidRPr="007B196D" w:rsidRDefault="003E6772" w:rsidP="00ED51FE">
            <w:pPr>
              <w:pBdr>
                <w:top w:val="nil"/>
                <w:left w:val="nil"/>
                <w:bottom w:val="nil"/>
                <w:right w:val="nil"/>
                <w:between w:val="nil"/>
              </w:pBdr>
              <w:spacing w:after="160" w:line="259" w:lineRule="auto"/>
              <w:ind w:left="234"/>
              <w:rPr>
                <w:rFonts w:ascii="Sylfaen" w:eastAsia="Merriweather" w:hAnsi="Sylfaen" w:cs="Merriweather"/>
                <w:color w:val="002060"/>
                <w:sz w:val="20"/>
                <w:szCs w:val="20"/>
              </w:rPr>
            </w:pPr>
          </w:p>
        </w:tc>
        <w:tc>
          <w:tcPr>
            <w:tcW w:w="4860" w:type="dxa"/>
          </w:tcPr>
          <w:p w14:paraId="00000438" w14:textId="7A42F8C0" w:rsidR="003E6772" w:rsidRPr="007B196D" w:rsidRDefault="003E6772" w:rsidP="009C1209">
            <w:pPr>
              <w:jc w:val="center"/>
              <w:rPr>
                <w:rFonts w:ascii="Sylfaen" w:hAnsi="Sylfaen"/>
                <w:i/>
                <w:color w:val="002060"/>
                <w:sz w:val="20"/>
                <w:szCs w:val="20"/>
              </w:rPr>
            </w:pPr>
            <w:r w:rsidRPr="007B196D">
              <w:rPr>
                <w:rFonts w:ascii="Sylfaen" w:hAnsi="Sylfaen"/>
                <w:i/>
                <w:color w:val="002060"/>
                <w:sz w:val="20"/>
                <w:szCs w:val="20"/>
              </w:rPr>
              <w:t>საქმისწარმოების წესში განხორციელებული ცვლილების შემთხვევაში, დოკუმენტის მოქმედი ვერსია.</w:t>
            </w:r>
          </w:p>
        </w:tc>
      </w:tr>
      <w:tr w:rsidR="003E6772" w:rsidRPr="007B196D" w14:paraId="74ABEFEB" w14:textId="77777777" w:rsidTr="001D03E1">
        <w:trPr>
          <w:trHeight w:val="393"/>
        </w:trPr>
        <w:tc>
          <w:tcPr>
            <w:tcW w:w="2160" w:type="dxa"/>
            <w:vMerge/>
          </w:tcPr>
          <w:p w14:paraId="0000043A" w14:textId="77777777" w:rsidR="003E6772" w:rsidRPr="007B196D" w:rsidRDefault="003E6772" w:rsidP="00ED51FE">
            <w:pPr>
              <w:widowControl w:val="0"/>
              <w:pBdr>
                <w:top w:val="nil"/>
                <w:left w:val="nil"/>
                <w:bottom w:val="nil"/>
                <w:right w:val="nil"/>
                <w:between w:val="nil"/>
              </w:pBdr>
              <w:spacing w:line="276" w:lineRule="auto"/>
              <w:rPr>
                <w:rFonts w:ascii="Sylfaen" w:eastAsia="Merriweather" w:hAnsi="Sylfaen" w:cs="Merriweather"/>
                <w:color w:val="002060"/>
                <w:sz w:val="20"/>
                <w:szCs w:val="20"/>
              </w:rPr>
            </w:pPr>
          </w:p>
        </w:tc>
        <w:tc>
          <w:tcPr>
            <w:tcW w:w="3690" w:type="dxa"/>
            <w:vAlign w:val="center"/>
          </w:tcPr>
          <w:p w14:paraId="0000043B" w14:textId="77777777" w:rsidR="003E6772" w:rsidRPr="007B196D" w:rsidRDefault="00B804AC" w:rsidP="00ED51FE">
            <w:pPr>
              <w:numPr>
                <w:ilvl w:val="0"/>
                <w:numId w:val="20"/>
              </w:numPr>
              <w:pBdr>
                <w:top w:val="nil"/>
                <w:left w:val="nil"/>
                <w:bottom w:val="nil"/>
                <w:right w:val="nil"/>
                <w:between w:val="nil"/>
              </w:pBdr>
              <w:spacing w:line="269" w:lineRule="auto"/>
              <w:ind w:left="256" w:right="50" w:hanging="256"/>
              <w:rPr>
                <w:rFonts w:ascii="Sylfaen" w:eastAsia="Merriweather" w:hAnsi="Sylfaen" w:cs="Merriweather"/>
                <w:color w:val="002060"/>
                <w:sz w:val="20"/>
                <w:szCs w:val="20"/>
              </w:rPr>
            </w:pPr>
            <w:sdt>
              <w:sdtPr>
                <w:rPr>
                  <w:rFonts w:ascii="Sylfaen" w:hAnsi="Sylfaen"/>
                  <w:color w:val="002060"/>
                  <w:sz w:val="20"/>
                  <w:szCs w:val="20"/>
                </w:rPr>
                <w:tag w:val="goog_rdk_359"/>
                <w:id w:val="901708283"/>
              </w:sdtPr>
              <w:sdtEndPr/>
              <w:sdtContent>
                <w:r w:rsidR="003E6772" w:rsidRPr="007B196D">
                  <w:rPr>
                    <w:rFonts w:ascii="Sylfaen" w:eastAsia="Arial Unicode MS" w:hAnsi="Sylfaen" w:cs="Arial Unicode MS"/>
                    <w:color w:val="002060"/>
                    <w:sz w:val="20"/>
                    <w:szCs w:val="20"/>
                  </w:rPr>
                  <w:t>პსდ-ს მართვაში გამოიყენება თანამედროვე ტექნოლოგიები, მათ შორის, ელექტრონული საქმისწარმოებისთვის;</w:t>
                </w:r>
              </w:sdtContent>
            </w:sdt>
          </w:p>
        </w:tc>
        <w:tc>
          <w:tcPr>
            <w:tcW w:w="5220" w:type="dxa"/>
          </w:tcPr>
          <w:p w14:paraId="0000043C" w14:textId="77777777" w:rsidR="003E6772" w:rsidRPr="007B196D" w:rsidRDefault="003E6772" w:rsidP="00ED51FE">
            <w:pPr>
              <w:pBdr>
                <w:top w:val="nil"/>
                <w:left w:val="nil"/>
                <w:bottom w:val="nil"/>
                <w:right w:val="nil"/>
                <w:between w:val="nil"/>
              </w:pBdr>
              <w:spacing w:after="160" w:line="259" w:lineRule="auto"/>
              <w:ind w:left="234"/>
              <w:rPr>
                <w:rFonts w:ascii="Sylfaen" w:eastAsia="Merriweather" w:hAnsi="Sylfaen" w:cs="Merriweather"/>
                <w:color w:val="002060"/>
                <w:sz w:val="20"/>
                <w:szCs w:val="20"/>
              </w:rPr>
            </w:pPr>
          </w:p>
        </w:tc>
        <w:tc>
          <w:tcPr>
            <w:tcW w:w="4860" w:type="dxa"/>
          </w:tcPr>
          <w:p w14:paraId="0000043E" w14:textId="4DD46A96" w:rsidR="003E6772" w:rsidRPr="007B196D" w:rsidRDefault="003E6772" w:rsidP="009C1209">
            <w:pPr>
              <w:jc w:val="center"/>
              <w:rPr>
                <w:rFonts w:ascii="Sylfaen" w:hAnsi="Sylfaen"/>
                <w:i/>
                <w:color w:val="002060"/>
                <w:sz w:val="20"/>
                <w:szCs w:val="20"/>
              </w:rPr>
            </w:pPr>
            <w:r w:rsidRPr="007B196D">
              <w:rPr>
                <w:rFonts w:ascii="Sylfaen" w:hAnsi="Sylfaen"/>
                <w:i/>
                <w:color w:val="002060"/>
                <w:sz w:val="20"/>
                <w:szCs w:val="20"/>
              </w:rPr>
              <w:t>პსდ-ს პრაქტიკაში განხორციელებული ცვლილების შემთხვევაში, ცვლილების აღწერა/ნარატივი ინდიკატორის მოთხოვნების შესაბამისად.</w:t>
            </w:r>
          </w:p>
        </w:tc>
      </w:tr>
      <w:tr w:rsidR="003E6772" w:rsidRPr="007B196D" w14:paraId="5A51C5E0" w14:textId="77777777" w:rsidTr="001D03E1">
        <w:trPr>
          <w:trHeight w:val="393"/>
        </w:trPr>
        <w:tc>
          <w:tcPr>
            <w:tcW w:w="2160" w:type="dxa"/>
            <w:vMerge/>
          </w:tcPr>
          <w:p w14:paraId="00000440" w14:textId="77777777" w:rsidR="003E6772" w:rsidRPr="007B196D" w:rsidRDefault="003E6772" w:rsidP="00ED51FE">
            <w:pPr>
              <w:widowControl w:val="0"/>
              <w:pBdr>
                <w:top w:val="nil"/>
                <w:left w:val="nil"/>
                <w:bottom w:val="nil"/>
                <w:right w:val="nil"/>
                <w:between w:val="nil"/>
              </w:pBdr>
              <w:spacing w:line="276" w:lineRule="auto"/>
              <w:rPr>
                <w:rFonts w:ascii="Sylfaen" w:eastAsia="Merriweather" w:hAnsi="Sylfaen" w:cs="Merriweather"/>
                <w:color w:val="002060"/>
                <w:sz w:val="20"/>
                <w:szCs w:val="20"/>
              </w:rPr>
            </w:pPr>
          </w:p>
        </w:tc>
        <w:tc>
          <w:tcPr>
            <w:tcW w:w="3690" w:type="dxa"/>
            <w:vAlign w:val="center"/>
          </w:tcPr>
          <w:p w14:paraId="00000441" w14:textId="77777777" w:rsidR="003E6772" w:rsidRPr="007B196D" w:rsidRDefault="00B804AC" w:rsidP="00ED51FE">
            <w:pPr>
              <w:numPr>
                <w:ilvl w:val="0"/>
                <w:numId w:val="20"/>
              </w:numPr>
              <w:pBdr>
                <w:top w:val="nil"/>
                <w:left w:val="nil"/>
                <w:bottom w:val="nil"/>
                <w:right w:val="nil"/>
                <w:between w:val="nil"/>
              </w:pBdr>
              <w:spacing w:line="269" w:lineRule="auto"/>
              <w:ind w:left="256" w:right="50" w:hanging="256"/>
              <w:rPr>
                <w:rFonts w:ascii="Sylfaen" w:eastAsia="Merriweather" w:hAnsi="Sylfaen" w:cs="Merriweather"/>
                <w:color w:val="002060"/>
                <w:sz w:val="20"/>
                <w:szCs w:val="20"/>
              </w:rPr>
            </w:pPr>
            <w:sdt>
              <w:sdtPr>
                <w:rPr>
                  <w:rFonts w:ascii="Sylfaen" w:hAnsi="Sylfaen"/>
                  <w:color w:val="002060"/>
                  <w:sz w:val="20"/>
                  <w:szCs w:val="20"/>
                </w:rPr>
                <w:tag w:val="goog_rdk_361"/>
                <w:id w:val="104855920"/>
              </w:sdtPr>
              <w:sdtEndPr/>
              <w:sdtContent>
                <w:r w:rsidR="003E6772" w:rsidRPr="007B196D">
                  <w:rPr>
                    <w:rFonts w:ascii="Sylfaen" w:eastAsia="Arial Unicode MS" w:hAnsi="Sylfaen" w:cs="Arial Unicode MS"/>
                    <w:color w:val="002060"/>
                    <w:sz w:val="20"/>
                    <w:szCs w:val="20"/>
                  </w:rPr>
                  <w:t>პსდ უზრუნველყოფს  პროფესიული განათლების მართვის საინფორმაციო სისტემაში სრულყოფილი ინფორმაციის კანონმდებლობით დადგენილი წესით შეტანას;</w:t>
                </w:r>
              </w:sdtContent>
            </w:sdt>
          </w:p>
        </w:tc>
        <w:tc>
          <w:tcPr>
            <w:tcW w:w="5220" w:type="dxa"/>
          </w:tcPr>
          <w:p w14:paraId="00000442" w14:textId="77777777" w:rsidR="003E6772" w:rsidRPr="007B196D" w:rsidRDefault="003E6772" w:rsidP="00ED51FE">
            <w:pPr>
              <w:pBdr>
                <w:top w:val="nil"/>
                <w:left w:val="nil"/>
                <w:bottom w:val="nil"/>
                <w:right w:val="nil"/>
                <w:between w:val="nil"/>
              </w:pBdr>
              <w:spacing w:after="160" w:line="259" w:lineRule="auto"/>
              <w:ind w:left="234"/>
              <w:rPr>
                <w:rFonts w:ascii="Sylfaen" w:eastAsia="Merriweather" w:hAnsi="Sylfaen" w:cs="Merriweather"/>
                <w:color w:val="002060"/>
                <w:sz w:val="20"/>
                <w:szCs w:val="20"/>
              </w:rPr>
            </w:pPr>
          </w:p>
        </w:tc>
        <w:tc>
          <w:tcPr>
            <w:tcW w:w="4860" w:type="dxa"/>
          </w:tcPr>
          <w:p w14:paraId="00000444" w14:textId="2086E95C" w:rsidR="003E6772" w:rsidRPr="007B196D" w:rsidRDefault="003E6772" w:rsidP="009C1209">
            <w:pPr>
              <w:jc w:val="center"/>
              <w:rPr>
                <w:rFonts w:ascii="Sylfaen" w:hAnsi="Sylfaen"/>
                <w:i/>
                <w:color w:val="002060"/>
                <w:sz w:val="20"/>
                <w:szCs w:val="20"/>
              </w:rPr>
            </w:pPr>
            <w:r w:rsidRPr="007B196D">
              <w:rPr>
                <w:rFonts w:ascii="Sylfaen" w:hAnsi="Sylfaen"/>
                <w:i/>
                <w:color w:val="002060"/>
                <w:sz w:val="20"/>
                <w:szCs w:val="20"/>
              </w:rPr>
              <w:t>პროფესიული განათლების მართვის საინფორმაციო სისტემაში სრულყოფილი ინფორმაციის კანონმდებლობით დადგენილი წესით შეტანის რეგულაციაში ცვლილების განხორციელების შემთხვევაში, დოკუმენტის მოქმედი ვერსია.</w:t>
            </w:r>
          </w:p>
        </w:tc>
      </w:tr>
      <w:tr w:rsidR="003E6772" w:rsidRPr="007B196D" w14:paraId="15C4DFEF" w14:textId="77777777" w:rsidTr="001D03E1">
        <w:trPr>
          <w:trHeight w:val="393"/>
        </w:trPr>
        <w:tc>
          <w:tcPr>
            <w:tcW w:w="2160" w:type="dxa"/>
            <w:vMerge/>
          </w:tcPr>
          <w:p w14:paraId="00000446" w14:textId="77777777" w:rsidR="003E6772" w:rsidRPr="007B196D" w:rsidRDefault="003E6772" w:rsidP="00ED51FE">
            <w:pPr>
              <w:widowControl w:val="0"/>
              <w:pBdr>
                <w:top w:val="nil"/>
                <w:left w:val="nil"/>
                <w:bottom w:val="nil"/>
                <w:right w:val="nil"/>
                <w:between w:val="nil"/>
              </w:pBdr>
              <w:spacing w:line="276" w:lineRule="auto"/>
              <w:rPr>
                <w:rFonts w:ascii="Sylfaen" w:eastAsia="Merriweather" w:hAnsi="Sylfaen" w:cs="Merriweather"/>
                <w:color w:val="002060"/>
                <w:sz w:val="20"/>
                <w:szCs w:val="20"/>
              </w:rPr>
            </w:pPr>
          </w:p>
        </w:tc>
        <w:tc>
          <w:tcPr>
            <w:tcW w:w="3690" w:type="dxa"/>
            <w:vAlign w:val="center"/>
          </w:tcPr>
          <w:p w14:paraId="00000447" w14:textId="77777777" w:rsidR="003E6772" w:rsidRPr="007B196D" w:rsidRDefault="00B804AC" w:rsidP="00ED51FE">
            <w:pPr>
              <w:numPr>
                <w:ilvl w:val="0"/>
                <w:numId w:val="20"/>
              </w:numPr>
              <w:pBdr>
                <w:top w:val="nil"/>
                <w:left w:val="nil"/>
                <w:bottom w:val="nil"/>
                <w:right w:val="nil"/>
                <w:between w:val="nil"/>
              </w:pBdr>
              <w:spacing w:line="269" w:lineRule="auto"/>
              <w:ind w:left="256" w:right="50" w:hanging="256"/>
              <w:rPr>
                <w:rFonts w:ascii="Sylfaen" w:eastAsia="Merriweather" w:hAnsi="Sylfaen" w:cs="Merriweather"/>
                <w:color w:val="002060"/>
                <w:sz w:val="20"/>
                <w:szCs w:val="20"/>
              </w:rPr>
            </w:pPr>
            <w:sdt>
              <w:sdtPr>
                <w:rPr>
                  <w:rFonts w:ascii="Sylfaen" w:hAnsi="Sylfaen"/>
                  <w:color w:val="002060"/>
                  <w:sz w:val="20"/>
                  <w:szCs w:val="20"/>
                </w:rPr>
                <w:tag w:val="goog_rdk_362"/>
                <w:id w:val="474039490"/>
              </w:sdtPr>
              <w:sdtEndPr/>
              <w:sdtContent>
                <w:r w:rsidR="003E6772" w:rsidRPr="007B196D">
                  <w:rPr>
                    <w:rFonts w:ascii="Sylfaen" w:eastAsia="Arial Unicode MS" w:hAnsi="Sylfaen" w:cs="Arial Unicode MS"/>
                    <w:color w:val="002060"/>
                    <w:sz w:val="20"/>
                    <w:szCs w:val="20"/>
                  </w:rPr>
                  <w:t>პსდ დროულად აწვდის ანგარიშებს, უკუკავშირსა და ინფორმაციას საგანმანათლებლო საქმიანობაზე კონტროლის განმახორციელებელ უწყებებს და თანამშრომლობს მათთან.</w:t>
                </w:r>
              </w:sdtContent>
            </w:sdt>
          </w:p>
        </w:tc>
        <w:tc>
          <w:tcPr>
            <w:tcW w:w="5220" w:type="dxa"/>
          </w:tcPr>
          <w:p w14:paraId="00000448" w14:textId="77777777" w:rsidR="003E6772" w:rsidRPr="007B196D" w:rsidRDefault="003E6772" w:rsidP="00ED51FE">
            <w:pPr>
              <w:pBdr>
                <w:top w:val="nil"/>
                <w:left w:val="nil"/>
                <w:bottom w:val="nil"/>
                <w:right w:val="nil"/>
                <w:between w:val="nil"/>
              </w:pBdr>
              <w:spacing w:line="259" w:lineRule="auto"/>
              <w:ind w:left="234"/>
              <w:rPr>
                <w:rFonts w:ascii="Sylfaen" w:eastAsia="Merriweather" w:hAnsi="Sylfaen" w:cs="Merriweather"/>
                <w:color w:val="002060"/>
                <w:sz w:val="20"/>
                <w:szCs w:val="20"/>
              </w:rPr>
            </w:pPr>
          </w:p>
          <w:p w14:paraId="00000449" w14:textId="77777777" w:rsidR="003E6772" w:rsidRPr="007B196D" w:rsidRDefault="003E6772" w:rsidP="00ED51FE">
            <w:pPr>
              <w:pBdr>
                <w:top w:val="nil"/>
                <w:left w:val="nil"/>
                <w:bottom w:val="nil"/>
                <w:right w:val="nil"/>
                <w:between w:val="nil"/>
              </w:pBdr>
              <w:spacing w:line="259" w:lineRule="auto"/>
              <w:ind w:left="234"/>
              <w:rPr>
                <w:rFonts w:ascii="Sylfaen" w:eastAsia="Merriweather" w:hAnsi="Sylfaen" w:cs="Merriweather"/>
                <w:color w:val="002060"/>
                <w:sz w:val="20"/>
                <w:szCs w:val="20"/>
              </w:rPr>
            </w:pPr>
          </w:p>
          <w:p w14:paraId="0000044A" w14:textId="77777777" w:rsidR="003E6772" w:rsidRPr="007B196D" w:rsidRDefault="003E6772" w:rsidP="00ED51FE">
            <w:pPr>
              <w:pBdr>
                <w:top w:val="nil"/>
                <w:left w:val="nil"/>
                <w:bottom w:val="nil"/>
                <w:right w:val="nil"/>
                <w:between w:val="nil"/>
              </w:pBdr>
              <w:spacing w:line="259" w:lineRule="auto"/>
              <w:ind w:left="234"/>
              <w:rPr>
                <w:rFonts w:ascii="Sylfaen" w:eastAsia="Merriweather" w:hAnsi="Sylfaen" w:cs="Merriweather"/>
                <w:color w:val="002060"/>
                <w:sz w:val="20"/>
                <w:szCs w:val="20"/>
              </w:rPr>
            </w:pPr>
          </w:p>
          <w:p w14:paraId="0000044B" w14:textId="77777777" w:rsidR="003E6772" w:rsidRPr="007B196D" w:rsidRDefault="003E6772" w:rsidP="00ED51FE">
            <w:pPr>
              <w:pBdr>
                <w:top w:val="nil"/>
                <w:left w:val="nil"/>
                <w:bottom w:val="nil"/>
                <w:right w:val="nil"/>
                <w:between w:val="nil"/>
              </w:pBdr>
              <w:spacing w:line="259" w:lineRule="auto"/>
              <w:ind w:left="234"/>
              <w:rPr>
                <w:rFonts w:ascii="Sylfaen" w:eastAsia="Merriweather" w:hAnsi="Sylfaen" w:cs="Merriweather"/>
                <w:color w:val="002060"/>
                <w:sz w:val="20"/>
                <w:szCs w:val="20"/>
              </w:rPr>
            </w:pPr>
          </w:p>
          <w:p w14:paraId="0000044C" w14:textId="77777777" w:rsidR="003E6772" w:rsidRPr="007B196D" w:rsidRDefault="003E6772" w:rsidP="00ED51FE">
            <w:pPr>
              <w:pBdr>
                <w:top w:val="nil"/>
                <w:left w:val="nil"/>
                <w:bottom w:val="nil"/>
                <w:right w:val="nil"/>
                <w:between w:val="nil"/>
              </w:pBdr>
              <w:spacing w:line="259" w:lineRule="auto"/>
              <w:ind w:left="234"/>
              <w:rPr>
                <w:rFonts w:ascii="Sylfaen" w:eastAsia="Merriweather" w:hAnsi="Sylfaen" w:cs="Merriweather"/>
                <w:color w:val="002060"/>
                <w:sz w:val="20"/>
                <w:szCs w:val="20"/>
              </w:rPr>
            </w:pPr>
          </w:p>
          <w:p w14:paraId="0000044D" w14:textId="77777777" w:rsidR="003E6772" w:rsidRPr="007B196D" w:rsidRDefault="003E6772" w:rsidP="00ED51FE">
            <w:pPr>
              <w:pBdr>
                <w:top w:val="nil"/>
                <w:left w:val="nil"/>
                <w:bottom w:val="nil"/>
                <w:right w:val="nil"/>
                <w:between w:val="nil"/>
              </w:pBdr>
              <w:spacing w:line="259" w:lineRule="auto"/>
              <w:ind w:left="234"/>
              <w:rPr>
                <w:rFonts w:ascii="Sylfaen" w:eastAsia="Merriweather" w:hAnsi="Sylfaen" w:cs="Merriweather"/>
                <w:color w:val="002060"/>
                <w:sz w:val="20"/>
                <w:szCs w:val="20"/>
              </w:rPr>
            </w:pPr>
          </w:p>
          <w:p w14:paraId="0000044E" w14:textId="77777777" w:rsidR="003E6772" w:rsidRPr="007B196D" w:rsidRDefault="003E6772" w:rsidP="00ED51FE">
            <w:pPr>
              <w:pBdr>
                <w:top w:val="nil"/>
                <w:left w:val="nil"/>
                <w:bottom w:val="nil"/>
                <w:right w:val="nil"/>
                <w:between w:val="nil"/>
              </w:pBdr>
              <w:spacing w:line="259" w:lineRule="auto"/>
              <w:ind w:left="234"/>
              <w:rPr>
                <w:rFonts w:ascii="Sylfaen" w:eastAsia="Merriweather" w:hAnsi="Sylfaen" w:cs="Merriweather"/>
                <w:color w:val="002060"/>
                <w:sz w:val="20"/>
                <w:szCs w:val="20"/>
              </w:rPr>
            </w:pPr>
          </w:p>
          <w:p w14:paraId="0000044F" w14:textId="77777777" w:rsidR="003E6772" w:rsidRPr="007B196D" w:rsidRDefault="003E6772" w:rsidP="00ED51FE">
            <w:pPr>
              <w:pBdr>
                <w:top w:val="nil"/>
                <w:left w:val="nil"/>
                <w:bottom w:val="nil"/>
                <w:right w:val="nil"/>
                <w:between w:val="nil"/>
              </w:pBdr>
              <w:spacing w:after="160" w:line="259" w:lineRule="auto"/>
              <w:ind w:left="234"/>
              <w:rPr>
                <w:rFonts w:ascii="Sylfaen" w:eastAsia="Merriweather" w:hAnsi="Sylfaen" w:cs="Merriweather"/>
                <w:color w:val="002060"/>
                <w:sz w:val="20"/>
                <w:szCs w:val="20"/>
              </w:rPr>
            </w:pPr>
          </w:p>
        </w:tc>
        <w:tc>
          <w:tcPr>
            <w:tcW w:w="4860" w:type="dxa"/>
          </w:tcPr>
          <w:p w14:paraId="00000451" w14:textId="60A91DE0" w:rsidR="003E6772" w:rsidRPr="007B196D" w:rsidRDefault="003E6772" w:rsidP="009C1209">
            <w:pPr>
              <w:jc w:val="center"/>
              <w:rPr>
                <w:rFonts w:ascii="Sylfaen" w:hAnsi="Sylfaen"/>
                <w:i/>
                <w:color w:val="002060"/>
                <w:sz w:val="20"/>
                <w:szCs w:val="20"/>
              </w:rPr>
            </w:pPr>
            <w:r w:rsidRPr="007B196D">
              <w:rPr>
                <w:rFonts w:ascii="Sylfaen" w:hAnsi="Sylfaen"/>
                <w:i/>
                <w:color w:val="002060"/>
                <w:sz w:val="20"/>
                <w:szCs w:val="20"/>
              </w:rPr>
              <w:t>საგანმანათლებლო საქმიანობაზე კონტროლის განმახორციელებელ უწყებებთან თანამშრომლობისა და ანგარიშგების რეგულაციაში ცვლილების განხორციელების შემთხვევაში, დოკუმენტის მოქმედი ვერსია.</w:t>
            </w:r>
          </w:p>
          <w:p w14:paraId="00000452" w14:textId="77777777" w:rsidR="003E6772" w:rsidRPr="007B196D" w:rsidRDefault="003E6772" w:rsidP="009C1209">
            <w:pPr>
              <w:jc w:val="center"/>
              <w:rPr>
                <w:rFonts w:ascii="Sylfaen" w:hAnsi="Sylfaen"/>
                <w:i/>
                <w:color w:val="002060"/>
                <w:sz w:val="20"/>
                <w:szCs w:val="20"/>
              </w:rPr>
            </w:pPr>
          </w:p>
        </w:tc>
      </w:tr>
      <w:tr w:rsidR="003E6772" w:rsidRPr="007B196D" w14:paraId="427C6F88" w14:textId="77777777" w:rsidTr="009C1209">
        <w:trPr>
          <w:trHeight w:val="265"/>
        </w:trPr>
        <w:tc>
          <w:tcPr>
            <w:tcW w:w="2160" w:type="dxa"/>
            <w:vMerge w:val="restart"/>
            <w:vAlign w:val="center"/>
          </w:tcPr>
          <w:p w14:paraId="00000454" w14:textId="77777777" w:rsidR="003E6772" w:rsidRPr="007B196D" w:rsidRDefault="003E6772" w:rsidP="009C1209">
            <w:pPr>
              <w:rPr>
                <w:rFonts w:ascii="Sylfaen" w:eastAsia="Merriweather" w:hAnsi="Sylfaen" w:cs="Merriweather"/>
                <w:color w:val="002060"/>
                <w:sz w:val="20"/>
                <w:szCs w:val="20"/>
              </w:rPr>
            </w:pPr>
            <w:r w:rsidRPr="007B196D">
              <w:rPr>
                <w:rFonts w:ascii="Sylfaen" w:eastAsia="Merriweather" w:hAnsi="Sylfaen" w:cs="Merriweather"/>
                <w:b/>
                <w:color w:val="002060"/>
                <w:sz w:val="20"/>
                <w:szCs w:val="20"/>
              </w:rPr>
              <w:lastRenderedPageBreak/>
              <w:t xml:space="preserve">5.2.3 </w:t>
            </w:r>
            <w:sdt>
              <w:sdtPr>
                <w:rPr>
                  <w:rFonts w:ascii="Sylfaen" w:hAnsi="Sylfaen"/>
                  <w:color w:val="002060"/>
                  <w:sz w:val="20"/>
                  <w:szCs w:val="20"/>
                </w:rPr>
                <w:tag w:val="goog_rdk_363"/>
                <w:id w:val="2040399915"/>
              </w:sdtPr>
              <w:sdtEndPr/>
              <w:sdtContent>
                <w:r w:rsidRPr="007B196D">
                  <w:rPr>
                    <w:rFonts w:ascii="Sylfaen" w:eastAsia="Arial Unicode MS" w:hAnsi="Sylfaen" w:cs="Arial Unicode MS"/>
                    <w:color w:val="002060"/>
                    <w:sz w:val="20"/>
                    <w:szCs w:val="20"/>
                  </w:rPr>
                  <w:t>პსდ მიზანმიმართულად წარმართავს საზოგადოებასთან ურთიერთობას</w:t>
                </w:r>
              </w:sdtContent>
            </w:sdt>
          </w:p>
          <w:p w14:paraId="00000455" w14:textId="77777777" w:rsidR="003E6772" w:rsidRPr="007B196D" w:rsidRDefault="003E6772" w:rsidP="009C1209">
            <w:pPr>
              <w:rPr>
                <w:rFonts w:ascii="Sylfaen" w:eastAsia="Merriweather" w:hAnsi="Sylfaen" w:cs="Merriweather"/>
                <w:color w:val="002060"/>
                <w:sz w:val="20"/>
                <w:szCs w:val="20"/>
              </w:rPr>
            </w:pPr>
          </w:p>
        </w:tc>
        <w:tc>
          <w:tcPr>
            <w:tcW w:w="3690" w:type="dxa"/>
            <w:vAlign w:val="center"/>
          </w:tcPr>
          <w:p w14:paraId="00000456" w14:textId="77777777" w:rsidR="003E6772" w:rsidRPr="007B196D" w:rsidRDefault="00B804AC" w:rsidP="00ED51FE">
            <w:pPr>
              <w:numPr>
                <w:ilvl w:val="0"/>
                <w:numId w:val="21"/>
              </w:numPr>
              <w:pBdr>
                <w:top w:val="nil"/>
                <w:left w:val="nil"/>
                <w:bottom w:val="nil"/>
                <w:right w:val="nil"/>
                <w:between w:val="nil"/>
              </w:pBdr>
              <w:spacing w:line="269" w:lineRule="auto"/>
              <w:ind w:left="256" w:right="50" w:hanging="256"/>
              <w:rPr>
                <w:rFonts w:ascii="Sylfaen" w:eastAsia="Times New Roman" w:hAnsi="Sylfaen" w:cs="Times New Roman"/>
                <w:color w:val="002060"/>
                <w:sz w:val="20"/>
                <w:szCs w:val="20"/>
              </w:rPr>
            </w:pPr>
            <w:sdt>
              <w:sdtPr>
                <w:rPr>
                  <w:rFonts w:ascii="Sylfaen" w:hAnsi="Sylfaen"/>
                  <w:color w:val="002060"/>
                  <w:sz w:val="20"/>
                  <w:szCs w:val="20"/>
                </w:rPr>
                <w:tag w:val="goog_rdk_364"/>
                <w:id w:val="-1734689847"/>
              </w:sdtPr>
              <w:sdtEndPr/>
              <w:sdtContent>
                <w:r w:rsidR="003E6772" w:rsidRPr="007B196D">
                  <w:rPr>
                    <w:rFonts w:ascii="Sylfaen" w:eastAsia="Arial Unicode MS" w:hAnsi="Sylfaen" w:cs="Arial Unicode MS"/>
                    <w:color w:val="002060"/>
                    <w:sz w:val="20"/>
                    <w:szCs w:val="20"/>
                  </w:rPr>
                  <w:t>პსდ-ს ოფიციალური ვებგვერდი და სოციალური ქსელის გვერდი ასრულებს საკომუნიკაციო და  საინფორმაციო ფუნქციას და ითვალისწინებს ინფორმაციის  გონივრულ  ვადაში  მიღების  ინტერესს;</w:t>
                </w:r>
              </w:sdtContent>
            </w:sdt>
          </w:p>
        </w:tc>
        <w:tc>
          <w:tcPr>
            <w:tcW w:w="5220" w:type="dxa"/>
          </w:tcPr>
          <w:p w14:paraId="00000457" w14:textId="77777777" w:rsidR="003E6772" w:rsidRPr="007B196D" w:rsidRDefault="003E6772" w:rsidP="00ED51FE">
            <w:pPr>
              <w:pBdr>
                <w:top w:val="nil"/>
                <w:left w:val="nil"/>
                <w:bottom w:val="nil"/>
                <w:right w:val="nil"/>
                <w:between w:val="nil"/>
              </w:pBdr>
              <w:spacing w:line="269" w:lineRule="auto"/>
              <w:ind w:left="234" w:right="50"/>
              <w:rPr>
                <w:rFonts w:ascii="Sylfaen" w:eastAsia="Times New Roman" w:hAnsi="Sylfaen" w:cs="Times New Roman"/>
                <w:color w:val="002060"/>
                <w:sz w:val="20"/>
                <w:szCs w:val="20"/>
              </w:rPr>
            </w:pPr>
          </w:p>
        </w:tc>
        <w:tc>
          <w:tcPr>
            <w:tcW w:w="4860" w:type="dxa"/>
          </w:tcPr>
          <w:p w14:paraId="0000045D" w14:textId="77777777" w:rsidR="003E6772" w:rsidRPr="007B196D" w:rsidRDefault="003E6772" w:rsidP="009C1209">
            <w:pPr>
              <w:jc w:val="center"/>
              <w:rPr>
                <w:rFonts w:ascii="Sylfaen" w:hAnsi="Sylfaen"/>
                <w:i/>
                <w:color w:val="002060"/>
                <w:sz w:val="20"/>
                <w:szCs w:val="20"/>
              </w:rPr>
            </w:pPr>
            <w:r w:rsidRPr="007B196D">
              <w:rPr>
                <w:rFonts w:ascii="Sylfaen" w:hAnsi="Sylfaen"/>
                <w:i/>
                <w:color w:val="002060"/>
                <w:sz w:val="20"/>
                <w:szCs w:val="20"/>
              </w:rPr>
              <w:t>საზოგადოებასთან ურთიერთობის პოლიტიკის დოკუმენტში განხორციელებული ცვლილების შემთხვევაში, დოკუმენტის მოქმედი ვერსია;</w:t>
            </w:r>
          </w:p>
          <w:p w14:paraId="0000045E" w14:textId="77777777" w:rsidR="003E6772" w:rsidRPr="007B196D" w:rsidRDefault="003E6772" w:rsidP="009C1209">
            <w:pPr>
              <w:jc w:val="center"/>
              <w:rPr>
                <w:rFonts w:ascii="Sylfaen" w:hAnsi="Sylfaen"/>
                <w:i/>
                <w:color w:val="002060"/>
                <w:sz w:val="20"/>
                <w:szCs w:val="20"/>
              </w:rPr>
            </w:pPr>
          </w:p>
          <w:p w14:paraId="0000045F" w14:textId="77777777" w:rsidR="003E6772" w:rsidRPr="007B196D" w:rsidRDefault="003E6772" w:rsidP="009C1209">
            <w:pPr>
              <w:jc w:val="center"/>
              <w:rPr>
                <w:rFonts w:ascii="Sylfaen" w:hAnsi="Sylfaen"/>
                <w:i/>
                <w:color w:val="002060"/>
                <w:sz w:val="20"/>
                <w:szCs w:val="20"/>
              </w:rPr>
            </w:pPr>
            <w:r w:rsidRPr="007B196D">
              <w:rPr>
                <w:rFonts w:ascii="Sylfaen" w:hAnsi="Sylfaen"/>
                <w:i/>
                <w:color w:val="002060"/>
                <w:sz w:val="20"/>
                <w:szCs w:val="20"/>
              </w:rPr>
              <w:t>პსდ-ს ვებ-გვერდის ბმული;</w:t>
            </w:r>
          </w:p>
          <w:p w14:paraId="00000460" w14:textId="77777777" w:rsidR="003E6772" w:rsidRPr="007B196D" w:rsidRDefault="003E6772" w:rsidP="009C1209">
            <w:pPr>
              <w:jc w:val="center"/>
              <w:rPr>
                <w:rFonts w:ascii="Sylfaen" w:hAnsi="Sylfaen"/>
                <w:i/>
                <w:color w:val="002060"/>
                <w:sz w:val="20"/>
                <w:szCs w:val="20"/>
              </w:rPr>
            </w:pPr>
          </w:p>
          <w:p w14:paraId="00000461" w14:textId="77777777" w:rsidR="003E6772" w:rsidRPr="007B196D" w:rsidRDefault="003E6772" w:rsidP="009C1209">
            <w:pPr>
              <w:jc w:val="center"/>
              <w:rPr>
                <w:rFonts w:ascii="Sylfaen" w:hAnsi="Sylfaen"/>
                <w:i/>
                <w:color w:val="002060"/>
                <w:sz w:val="20"/>
                <w:szCs w:val="20"/>
              </w:rPr>
            </w:pPr>
            <w:r w:rsidRPr="007B196D">
              <w:rPr>
                <w:rFonts w:ascii="Sylfaen" w:hAnsi="Sylfaen"/>
                <w:i/>
                <w:color w:val="002060"/>
                <w:sz w:val="20"/>
                <w:szCs w:val="20"/>
              </w:rPr>
              <w:t>პსდ-ს სოციალური ქსელის/ქსელების ბმული.</w:t>
            </w:r>
          </w:p>
        </w:tc>
      </w:tr>
      <w:tr w:rsidR="003E6772" w:rsidRPr="007B196D" w14:paraId="4FA02A58" w14:textId="77777777" w:rsidTr="001D03E1">
        <w:trPr>
          <w:trHeight w:val="2780"/>
        </w:trPr>
        <w:tc>
          <w:tcPr>
            <w:tcW w:w="2160" w:type="dxa"/>
            <w:vMerge/>
          </w:tcPr>
          <w:p w14:paraId="00000463" w14:textId="77777777" w:rsidR="003E6772" w:rsidRPr="007B196D" w:rsidRDefault="003E6772" w:rsidP="00ED51FE">
            <w:pPr>
              <w:widowControl w:val="0"/>
              <w:pBdr>
                <w:top w:val="nil"/>
                <w:left w:val="nil"/>
                <w:bottom w:val="nil"/>
                <w:right w:val="nil"/>
                <w:between w:val="nil"/>
              </w:pBdr>
              <w:spacing w:line="276" w:lineRule="auto"/>
              <w:rPr>
                <w:rFonts w:ascii="Sylfaen" w:eastAsia="Merriweather" w:hAnsi="Sylfaen" w:cs="Merriweather"/>
                <w:color w:val="002060"/>
                <w:sz w:val="20"/>
                <w:szCs w:val="20"/>
              </w:rPr>
            </w:pPr>
          </w:p>
        </w:tc>
        <w:tc>
          <w:tcPr>
            <w:tcW w:w="3690" w:type="dxa"/>
            <w:vAlign w:val="center"/>
          </w:tcPr>
          <w:p w14:paraId="00000464" w14:textId="77777777" w:rsidR="003E6772" w:rsidRPr="007B196D" w:rsidRDefault="00B804AC" w:rsidP="00ED51FE">
            <w:pPr>
              <w:numPr>
                <w:ilvl w:val="0"/>
                <w:numId w:val="21"/>
              </w:numPr>
              <w:pBdr>
                <w:top w:val="nil"/>
                <w:left w:val="nil"/>
                <w:bottom w:val="nil"/>
                <w:right w:val="nil"/>
                <w:between w:val="nil"/>
              </w:pBdr>
              <w:spacing w:line="269" w:lineRule="auto"/>
              <w:ind w:left="256" w:right="50" w:hanging="256"/>
              <w:rPr>
                <w:rFonts w:ascii="Sylfaen" w:eastAsia="Times New Roman" w:hAnsi="Sylfaen" w:cs="Times New Roman"/>
                <w:color w:val="002060"/>
                <w:sz w:val="20"/>
                <w:szCs w:val="20"/>
              </w:rPr>
            </w:pPr>
            <w:sdt>
              <w:sdtPr>
                <w:rPr>
                  <w:rFonts w:ascii="Sylfaen" w:hAnsi="Sylfaen"/>
                  <w:color w:val="002060"/>
                  <w:sz w:val="20"/>
                  <w:szCs w:val="20"/>
                </w:rPr>
                <w:tag w:val="goog_rdk_365"/>
                <w:id w:val="1973326704"/>
              </w:sdtPr>
              <w:sdtEndPr/>
              <w:sdtContent>
                <w:r w:rsidR="003E6772" w:rsidRPr="007B196D">
                  <w:rPr>
                    <w:rFonts w:ascii="Sylfaen" w:eastAsia="Arial Unicode MS" w:hAnsi="Sylfaen" w:cs="Arial Unicode MS"/>
                    <w:color w:val="002060"/>
                    <w:sz w:val="20"/>
                    <w:szCs w:val="20"/>
                  </w:rPr>
                  <w:t>დაწესებულებას, რომლის მისიაშიც განსაზღვრულია საერთაშორისო თანამშრომლობის პრიორიტეტი ან უცხოენოვანი პროგრამის განხორციელება, აქვს იმ ენის შესაბამისი ვებგვერდიც, რომელზეც ახორციელებს სწავლებას;</w:t>
                </w:r>
              </w:sdtContent>
            </w:sdt>
          </w:p>
        </w:tc>
        <w:tc>
          <w:tcPr>
            <w:tcW w:w="5220" w:type="dxa"/>
          </w:tcPr>
          <w:p w14:paraId="00000465" w14:textId="77777777" w:rsidR="003E6772" w:rsidRPr="007B196D" w:rsidRDefault="003E6772" w:rsidP="00ED51FE">
            <w:pPr>
              <w:pBdr>
                <w:top w:val="nil"/>
                <w:left w:val="nil"/>
                <w:bottom w:val="nil"/>
                <w:right w:val="nil"/>
                <w:between w:val="nil"/>
              </w:pBdr>
              <w:spacing w:line="269" w:lineRule="auto"/>
              <w:ind w:left="234" w:right="50"/>
              <w:rPr>
                <w:rFonts w:ascii="Sylfaen" w:eastAsia="Times New Roman" w:hAnsi="Sylfaen" w:cs="Times New Roman"/>
                <w:color w:val="002060"/>
                <w:sz w:val="20"/>
                <w:szCs w:val="20"/>
              </w:rPr>
            </w:pPr>
          </w:p>
        </w:tc>
        <w:tc>
          <w:tcPr>
            <w:tcW w:w="4860" w:type="dxa"/>
          </w:tcPr>
          <w:p w14:paraId="00000467" w14:textId="0758F6DE" w:rsidR="003E6772" w:rsidRPr="007B196D" w:rsidRDefault="003E6772" w:rsidP="009C1209">
            <w:pPr>
              <w:jc w:val="center"/>
              <w:rPr>
                <w:rFonts w:ascii="Sylfaen" w:hAnsi="Sylfaen"/>
                <w:i/>
                <w:color w:val="002060"/>
                <w:sz w:val="20"/>
                <w:szCs w:val="20"/>
              </w:rPr>
            </w:pPr>
            <w:r w:rsidRPr="007B196D">
              <w:rPr>
                <w:rFonts w:ascii="Sylfaen" w:hAnsi="Sylfaen"/>
                <w:i/>
                <w:color w:val="002060"/>
                <w:sz w:val="20"/>
                <w:szCs w:val="20"/>
              </w:rPr>
              <w:t>პსდ-ს უცხოენოვანი ვებ-გვერდის ბმული (ასეთის არსებობის შემთხვევაში).</w:t>
            </w:r>
          </w:p>
        </w:tc>
      </w:tr>
      <w:tr w:rsidR="003E6772" w:rsidRPr="007B196D" w14:paraId="367D175E" w14:textId="77777777" w:rsidTr="001D03E1">
        <w:trPr>
          <w:trHeight w:val="262"/>
        </w:trPr>
        <w:tc>
          <w:tcPr>
            <w:tcW w:w="2160" w:type="dxa"/>
            <w:vMerge/>
          </w:tcPr>
          <w:p w14:paraId="00000469" w14:textId="77777777" w:rsidR="003E6772" w:rsidRPr="007B196D" w:rsidRDefault="003E6772" w:rsidP="00ED51FE">
            <w:pPr>
              <w:widowControl w:val="0"/>
              <w:pBdr>
                <w:top w:val="nil"/>
                <w:left w:val="nil"/>
                <w:bottom w:val="nil"/>
                <w:right w:val="nil"/>
                <w:between w:val="nil"/>
              </w:pBdr>
              <w:spacing w:line="276" w:lineRule="auto"/>
              <w:rPr>
                <w:rFonts w:ascii="Sylfaen" w:eastAsia="Merriweather" w:hAnsi="Sylfaen" w:cs="Merriweather"/>
                <w:color w:val="002060"/>
                <w:sz w:val="20"/>
                <w:szCs w:val="20"/>
              </w:rPr>
            </w:pPr>
          </w:p>
        </w:tc>
        <w:tc>
          <w:tcPr>
            <w:tcW w:w="3690" w:type="dxa"/>
            <w:vAlign w:val="center"/>
          </w:tcPr>
          <w:p w14:paraId="0000046A" w14:textId="77777777" w:rsidR="003E6772" w:rsidRPr="007B196D" w:rsidRDefault="00B804AC" w:rsidP="00ED51FE">
            <w:pPr>
              <w:numPr>
                <w:ilvl w:val="0"/>
                <w:numId w:val="21"/>
              </w:numPr>
              <w:pBdr>
                <w:top w:val="nil"/>
                <w:left w:val="nil"/>
                <w:bottom w:val="nil"/>
                <w:right w:val="nil"/>
                <w:between w:val="nil"/>
              </w:pBdr>
              <w:spacing w:line="269" w:lineRule="auto"/>
              <w:ind w:left="256" w:right="50" w:hanging="256"/>
              <w:rPr>
                <w:rFonts w:ascii="Sylfaen" w:eastAsia="Times New Roman" w:hAnsi="Sylfaen" w:cs="Times New Roman"/>
                <w:color w:val="002060"/>
                <w:sz w:val="20"/>
                <w:szCs w:val="20"/>
              </w:rPr>
            </w:pPr>
            <w:sdt>
              <w:sdtPr>
                <w:rPr>
                  <w:rFonts w:ascii="Sylfaen" w:hAnsi="Sylfaen"/>
                  <w:color w:val="002060"/>
                  <w:sz w:val="20"/>
                  <w:szCs w:val="20"/>
                </w:rPr>
                <w:tag w:val="goog_rdk_366"/>
                <w:id w:val="-1660232697"/>
              </w:sdtPr>
              <w:sdtEndPr/>
              <w:sdtContent>
                <w:r w:rsidR="003E6772" w:rsidRPr="007B196D">
                  <w:rPr>
                    <w:rFonts w:ascii="Sylfaen" w:eastAsia="Arial Unicode MS" w:hAnsi="Sylfaen" w:cs="Arial Unicode MS"/>
                    <w:color w:val="002060"/>
                    <w:sz w:val="20"/>
                    <w:szCs w:val="20"/>
                    <w:highlight w:val="white"/>
                  </w:rPr>
                  <w:t>პსდ უზრუნველყოფს მისი საქმიანობის, მათ შორის მის მიერ განხორციელებული  საგანმანათლებლო პროგრამების შესახებ მხოლოდ სანდო და უტყუარი ინფორმაციის გავრცელებას;</w:t>
                </w:r>
              </w:sdtContent>
            </w:sdt>
          </w:p>
        </w:tc>
        <w:tc>
          <w:tcPr>
            <w:tcW w:w="5220" w:type="dxa"/>
          </w:tcPr>
          <w:p w14:paraId="0000046B" w14:textId="77777777" w:rsidR="003E6772" w:rsidRPr="007B196D" w:rsidRDefault="003E6772" w:rsidP="00ED51FE">
            <w:pPr>
              <w:pBdr>
                <w:top w:val="nil"/>
                <w:left w:val="nil"/>
                <w:bottom w:val="nil"/>
                <w:right w:val="nil"/>
                <w:between w:val="nil"/>
              </w:pBdr>
              <w:spacing w:line="269" w:lineRule="auto"/>
              <w:ind w:left="234" w:right="50"/>
              <w:rPr>
                <w:rFonts w:ascii="Sylfaen" w:eastAsia="Times New Roman" w:hAnsi="Sylfaen" w:cs="Times New Roman"/>
                <w:color w:val="002060"/>
                <w:sz w:val="20"/>
                <w:szCs w:val="20"/>
              </w:rPr>
            </w:pPr>
          </w:p>
        </w:tc>
        <w:tc>
          <w:tcPr>
            <w:tcW w:w="4860" w:type="dxa"/>
          </w:tcPr>
          <w:p w14:paraId="0000046D" w14:textId="77777777" w:rsidR="003E6772" w:rsidRPr="007B196D" w:rsidRDefault="003E6772" w:rsidP="009C1209">
            <w:pPr>
              <w:jc w:val="center"/>
              <w:rPr>
                <w:rFonts w:ascii="Sylfaen" w:hAnsi="Sylfaen"/>
                <w:i/>
                <w:color w:val="002060"/>
                <w:sz w:val="20"/>
                <w:szCs w:val="20"/>
              </w:rPr>
            </w:pPr>
            <w:r w:rsidRPr="007B196D">
              <w:rPr>
                <w:rFonts w:ascii="Sylfaen" w:hAnsi="Sylfaen"/>
                <w:i/>
                <w:color w:val="002060"/>
                <w:sz w:val="20"/>
                <w:szCs w:val="20"/>
              </w:rPr>
              <w:t>საზოგადოებასთან ურთიერთობის პოლიტიკის დოკუმენტში განხორციელებული ცვლილების შემთხვევაში, დოკუმენტის მოქმედი ვერსია;</w:t>
            </w:r>
          </w:p>
        </w:tc>
      </w:tr>
      <w:tr w:rsidR="003E6772" w:rsidRPr="007B196D" w14:paraId="41B88F29" w14:textId="77777777" w:rsidTr="001D03E1">
        <w:trPr>
          <w:trHeight w:val="262"/>
        </w:trPr>
        <w:tc>
          <w:tcPr>
            <w:tcW w:w="2160" w:type="dxa"/>
            <w:vMerge/>
          </w:tcPr>
          <w:p w14:paraId="0000046F" w14:textId="77777777" w:rsidR="003E6772" w:rsidRPr="007B196D" w:rsidRDefault="003E6772" w:rsidP="00ED51FE">
            <w:pPr>
              <w:widowControl w:val="0"/>
              <w:pBdr>
                <w:top w:val="nil"/>
                <w:left w:val="nil"/>
                <w:bottom w:val="nil"/>
                <w:right w:val="nil"/>
                <w:between w:val="nil"/>
              </w:pBdr>
              <w:spacing w:line="276" w:lineRule="auto"/>
              <w:rPr>
                <w:rFonts w:ascii="Sylfaen" w:eastAsia="Merriweather" w:hAnsi="Sylfaen" w:cs="Merriweather"/>
                <w:color w:val="002060"/>
                <w:sz w:val="20"/>
                <w:szCs w:val="20"/>
              </w:rPr>
            </w:pPr>
          </w:p>
        </w:tc>
        <w:tc>
          <w:tcPr>
            <w:tcW w:w="3690" w:type="dxa"/>
            <w:vAlign w:val="center"/>
          </w:tcPr>
          <w:p w14:paraId="00000470" w14:textId="77777777" w:rsidR="003E6772" w:rsidRPr="007B196D" w:rsidRDefault="00B804AC" w:rsidP="00ED51FE">
            <w:pPr>
              <w:numPr>
                <w:ilvl w:val="0"/>
                <w:numId w:val="21"/>
              </w:numPr>
              <w:pBdr>
                <w:top w:val="nil"/>
                <w:left w:val="nil"/>
                <w:bottom w:val="nil"/>
                <w:right w:val="nil"/>
                <w:between w:val="nil"/>
              </w:pBdr>
              <w:spacing w:line="269" w:lineRule="auto"/>
              <w:ind w:left="256" w:right="50" w:hanging="256"/>
              <w:rPr>
                <w:rFonts w:ascii="Sylfaen" w:eastAsia="Times New Roman" w:hAnsi="Sylfaen" w:cs="Times New Roman"/>
                <w:color w:val="002060"/>
                <w:sz w:val="20"/>
                <w:szCs w:val="20"/>
              </w:rPr>
            </w:pPr>
            <w:sdt>
              <w:sdtPr>
                <w:rPr>
                  <w:rFonts w:ascii="Sylfaen" w:hAnsi="Sylfaen"/>
                  <w:color w:val="002060"/>
                  <w:sz w:val="20"/>
                  <w:szCs w:val="20"/>
                </w:rPr>
                <w:tag w:val="goog_rdk_367"/>
                <w:id w:val="-269780922"/>
              </w:sdtPr>
              <w:sdtEndPr/>
              <w:sdtContent>
                <w:r w:rsidR="003E6772" w:rsidRPr="007B196D">
                  <w:rPr>
                    <w:rFonts w:ascii="Sylfaen" w:eastAsia="Arial Unicode MS" w:hAnsi="Sylfaen" w:cs="Arial Unicode MS"/>
                    <w:color w:val="002060"/>
                    <w:sz w:val="20"/>
                    <w:szCs w:val="20"/>
                    <w:highlight w:val="white"/>
                  </w:rPr>
                  <w:t>საგანმანათლებლო პროგრამების კატალოგი ემსახურება დაინტერესებული პირების ინფორმირებას პსდ-ის საგანმანათლებლო აქტივობების შესახებ;</w:t>
                </w:r>
              </w:sdtContent>
            </w:sdt>
          </w:p>
        </w:tc>
        <w:tc>
          <w:tcPr>
            <w:tcW w:w="5220" w:type="dxa"/>
          </w:tcPr>
          <w:p w14:paraId="00000471" w14:textId="77777777" w:rsidR="003E6772" w:rsidRPr="007B196D" w:rsidRDefault="003E6772" w:rsidP="00ED51FE">
            <w:pPr>
              <w:pBdr>
                <w:top w:val="nil"/>
                <w:left w:val="nil"/>
                <w:bottom w:val="nil"/>
                <w:right w:val="nil"/>
                <w:between w:val="nil"/>
              </w:pBdr>
              <w:spacing w:line="269" w:lineRule="auto"/>
              <w:ind w:left="234" w:right="50"/>
              <w:rPr>
                <w:rFonts w:ascii="Sylfaen" w:eastAsia="Merriweather" w:hAnsi="Sylfaen" w:cs="Merriweather"/>
                <w:color w:val="002060"/>
                <w:sz w:val="20"/>
                <w:szCs w:val="20"/>
              </w:rPr>
            </w:pPr>
          </w:p>
          <w:p w14:paraId="00000472" w14:textId="77777777" w:rsidR="003E6772" w:rsidRPr="007B196D" w:rsidRDefault="003E6772" w:rsidP="00ED51FE">
            <w:pPr>
              <w:pBdr>
                <w:top w:val="nil"/>
                <w:left w:val="nil"/>
                <w:bottom w:val="nil"/>
                <w:right w:val="nil"/>
                <w:between w:val="nil"/>
              </w:pBdr>
              <w:spacing w:line="269" w:lineRule="auto"/>
              <w:ind w:left="234" w:right="50"/>
              <w:rPr>
                <w:rFonts w:ascii="Sylfaen" w:eastAsia="Merriweather" w:hAnsi="Sylfaen" w:cs="Merriweather"/>
                <w:color w:val="002060"/>
                <w:sz w:val="20"/>
                <w:szCs w:val="20"/>
              </w:rPr>
            </w:pPr>
          </w:p>
          <w:p w14:paraId="00000473" w14:textId="77777777" w:rsidR="003E6772" w:rsidRPr="007B196D" w:rsidRDefault="003E6772" w:rsidP="00ED51FE">
            <w:pPr>
              <w:pBdr>
                <w:top w:val="nil"/>
                <w:left w:val="nil"/>
                <w:bottom w:val="nil"/>
                <w:right w:val="nil"/>
                <w:between w:val="nil"/>
              </w:pBdr>
              <w:spacing w:line="269" w:lineRule="auto"/>
              <w:ind w:left="234" w:right="50"/>
              <w:rPr>
                <w:rFonts w:ascii="Sylfaen" w:eastAsia="Merriweather" w:hAnsi="Sylfaen" w:cs="Merriweather"/>
                <w:color w:val="002060"/>
                <w:sz w:val="20"/>
                <w:szCs w:val="20"/>
              </w:rPr>
            </w:pPr>
          </w:p>
          <w:p w14:paraId="00000474" w14:textId="77777777" w:rsidR="003E6772" w:rsidRPr="007B196D" w:rsidRDefault="003E6772" w:rsidP="00ED51FE">
            <w:pPr>
              <w:pBdr>
                <w:top w:val="nil"/>
                <w:left w:val="nil"/>
                <w:bottom w:val="nil"/>
                <w:right w:val="nil"/>
                <w:between w:val="nil"/>
              </w:pBdr>
              <w:spacing w:line="269" w:lineRule="auto"/>
              <w:ind w:left="234" w:right="50"/>
              <w:rPr>
                <w:rFonts w:ascii="Sylfaen" w:eastAsia="Merriweather" w:hAnsi="Sylfaen" w:cs="Merriweather"/>
                <w:color w:val="002060"/>
                <w:sz w:val="20"/>
                <w:szCs w:val="20"/>
              </w:rPr>
            </w:pPr>
          </w:p>
          <w:p w14:paraId="00000475" w14:textId="77777777" w:rsidR="003E6772" w:rsidRPr="007B196D" w:rsidRDefault="003E6772" w:rsidP="00ED51FE">
            <w:pPr>
              <w:pBdr>
                <w:top w:val="nil"/>
                <w:left w:val="nil"/>
                <w:bottom w:val="nil"/>
                <w:right w:val="nil"/>
                <w:between w:val="nil"/>
              </w:pBdr>
              <w:spacing w:line="269" w:lineRule="auto"/>
              <w:ind w:left="234" w:right="50"/>
              <w:rPr>
                <w:rFonts w:ascii="Sylfaen" w:eastAsia="Merriweather" w:hAnsi="Sylfaen" w:cs="Merriweather"/>
                <w:color w:val="002060"/>
                <w:sz w:val="20"/>
                <w:szCs w:val="20"/>
              </w:rPr>
            </w:pPr>
          </w:p>
          <w:p w14:paraId="00000476" w14:textId="77777777" w:rsidR="003E6772" w:rsidRPr="007B196D" w:rsidRDefault="003E6772" w:rsidP="00ED51FE">
            <w:pPr>
              <w:pBdr>
                <w:top w:val="nil"/>
                <w:left w:val="nil"/>
                <w:bottom w:val="nil"/>
                <w:right w:val="nil"/>
                <w:between w:val="nil"/>
              </w:pBdr>
              <w:spacing w:line="269" w:lineRule="auto"/>
              <w:ind w:left="234" w:right="50"/>
              <w:rPr>
                <w:rFonts w:ascii="Sylfaen" w:eastAsia="Merriweather" w:hAnsi="Sylfaen" w:cs="Merriweather"/>
                <w:color w:val="002060"/>
                <w:sz w:val="20"/>
                <w:szCs w:val="20"/>
              </w:rPr>
            </w:pPr>
          </w:p>
          <w:p w14:paraId="00000477" w14:textId="77777777" w:rsidR="003E6772" w:rsidRPr="007B196D" w:rsidRDefault="003E6772" w:rsidP="00ED51FE">
            <w:pPr>
              <w:pBdr>
                <w:top w:val="nil"/>
                <w:left w:val="nil"/>
                <w:bottom w:val="nil"/>
                <w:right w:val="nil"/>
                <w:between w:val="nil"/>
              </w:pBdr>
              <w:spacing w:line="269" w:lineRule="auto"/>
              <w:ind w:left="234" w:right="50"/>
              <w:rPr>
                <w:rFonts w:ascii="Sylfaen" w:eastAsia="Merriweather" w:hAnsi="Sylfaen" w:cs="Merriweather"/>
                <w:color w:val="002060"/>
                <w:sz w:val="20"/>
                <w:szCs w:val="20"/>
              </w:rPr>
            </w:pPr>
          </w:p>
          <w:p w14:paraId="00000478" w14:textId="77777777" w:rsidR="003E6772" w:rsidRPr="007B196D" w:rsidRDefault="003E6772" w:rsidP="00ED51FE">
            <w:pPr>
              <w:pBdr>
                <w:top w:val="nil"/>
                <w:left w:val="nil"/>
                <w:bottom w:val="nil"/>
                <w:right w:val="nil"/>
                <w:between w:val="nil"/>
              </w:pBdr>
              <w:spacing w:line="269" w:lineRule="auto"/>
              <w:ind w:left="234" w:right="50"/>
              <w:rPr>
                <w:rFonts w:ascii="Sylfaen" w:eastAsia="Merriweather" w:hAnsi="Sylfaen" w:cs="Merriweather"/>
                <w:color w:val="002060"/>
                <w:sz w:val="20"/>
                <w:szCs w:val="20"/>
              </w:rPr>
            </w:pPr>
          </w:p>
        </w:tc>
        <w:tc>
          <w:tcPr>
            <w:tcW w:w="4860" w:type="dxa"/>
          </w:tcPr>
          <w:p w14:paraId="0000047A" w14:textId="09E742D8" w:rsidR="003E6772" w:rsidRPr="007B196D" w:rsidRDefault="003E6772" w:rsidP="009C1209">
            <w:pPr>
              <w:widowControl w:val="0"/>
              <w:spacing w:after="120"/>
              <w:ind w:right="117"/>
              <w:jc w:val="center"/>
              <w:rPr>
                <w:rFonts w:ascii="Sylfaen" w:hAnsi="Sylfaen"/>
                <w:i/>
                <w:color w:val="002060"/>
                <w:sz w:val="20"/>
                <w:szCs w:val="20"/>
              </w:rPr>
            </w:pPr>
            <w:r w:rsidRPr="007B196D">
              <w:rPr>
                <w:rFonts w:ascii="Sylfaen" w:hAnsi="Sylfaen"/>
                <w:i/>
                <w:color w:val="002060"/>
                <w:sz w:val="20"/>
                <w:szCs w:val="20"/>
              </w:rPr>
              <w:t>ბმული, სადაც ატვირთულია საგანმანათლებლო პროგრამების კატალოგი.</w:t>
            </w:r>
          </w:p>
        </w:tc>
      </w:tr>
      <w:tr w:rsidR="003E6772" w:rsidRPr="007B196D" w14:paraId="2D854297" w14:textId="77777777" w:rsidTr="001D03E1">
        <w:trPr>
          <w:trHeight w:val="262"/>
        </w:trPr>
        <w:tc>
          <w:tcPr>
            <w:tcW w:w="2160" w:type="dxa"/>
            <w:vMerge/>
          </w:tcPr>
          <w:p w14:paraId="0000047C" w14:textId="77777777" w:rsidR="003E6772" w:rsidRPr="007B196D" w:rsidRDefault="003E6772" w:rsidP="00ED51FE">
            <w:pPr>
              <w:widowControl w:val="0"/>
              <w:pBdr>
                <w:top w:val="nil"/>
                <w:left w:val="nil"/>
                <w:bottom w:val="nil"/>
                <w:right w:val="nil"/>
                <w:between w:val="nil"/>
              </w:pBdr>
              <w:spacing w:line="276" w:lineRule="auto"/>
              <w:rPr>
                <w:rFonts w:ascii="Sylfaen" w:eastAsia="Merriweather" w:hAnsi="Sylfaen" w:cs="Merriweather"/>
                <w:color w:val="002060"/>
                <w:sz w:val="20"/>
                <w:szCs w:val="20"/>
              </w:rPr>
            </w:pPr>
          </w:p>
        </w:tc>
        <w:tc>
          <w:tcPr>
            <w:tcW w:w="3690" w:type="dxa"/>
            <w:vAlign w:val="center"/>
          </w:tcPr>
          <w:p w14:paraId="0000047D" w14:textId="77777777" w:rsidR="003E6772" w:rsidRPr="007B196D" w:rsidRDefault="00B804AC" w:rsidP="00ED51FE">
            <w:pPr>
              <w:numPr>
                <w:ilvl w:val="0"/>
                <w:numId w:val="21"/>
              </w:numPr>
              <w:pBdr>
                <w:top w:val="nil"/>
                <w:left w:val="nil"/>
                <w:bottom w:val="nil"/>
                <w:right w:val="nil"/>
                <w:between w:val="nil"/>
              </w:pBdr>
              <w:spacing w:line="269" w:lineRule="auto"/>
              <w:ind w:left="256" w:right="50" w:hanging="256"/>
              <w:rPr>
                <w:rFonts w:ascii="Sylfaen" w:eastAsia="Times New Roman" w:hAnsi="Sylfaen" w:cs="Times New Roman"/>
                <w:color w:val="002060"/>
                <w:sz w:val="20"/>
                <w:szCs w:val="20"/>
              </w:rPr>
            </w:pPr>
            <w:sdt>
              <w:sdtPr>
                <w:rPr>
                  <w:rFonts w:ascii="Sylfaen" w:hAnsi="Sylfaen"/>
                  <w:color w:val="002060"/>
                  <w:sz w:val="20"/>
                  <w:szCs w:val="20"/>
                </w:rPr>
                <w:tag w:val="goog_rdk_368"/>
                <w:id w:val="-1062101754"/>
              </w:sdtPr>
              <w:sdtEndPr/>
              <w:sdtContent>
                <w:r w:rsidR="003E6772" w:rsidRPr="007B196D">
                  <w:rPr>
                    <w:rFonts w:ascii="Sylfaen" w:eastAsia="Arial Unicode MS" w:hAnsi="Sylfaen" w:cs="Arial Unicode MS"/>
                    <w:color w:val="002060"/>
                    <w:sz w:val="20"/>
                    <w:szCs w:val="20"/>
                    <w:highlight w:val="white"/>
                  </w:rPr>
                  <w:t>პროგრამების კატალოგი ახლდება წლიურად, ასევე პროგრამაში განხორციელებული ცვლილებების შესაბამისად;</w:t>
                </w:r>
              </w:sdtContent>
            </w:sdt>
          </w:p>
        </w:tc>
        <w:tc>
          <w:tcPr>
            <w:tcW w:w="5220" w:type="dxa"/>
          </w:tcPr>
          <w:p w14:paraId="0000047E" w14:textId="77777777" w:rsidR="003E6772" w:rsidRPr="007B196D" w:rsidRDefault="003E6772" w:rsidP="00ED51FE">
            <w:pPr>
              <w:pBdr>
                <w:top w:val="nil"/>
                <w:left w:val="nil"/>
                <w:bottom w:val="nil"/>
                <w:right w:val="nil"/>
                <w:between w:val="nil"/>
              </w:pBdr>
              <w:spacing w:line="269" w:lineRule="auto"/>
              <w:ind w:left="234" w:right="50"/>
              <w:rPr>
                <w:rFonts w:ascii="Sylfaen" w:eastAsia="Times New Roman" w:hAnsi="Sylfaen" w:cs="Times New Roman"/>
                <w:color w:val="002060"/>
                <w:sz w:val="20"/>
                <w:szCs w:val="20"/>
              </w:rPr>
            </w:pPr>
          </w:p>
        </w:tc>
        <w:tc>
          <w:tcPr>
            <w:tcW w:w="4860" w:type="dxa"/>
          </w:tcPr>
          <w:p w14:paraId="00000480" w14:textId="77777777" w:rsidR="003E6772" w:rsidRPr="007B196D" w:rsidRDefault="003E6772" w:rsidP="009C1209">
            <w:pPr>
              <w:jc w:val="center"/>
              <w:rPr>
                <w:rFonts w:ascii="Sylfaen" w:hAnsi="Sylfaen"/>
                <w:i/>
                <w:color w:val="002060"/>
                <w:sz w:val="20"/>
                <w:szCs w:val="20"/>
              </w:rPr>
            </w:pPr>
            <w:r w:rsidRPr="007B196D">
              <w:rPr>
                <w:rFonts w:ascii="Sylfaen" w:hAnsi="Sylfaen"/>
                <w:i/>
                <w:color w:val="002060"/>
                <w:sz w:val="20"/>
                <w:szCs w:val="20"/>
              </w:rPr>
              <w:t>საზოგადოებასთან ურთიერთობის პოლიტიკის დოკუმენტში განხორციელებული ცვლილების შემთხვევაში, დოკუმენტის მოქმედი ვერსია;</w:t>
            </w:r>
          </w:p>
          <w:p w14:paraId="00000481" w14:textId="77777777" w:rsidR="003E6772" w:rsidRPr="007B196D" w:rsidRDefault="003E6772" w:rsidP="009C1209">
            <w:pPr>
              <w:jc w:val="center"/>
              <w:rPr>
                <w:rFonts w:ascii="Sylfaen" w:hAnsi="Sylfaen"/>
                <w:i/>
                <w:color w:val="002060"/>
                <w:sz w:val="20"/>
                <w:szCs w:val="20"/>
              </w:rPr>
            </w:pPr>
          </w:p>
          <w:p w14:paraId="00000482" w14:textId="6E75F9E9" w:rsidR="003E6772" w:rsidRPr="007B196D" w:rsidRDefault="003E6772" w:rsidP="009C1209">
            <w:pPr>
              <w:widowControl w:val="0"/>
              <w:spacing w:after="120"/>
              <w:ind w:right="117"/>
              <w:jc w:val="center"/>
              <w:rPr>
                <w:rFonts w:ascii="Sylfaen" w:hAnsi="Sylfaen"/>
                <w:i/>
                <w:color w:val="002060"/>
                <w:sz w:val="20"/>
                <w:szCs w:val="20"/>
              </w:rPr>
            </w:pPr>
            <w:r w:rsidRPr="007B196D">
              <w:rPr>
                <w:rFonts w:ascii="Sylfaen" w:hAnsi="Sylfaen"/>
                <w:i/>
                <w:color w:val="002060"/>
                <w:sz w:val="20"/>
                <w:szCs w:val="20"/>
              </w:rPr>
              <w:t>ბმული, სადაც ატვირთულია საგანმანათლებლო პროგრამების კატალოგების არქივი.</w:t>
            </w:r>
          </w:p>
        </w:tc>
      </w:tr>
      <w:tr w:rsidR="003E6772" w:rsidRPr="007B196D" w14:paraId="090AD349" w14:textId="77777777" w:rsidTr="001D03E1">
        <w:trPr>
          <w:trHeight w:val="262"/>
        </w:trPr>
        <w:tc>
          <w:tcPr>
            <w:tcW w:w="2160" w:type="dxa"/>
            <w:vMerge/>
          </w:tcPr>
          <w:p w14:paraId="00000484" w14:textId="77777777" w:rsidR="003E6772" w:rsidRPr="007B196D" w:rsidRDefault="003E6772" w:rsidP="00ED51FE">
            <w:pPr>
              <w:widowControl w:val="0"/>
              <w:pBdr>
                <w:top w:val="nil"/>
                <w:left w:val="nil"/>
                <w:bottom w:val="nil"/>
                <w:right w:val="nil"/>
                <w:between w:val="nil"/>
              </w:pBdr>
              <w:spacing w:line="276" w:lineRule="auto"/>
              <w:rPr>
                <w:rFonts w:ascii="Sylfaen" w:eastAsia="Merriweather" w:hAnsi="Sylfaen" w:cs="Merriweather"/>
                <w:color w:val="002060"/>
                <w:sz w:val="20"/>
                <w:szCs w:val="20"/>
              </w:rPr>
            </w:pPr>
          </w:p>
        </w:tc>
        <w:tc>
          <w:tcPr>
            <w:tcW w:w="3690" w:type="dxa"/>
            <w:vAlign w:val="center"/>
          </w:tcPr>
          <w:p w14:paraId="00000485" w14:textId="77777777" w:rsidR="003E6772" w:rsidRPr="007B196D" w:rsidRDefault="00B804AC" w:rsidP="00ED51FE">
            <w:pPr>
              <w:numPr>
                <w:ilvl w:val="0"/>
                <w:numId w:val="21"/>
              </w:numPr>
              <w:pBdr>
                <w:top w:val="nil"/>
                <w:left w:val="nil"/>
                <w:bottom w:val="nil"/>
                <w:right w:val="nil"/>
                <w:between w:val="nil"/>
              </w:pBdr>
              <w:spacing w:line="269" w:lineRule="auto"/>
              <w:ind w:left="256" w:right="50" w:hanging="256"/>
              <w:rPr>
                <w:rFonts w:ascii="Sylfaen" w:eastAsia="Times New Roman" w:hAnsi="Sylfaen" w:cs="Times New Roman"/>
                <w:color w:val="002060"/>
                <w:sz w:val="20"/>
                <w:szCs w:val="20"/>
              </w:rPr>
            </w:pPr>
            <w:sdt>
              <w:sdtPr>
                <w:rPr>
                  <w:rFonts w:ascii="Sylfaen" w:hAnsi="Sylfaen"/>
                  <w:color w:val="002060"/>
                  <w:sz w:val="20"/>
                  <w:szCs w:val="20"/>
                </w:rPr>
                <w:tag w:val="goog_rdk_369"/>
                <w:id w:val="-659541573"/>
              </w:sdtPr>
              <w:sdtEndPr/>
              <w:sdtContent>
                <w:r w:rsidR="003E6772" w:rsidRPr="007B196D">
                  <w:rPr>
                    <w:rFonts w:ascii="Sylfaen" w:eastAsia="Arial Unicode MS" w:hAnsi="Sylfaen" w:cs="Arial Unicode MS"/>
                    <w:color w:val="002060"/>
                    <w:sz w:val="20"/>
                    <w:szCs w:val="20"/>
                    <w:highlight w:val="white"/>
                  </w:rPr>
                  <w:t>საზოგადოებასთან კომუნიკაციის პროცესში სხვადასხვა არხების შედეგად მიღებულ უკუკავშირს პსდ იყენებს მისი საქმიანობის ხარისხის გასაუმჯობესებლად.</w:t>
                </w:r>
              </w:sdtContent>
            </w:sdt>
          </w:p>
        </w:tc>
        <w:tc>
          <w:tcPr>
            <w:tcW w:w="5220" w:type="dxa"/>
          </w:tcPr>
          <w:p w14:paraId="00000486" w14:textId="77777777" w:rsidR="003E6772" w:rsidRPr="007B196D" w:rsidRDefault="003E6772" w:rsidP="00ED51FE">
            <w:pPr>
              <w:pBdr>
                <w:top w:val="nil"/>
                <w:left w:val="nil"/>
                <w:bottom w:val="nil"/>
                <w:right w:val="nil"/>
                <w:between w:val="nil"/>
              </w:pBdr>
              <w:spacing w:line="269" w:lineRule="auto"/>
              <w:ind w:left="234" w:right="50"/>
              <w:rPr>
                <w:rFonts w:ascii="Sylfaen" w:eastAsia="Times New Roman" w:hAnsi="Sylfaen" w:cs="Times New Roman"/>
                <w:color w:val="002060"/>
                <w:sz w:val="20"/>
                <w:szCs w:val="20"/>
              </w:rPr>
            </w:pPr>
          </w:p>
        </w:tc>
        <w:tc>
          <w:tcPr>
            <w:tcW w:w="4860" w:type="dxa"/>
          </w:tcPr>
          <w:p w14:paraId="00000488" w14:textId="77777777" w:rsidR="003E6772" w:rsidRPr="007B196D" w:rsidRDefault="003E6772" w:rsidP="009C1209">
            <w:pPr>
              <w:spacing w:line="259" w:lineRule="auto"/>
              <w:ind w:right="-63"/>
              <w:jc w:val="center"/>
              <w:rPr>
                <w:rFonts w:ascii="Sylfaen" w:hAnsi="Sylfaen"/>
                <w:i/>
                <w:color w:val="002060"/>
                <w:sz w:val="20"/>
                <w:szCs w:val="20"/>
              </w:rPr>
            </w:pPr>
            <w:r w:rsidRPr="007B196D">
              <w:rPr>
                <w:rFonts w:ascii="Sylfaen" w:hAnsi="Sylfaen"/>
                <w:i/>
                <w:color w:val="002060"/>
                <w:sz w:val="20"/>
                <w:szCs w:val="20"/>
              </w:rPr>
              <w:t>საზოგადოებასთან კომუნიკაციის პროცესში სხვადასხვა არხების შედეგად მიღებული უკუკავშირის მიღების, დამუშავების და რეაგირების მექანიზმებში განხორციელებული ცვლილების შემთხვევაში, მექანიზმების მოქმედი ვერსია;</w:t>
            </w:r>
          </w:p>
          <w:p w14:paraId="00000489" w14:textId="77777777" w:rsidR="003E6772" w:rsidRPr="007B196D" w:rsidRDefault="003E6772" w:rsidP="009C1209">
            <w:pPr>
              <w:spacing w:line="259" w:lineRule="auto"/>
              <w:ind w:right="-63"/>
              <w:jc w:val="center"/>
              <w:rPr>
                <w:rFonts w:ascii="Sylfaen" w:hAnsi="Sylfaen"/>
                <w:i/>
                <w:color w:val="002060"/>
                <w:sz w:val="20"/>
                <w:szCs w:val="20"/>
              </w:rPr>
            </w:pPr>
          </w:p>
          <w:p w14:paraId="0000048A" w14:textId="318AA7CE" w:rsidR="003E6772" w:rsidRPr="007B196D" w:rsidRDefault="003E6772" w:rsidP="009C1209">
            <w:pPr>
              <w:spacing w:line="259" w:lineRule="auto"/>
              <w:ind w:right="-63"/>
              <w:jc w:val="center"/>
              <w:rPr>
                <w:rFonts w:ascii="Sylfaen" w:hAnsi="Sylfaen"/>
                <w:i/>
                <w:color w:val="002060"/>
                <w:sz w:val="20"/>
                <w:szCs w:val="20"/>
              </w:rPr>
            </w:pPr>
            <w:r w:rsidRPr="007B196D">
              <w:rPr>
                <w:rFonts w:ascii="Sylfaen" w:hAnsi="Sylfaen"/>
                <w:i/>
                <w:color w:val="002060"/>
                <w:sz w:val="20"/>
                <w:szCs w:val="20"/>
              </w:rPr>
              <w:t>პსდ-ს მიერ მიღებული უკუკავშირის ანალიზი და შედეგებზე რეაგირება.</w:t>
            </w:r>
          </w:p>
          <w:p w14:paraId="0000048B" w14:textId="77777777" w:rsidR="003E6772" w:rsidRPr="007B196D" w:rsidRDefault="003E6772" w:rsidP="009C1209">
            <w:pPr>
              <w:spacing w:line="259" w:lineRule="auto"/>
              <w:ind w:right="-63"/>
              <w:jc w:val="center"/>
              <w:rPr>
                <w:rFonts w:ascii="Sylfaen" w:hAnsi="Sylfaen"/>
                <w:i/>
                <w:color w:val="002060"/>
                <w:sz w:val="20"/>
                <w:szCs w:val="20"/>
              </w:rPr>
            </w:pPr>
          </w:p>
        </w:tc>
      </w:tr>
      <w:tr w:rsidR="003E6772" w:rsidRPr="007B196D" w14:paraId="374FB348" w14:textId="77777777" w:rsidTr="0017244E">
        <w:tc>
          <w:tcPr>
            <w:tcW w:w="15930" w:type="dxa"/>
            <w:gridSpan w:val="4"/>
            <w:shd w:val="clear" w:color="auto" w:fill="D9E2F3"/>
          </w:tcPr>
          <w:p w14:paraId="0000048D" w14:textId="77777777" w:rsidR="003E6772" w:rsidRPr="007B196D" w:rsidRDefault="00B804AC" w:rsidP="00ED51FE">
            <w:pPr>
              <w:widowControl w:val="0"/>
              <w:spacing w:after="120"/>
              <w:ind w:right="117"/>
              <w:jc w:val="both"/>
              <w:rPr>
                <w:rFonts w:ascii="Sylfaen" w:eastAsia="Merriweather" w:hAnsi="Sylfaen" w:cs="Merriweather"/>
                <w:color w:val="002060"/>
                <w:sz w:val="20"/>
                <w:szCs w:val="20"/>
              </w:rPr>
            </w:pPr>
            <w:sdt>
              <w:sdtPr>
                <w:rPr>
                  <w:rFonts w:ascii="Sylfaen" w:hAnsi="Sylfaen"/>
                  <w:color w:val="002060"/>
                  <w:sz w:val="20"/>
                  <w:szCs w:val="20"/>
                </w:rPr>
                <w:tag w:val="goog_rdk_370"/>
                <w:id w:val="-22022452"/>
              </w:sdtPr>
              <w:sdtEndPr/>
              <w:sdtContent>
                <w:r w:rsidR="003E6772" w:rsidRPr="007B196D">
                  <w:rPr>
                    <w:rFonts w:ascii="Sylfaen" w:eastAsia="Arial Unicode MS" w:hAnsi="Sylfaen" w:cs="Arial Unicode MS"/>
                    <w:b/>
                    <w:color w:val="002060"/>
                    <w:sz w:val="20"/>
                    <w:szCs w:val="20"/>
                  </w:rPr>
                  <w:t>5.2 კომპონენტის შესაბამისობის შეფასება</w:t>
                </w:r>
              </w:sdtContent>
            </w:sdt>
          </w:p>
        </w:tc>
      </w:tr>
      <w:tr w:rsidR="003E6772" w:rsidRPr="007B196D" w14:paraId="34F4C514" w14:textId="77777777" w:rsidTr="001D03E1">
        <w:tc>
          <w:tcPr>
            <w:tcW w:w="2160" w:type="dxa"/>
            <w:vAlign w:val="center"/>
          </w:tcPr>
          <w:p w14:paraId="00000494" w14:textId="77777777" w:rsidR="003E6772" w:rsidRPr="007B196D" w:rsidRDefault="00B804AC" w:rsidP="00ED51FE">
            <w:pPr>
              <w:jc w:val="center"/>
              <w:rPr>
                <w:rFonts w:ascii="Sylfaen" w:eastAsia="Merriweather" w:hAnsi="Sylfaen" w:cs="Merriweather"/>
                <w:color w:val="002060"/>
                <w:sz w:val="20"/>
                <w:szCs w:val="20"/>
              </w:rPr>
            </w:pPr>
            <w:sdt>
              <w:sdtPr>
                <w:rPr>
                  <w:rFonts w:ascii="Sylfaen" w:hAnsi="Sylfaen"/>
                  <w:color w:val="002060"/>
                  <w:sz w:val="20"/>
                  <w:szCs w:val="20"/>
                </w:rPr>
                <w:tag w:val="goog_rdk_371"/>
                <w:id w:val="255560319"/>
              </w:sdtPr>
              <w:sdtEndPr/>
              <w:sdtContent>
                <w:r w:rsidR="003E6772" w:rsidRPr="007B196D">
                  <w:rPr>
                    <w:rFonts w:ascii="Sylfaen" w:eastAsia="Arial Unicode MS" w:hAnsi="Sylfaen" w:cs="Arial Unicode MS"/>
                    <w:color w:val="002060"/>
                    <w:sz w:val="20"/>
                    <w:szCs w:val="20"/>
                  </w:rPr>
                  <w:t xml:space="preserve">შეესაბამება         </w:t>
                </w:r>
              </w:sdtContent>
            </w:sdt>
            <w:r w:rsidR="003E6772" w:rsidRPr="007B196D">
              <w:rPr>
                <w:rFonts w:ascii="Segoe UI Symbol" w:eastAsia="MS Gothic" w:hAnsi="Segoe UI Symbol" w:cs="Segoe UI Symbol"/>
                <w:color w:val="002060"/>
                <w:sz w:val="20"/>
                <w:szCs w:val="20"/>
              </w:rPr>
              <w:t>☐</w:t>
            </w:r>
          </w:p>
        </w:tc>
        <w:tc>
          <w:tcPr>
            <w:tcW w:w="3690" w:type="dxa"/>
            <w:vAlign w:val="center"/>
          </w:tcPr>
          <w:p w14:paraId="00000495" w14:textId="77777777" w:rsidR="003E6772" w:rsidRPr="007B196D" w:rsidRDefault="00B804AC" w:rsidP="00ED51FE">
            <w:pPr>
              <w:pBdr>
                <w:top w:val="nil"/>
                <w:left w:val="nil"/>
                <w:bottom w:val="nil"/>
                <w:right w:val="nil"/>
                <w:between w:val="nil"/>
              </w:pBdr>
              <w:spacing w:line="269" w:lineRule="auto"/>
              <w:ind w:left="234" w:right="50"/>
              <w:jc w:val="center"/>
              <w:rPr>
                <w:rFonts w:ascii="Sylfaen" w:eastAsia="Times New Roman" w:hAnsi="Sylfaen" w:cs="Times New Roman"/>
                <w:color w:val="002060"/>
                <w:sz w:val="20"/>
                <w:szCs w:val="20"/>
              </w:rPr>
            </w:pPr>
            <w:sdt>
              <w:sdtPr>
                <w:rPr>
                  <w:rFonts w:ascii="Sylfaen" w:hAnsi="Sylfaen"/>
                  <w:color w:val="002060"/>
                  <w:sz w:val="20"/>
                  <w:szCs w:val="20"/>
                </w:rPr>
                <w:tag w:val="goog_rdk_372"/>
                <w:id w:val="-1900363127"/>
              </w:sdtPr>
              <w:sdtEndPr/>
              <w:sdtContent>
                <w:r w:rsidR="003E6772" w:rsidRPr="007B196D">
                  <w:rPr>
                    <w:rFonts w:ascii="Sylfaen" w:eastAsia="Arial Unicode MS" w:hAnsi="Sylfaen" w:cs="Arial Unicode MS"/>
                    <w:color w:val="002060"/>
                    <w:sz w:val="20"/>
                    <w:szCs w:val="20"/>
                  </w:rPr>
                  <w:t xml:space="preserve">მეტწილად შეესაბამება         </w:t>
                </w:r>
              </w:sdtContent>
            </w:sdt>
            <w:r w:rsidR="003E6772" w:rsidRPr="007B196D">
              <w:rPr>
                <w:rFonts w:ascii="Segoe UI Symbol" w:eastAsia="MS Gothic" w:hAnsi="Segoe UI Symbol" w:cs="Segoe UI Symbol"/>
                <w:color w:val="002060"/>
                <w:sz w:val="20"/>
                <w:szCs w:val="20"/>
              </w:rPr>
              <w:t>☐</w:t>
            </w:r>
          </w:p>
        </w:tc>
        <w:tc>
          <w:tcPr>
            <w:tcW w:w="5220" w:type="dxa"/>
            <w:vAlign w:val="center"/>
          </w:tcPr>
          <w:p w14:paraId="00000496" w14:textId="77777777" w:rsidR="003E6772" w:rsidRPr="007B196D" w:rsidRDefault="00B804AC" w:rsidP="00ED51FE">
            <w:pPr>
              <w:pBdr>
                <w:top w:val="nil"/>
                <w:left w:val="nil"/>
                <w:bottom w:val="nil"/>
                <w:right w:val="nil"/>
                <w:between w:val="nil"/>
              </w:pBdr>
              <w:spacing w:line="269" w:lineRule="auto"/>
              <w:ind w:left="234" w:right="50"/>
              <w:jc w:val="center"/>
              <w:rPr>
                <w:rFonts w:ascii="Sylfaen" w:eastAsia="Times New Roman" w:hAnsi="Sylfaen" w:cs="Times New Roman"/>
                <w:color w:val="002060"/>
                <w:sz w:val="20"/>
                <w:szCs w:val="20"/>
              </w:rPr>
            </w:pPr>
            <w:sdt>
              <w:sdtPr>
                <w:rPr>
                  <w:rFonts w:ascii="Sylfaen" w:hAnsi="Sylfaen"/>
                  <w:color w:val="002060"/>
                  <w:sz w:val="20"/>
                  <w:szCs w:val="20"/>
                </w:rPr>
                <w:tag w:val="goog_rdk_373"/>
                <w:id w:val="1662505108"/>
              </w:sdtPr>
              <w:sdtEndPr/>
              <w:sdtContent>
                <w:r w:rsidR="003E6772" w:rsidRPr="007B196D">
                  <w:rPr>
                    <w:rFonts w:ascii="Sylfaen" w:eastAsia="Arial Unicode MS" w:hAnsi="Sylfaen" w:cs="Arial Unicode MS"/>
                    <w:color w:val="002060"/>
                    <w:sz w:val="20"/>
                    <w:szCs w:val="20"/>
                  </w:rPr>
                  <w:t xml:space="preserve">ნაწილობრივ შეესაბამება         </w:t>
                </w:r>
              </w:sdtContent>
            </w:sdt>
            <w:r w:rsidR="003E6772" w:rsidRPr="007B196D">
              <w:rPr>
                <w:rFonts w:ascii="Segoe UI Symbol" w:eastAsia="MS Gothic" w:hAnsi="Segoe UI Symbol" w:cs="Segoe UI Symbol"/>
                <w:color w:val="002060"/>
                <w:sz w:val="20"/>
                <w:szCs w:val="20"/>
              </w:rPr>
              <w:t>☐</w:t>
            </w:r>
          </w:p>
        </w:tc>
        <w:tc>
          <w:tcPr>
            <w:tcW w:w="4860" w:type="dxa"/>
            <w:vAlign w:val="center"/>
          </w:tcPr>
          <w:p w14:paraId="00000497" w14:textId="77777777" w:rsidR="003E6772" w:rsidRPr="007B196D" w:rsidRDefault="00B804AC" w:rsidP="00ED51FE">
            <w:pPr>
              <w:widowControl w:val="0"/>
              <w:spacing w:after="120"/>
              <w:ind w:right="117"/>
              <w:jc w:val="center"/>
              <w:rPr>
                <w:rFonts w:ascii="Sylfaen" w:eastAsia="Merriweather" w:hAnsi="Sylfaen" w:cs="Merriweather"/>
                <w:color w:val="002060"/>
                <w:sz w:val="20"/>
                <w:szCs w:val="20"/>
              </w:rPr>
            </w:pPr>
            <w:sdt>
              <w:sdtPr>
                <w:rPr>
                  <w:rFonts w:ascii="Sylfaen" w:hAnsi="Sylfaen"/>
                  <w:color w:val="002060"/>
                  <w:sz w:val="20"/>
                  <w:szCs w:val="20"/>
                </w:rPr>
                <w:tag w:val="goog_rdk_374"/>
                <w:id w:val="506639451"/>
              </w:sdtPr>
              <w:sdtEndPr/>
              <w:sdtContent>
                <w:r w:rsidR="003E6772" w:rsidRPr="007B196D">
                  <w:rPr>
                    <w:rFonts w:ascii="Sylfaen" w:eastAsia="Arial Unicode MS" w:hAnsi="Sylfaen" w:cs="Arial Unicode MS"/>
                    <w:color w:val="002060"/>
                    <w:sz w:val="20"/>
                    <w:szCs w:val="20"/>
                  </w:rPr>
                  <w:t xml:space="preserve">არ შეესაბამება    </w:t>
                </w:r>
              </w:sdtContent>
            </w:sdt>
            <w:r w:rsidR="003E6772" w:rsidRPr="007B196D">
              <w:rPr>
                <w:rFonts w:ascii="Segoe UI Symbol" w:eastAsia="MS Gothic" w:hAnsi="Segoe UI Symbol" w:cs="Segoe UI Symbol"/>
                <w:color w:val="002060"/>
                <w:sz w:val="20"/>
                <w:szCs w:val="20"/>
              </w:rPr>
              <w:t>☐</w:t>
            </w:r>
          </w:p>
        </w:tc>
      </w:tr>
      <w:tr w:rsidR="004C537C" w:rsidRPr="007B196D" w14:paraId="7A33BA23" w14:textId="77777777" w:rsidTr="004C537C">
        <w:trPr>
          <w:trHeight w:val="408"/>
        </w:trPr>
        <w:tc>
          <w:tcPr>
            <w:tcW w:w="15930" w:type="dxa"/>
            <w:gridSpan w:val="4"/>
            <w:shd w:val="clear" w:color="auto" w:fill="D9E2F3"/>
          </w:tcPr>
          <w:p w14:paraId="000004A1" w14:textId="7899336A" w:rsidR="004C537C" w:rsidRPr="007B196D" w:rsidRDefault="004C537C" w:rsidP="004C537C">
            <w:pPr>
              <w:rPr>
                <w:rFonts w:ascii="Sylfaen" w:eastAsia="Merriweather" w:hAnsi="Sylfaen" w:cs="Merriweather"/>
                <w:b/>
                <w:color w:val="002060"/>
                <w:sz w:val="20"/>
                <w:szCs w:val="20"/>
              </w:rPr>
            </w:pPr>
            <w:r w:rsidRPr="007B196D">
              <w:rPr>
                <w:rFonts w:ascii="Sylfaen" w:eastAsia="Merriweather" w:hAnsi="Sylfaen" w:cs="Merriweather"/>
                <w:b/>
                <w:color w:val="002060"/>
                <w:sz w:val="20"/>
                <w:szCs w:val="20"/>
              </w:rPr>
              <w:t>5.3.</w:t>
            </w:r>
            <w:r w:rsidRPr="007B196D">
              <w:rPr>
                <w:rFonts w:ascii="Sylfaen" w:eastAsia="Merriweather" w:hAnsi="Sylfaen" w:cs="Merriweather"/>
                <w:color w:val="002060"/>
                <w:sz w:val="20"/>
                <w:szCs w:val="20"/>
              </w:rPr>
              <w:t xml:space="preserve"> </w:t>
            </w:r>
            <w:sdt>
              <w:sdtPr>
                <w:rPr>
                  <w:rFonts w:ascii="Sylfaen" w:hAnsi="Sylfaen"/>
                  <w:color w:val="002060"/>
                  <w:sz w:val="20"/>
                  <w:szCs w:val="20"/>
                </w:rPr>
                <w:tag w:val="goog_rdk_379"/>
                <w:id w:val="1525751960"/>
              </w:sdtPr>
              <w:sdtEndPr/>
              <w:sdtContent>
                <w:r w:rsidRPr="007B196D">
                  <w:rPr>
                    <w:rFonts w:ascii="Sylfaen" w:eastAsia="Arial Unicode MS" w:hAnsi="Sylfaen" w:cs="Arial Unicode MS"/>
                    <w:b/>
                    <w:color w:val="002060"/>
                    <w:sz w:val="20"/>
                    <w:szCs w:val="20"/>
                  </w:rPr>
                  <w:t>ფინანსური რესურსები</w:t>
                </w:r>
              </w:sdtContent>
            </w:sdt>
          </w:p>
        </w:tc>
      </w:tr>
      <w:tr w:rsidR="003E6772" w:rsidRPr="007B196D" w14:paraId="02E59E46" w14:textId="77777777" w:rsidTr="00836E61">
        <w:trPr>
          <w:trHeight w:val="324"/>
        </w:trPr>
        <w:tc>
          <w:tcPr>
            <w:tcW w:w="2160" w:type="dxa"/>
            <w:vMerge w:val="restart"/>
            <w:vAlign w:val="center"/>
          </w:tcPr>
          <w:p w14:paraId="000004AA" w14:textId="77777777" w:rsidR="003E6772" w:rsidRPr="007B196D" w:rsidRDefault="003E6772" w:rsidP="00836E61">
            <w:pPr>
              <w:rPr>
                <w:rFonts w:ascii="Sylfaen" w:eastAsia="Merriweather" w:hAnsi="Sylfaen" w:cs="Merriweather"/>
                <w:color w:val="002060"/>
                <w:sz w:val="20"/>
                <w:szCs w:val="20"/>
              </w:rPr>
            </w:pPr>
            <w:r w:rsidRPr="007B196D">
              <w:rPr>
                <w:rFonts w:ascii="Sylfaen" w:eastAsia="Merriweather" w:hAnsi="Sylfaen" w:cs="Merriweather"/>
                <w:b/>
                <w:color w:val="002060"/>
                <w:sz w:val="20"/>
                <w:szCs w:val="20"/>
              </w:rPr>
              <w:t>5.3.</w:t>
            </w:r>
            <w:sdt>
              <w:sdtPr>
                <w:rPr>
                  <w:rFonts w:ascii="Sylfaen" w:hAnsi="Sylfaen"/>
                  <w:color w:val="002060"/>
                  <w:sz w:val="20"/>
                  <w:szCs w:val="20"/>
                </w:rPr>
                <w:tag w:val="goog_rdk_380"/>
                <w:id w:val="-1728369875"/>
              </w:sdtPr>
              <w:sdtEndPr/>
              <w:sdtContent>
                <w:r w:rsidRPr="007B196D">
                  <w:rPr>
                    <w:rFonts w:ascii="Sylfaen" w:eastAsia="Arial Unicode MS" w:hAnsi="Sylfaen" w:cs="Arial Unicode MS"/>
                    <w:color w:val="002060"/>
                    <w:sz w:val="20"/>
                    <w:szCs w:val="20"/>
                  </w:rPr>
                  <w:t xml:space="preserve">1 დაწესებულება </w:t>
                </w:r>
              </w:sdtContent>
            </w:sdt>
          </w:p>
          <w:p w14:paraId="000004AB" w14:textId="77777777" w:rsidR="003E6772" w:rsidRPr="007B196D" w:rsidRDefault="00B804AC" w:rsidP="00836E61">
            <w:pPr>
              <w:rPr>
                <w:rFonts w:ascii="Sylfaen" w:eastAsia="Merriweather" w:hAnsi="Sylfaen" w:cs="Merriweather"/>
                <w:color w:val="002060"/>
                <w:sz w:val="20"/>
                <w:szCs w:val="20"/>
              </w:rPr>
            </w:pPr>
            <w:sdt>
              <w:sdtPr>
                <w:rPr>
                  <w:rFonts w:ascii="Sylfaen" w:hAnsi="Sylfaen"/>
                  <w:color w:val="002060"/>
                  <w:sz w:val="20"/>
                  <w:szCs w:val="20"/>
                </w:rPr>
                <w:tag w:val="goog_rdk_381"/>
                <w:id w:val="-1579737813"/>
              </w:sdtPr>
              <w:sdtEndPr/>
              <w:sdtContent>
                <w:r w:rsidR="003E6772" w:rsidRPr="007B196D">
                  <w:rPr>
                    <w:rFonts w:ascii="Sylfaen" w:eastAsia="Arial Unicode MS" w:hAnsi="Sylfaen" w:cs="Arial Unicode MS"/>
                    <w:color w:val="002060"/>
                    <w:sz w:val="20"/>
                    <w:szCs w:val="20"/>
                  </w:rPr>
                  <w:t>ფინანსურად მდგრადია</w:t>
                </w:r>
              </w:sdtContent>
            </w:sdt>
          </w:p>
        </w:tc>
        <w:tc>
          <w:tcPr>
            <w:tcW w:w="3690" w:type="dxa"/>
            <w:vAlign w:val="center"/>
          </w:tcPr>
          <w:p w14:paraId="000004AC" w14:textId="77777777" w:rsidR="003E6772" w:rsidRPr="007B196D" w:rsidRDefault="00B804AC" w:rsidP="00ED51FE">
            <w:pPr>
              <w:numPr>
                <w:ilvl w:val="0"/>
                <w:numId w:val="22"/>
              </w:numPr>
              <w:pBdr>
                <w:top w:val="nil"/>
                <w:left w:val="nil"/>
                <w:bottom w:val="nil"/>
                <w:right w:val="nil"/>
                <w:between w:val="nil"/>
              </w:pBdr>
              <w:spacing w:after="160" w:line="259" w:lineRule="auto"/>
              <w:ind w:left="256" w:hanging="256"/>
              <w:rPr>
                <w:rFonts w:ascii="Sylfaen" w:eastAsia="Merriweather" w:hAnsi="Sylfaen" w:cs="Merriweather"/>
                <w:color w:val="002060"/>
                <w:sz w:val="20"/>
                <w:szCs w:val="20"/>
              </w:rPr>
            </w:pPr>
            <w:sdt>
              <w:sdtPr>
                <w:rPr>
                  <w:rFonts w:ascii="Sylfaen" w:hAnsi="Sylfaen"/>
                  <w:color w:val="002060"/>
                  <w:sz w:val="20"/>
                  <w:szCs w:val="20"/>
                </w:rPr>
                <w:tag w:val="goog_rdk_382"/>
                <w:id w:val="1082100021"/>
              </w:sdtPr>
              <w:sdtEndPr/>
              <w:sdtContent>
                <w:r w:rsidR="003E6772" w:rsidRPr="007B196D">
                  <w:rPr>
                    <w:rFonts w:ascii="Sylfaen" w:eastAsia="Arial Unicode MS" w:hAnsi="Sylfaen" w:cs="Arial Unicode MS"/>
                    <w:color w:val="002060"/>
                    <w:sz w:val="20"/>
                    <w:szCs w:val="20"/>
                  </w:rPr>
                  <w:t>პსდ-ს ფინანსური რესურსით უზრუნველყოფილია  სტრატეგიული და სამოქმედო გეგმების  განხორციელება;</w:t>
                </w:r>
              </w:sdtContent>
            </w:sdt>
          </w:p>
        </w:tc>
        <w:tc>
          <w:tcPr>
            <w:tcW w:w="5220" w:type="dxa"/>
          </w:tcPr>
          <w:p w14:paraId="000004AD" w14:textId="77777777" w:rsidR="003E6772" w:rsidRPr="007B196D" w:rsidRDefault="003E6772" w:rsidP="00ED51FE">
            <w:pPr>
              <w:pBdr>
                <w:top w:val="nil"/>
                <w:left w:val="nil"/>
                <w:bottom w:val="nil"/>
                <w:right w:val="nil"/>
                <w:between w:val="nil"/>
              </w:pBdr>
              <w:spacing w:after="160" w:line="259" w:lineRule="auto"/>
              <w:ind w:left="239"/>
              <w:rPr>
                <w:rFonts w:ascii="Sylfaen" w:eastAsia="Merriweather" w:hAnsi="Sylfaen" w:cs="Merriweather"/>
                <w:color w:val="002060"/>
                <w:sz w:val="20"/>
                <w:szCs w:val="20"/>
              </w:rPr>
            </w:pPr>
          </w:p>
        </w:tc>
        <w:tc>
          <w:tcPr>
            <w:tcW w:w="4860" w:type="dxa"/>
          </w:tcPr>
          <w:p w14:paraId="000004B1" w14:textId="77777777" w:rsidR="003E6772" w:rsidRPr="007B196D" w:rsidRDefault="003E6772" w:rsidP="00836E61">
            <w:pPr>
              <w:widowControl w:val="0"/>
              <w:spacing w:after="120"/>
              <w:ind w:right="117"/>
              <w:jc w:val="center"/>
              <w:rPr>
                <w:rFonts w:ascii="Sylfaen" w:hAnsi="Sylfaen"/>
                <w:i/>
                <w:color w:val="002060"/>
                <w:sz w:val="20"/>
                <w:szCs w:val="20"/>
              </w:rPr>
            </w:pPr>
            <w:r w:rsidRPr="007B196D">
              <w:rPr>
                <w:rFonts w:ascii="Sylfaen" w:hAnsi="Sylfaen"/>
                <w:i/>
                <w:color w:val="002060"/>
                <w:sz w:val="20"/>
                <w:szCs w:val="20"/>
              </w:rPr>
              <w:t>სტრატეგიული განვითარების გეგმისა და სამოქმედო გეგმის ანგარიშები;</w:t>
            </w:r>
          </w:p>
          <w:p w14:paraId="000004B2" w14:textId="536C966D" w:rsidR="003E6772" w:rsidRPr="007B196D" w:rsidRDefault="003E6772" w:rsidP="00836E61">
            <w:pPr>
              <w:widowControl w:val="0"/>
              <w:spacing w:after="120"/>
              <w:ind w:right="117"/>
              <w:jc w:val="center"/>
              <w:rPr>
                <w:rFonts w:ascii="Sylfaen" w:hAnsi="Sylfaen"/>
                <w:i/>
                <w:color w:val="002060"/>
                <w:sz w:val="20"/>
                <w:szCs w:val="20"/>
              </w:rPr>
            </w:pPr>
            <w:r w:rsidRPr="007B196D">
              <w:rPr>
                <w:rFonts w:ascii="Sylfaen" w:hAnsi="Sylfaen"/>
                <w:i/>
                <w:color w:val="002060"/>
                <w:sz w:val="20"/>
                <w:szCs w:val="20"/>
              </w:rPr>
              <w:t>შემოსავლებისა და ხარჯების შესახებ ინფორმაცია.</w:t>
            </w:r>
          </w:p>
        </w:tc>
      </w:tr>
      <w:tr w:rsidR="003E6772" w:rsidRPr="007B196D" w14:paraId="79153603" w14:textId="77777777" w:rsidTr="001D03E1">
        <w:trPr>
          <w:trHeight w:val="322"/>
        </w:trPr>
        <w:tc>
          <w:tcPr>
            <w:tcW w:w="2160" w:type="dxa"/>
            <w:vMerge/>
          </w:tcPr>
          <w:p w14:paraId="000004B4" w14:textId="77777777" w:rsidR="003E6772" w:rsidRPr="007B196D" w:rsidRDefault="003E6772" w:rsidP="00ED51FE">
            <w:pPr>
              <w:widowControl w:val="0"/>
              <w:pBdr>
                <w:top w:val="nil"/>
                <w:left w:val="nil"/>
                <w:bottom w:val="nil"/>
                <w:right w:val="nil"/>
                <w:between w:val="nil"/>
              </w:pBdr>
              <w:spacing w:line="276" w:lineRule="auto"/>
              <w:rPr>
                <w:rFonts w:ascii="Sylfaen" w:eastAsia="Merriweather" w:hAnsi="Sylfaen" w:cs="Merriweather"/>
                <w:color w:val="002060"/>
                <w:sz w:val="20"/>
                <w:szCs w:val="20"/>
              </w:rPr>
            </w:pPr>
          </w:p>
        </w:tc>
        <w:tc>
          <w:tcPr>
            <w:tcW w:w="3690" w:type="dxa"/>
            <w:vAlign w:val="center"/>
          </w:tcPr>
          <w:p w14:paraId="000004B5" w14:textId="77777777" w:rsidR="003E6772" w:rsidRPr="007B196D" w:rsidRDefault="00B804AC" w:rsidP="00ED51FE">
            <w:pPr>
              <w:numPr>
                <w:ilvl w:val="0"/>
                <w:numId w:val="22"/>
              </w:numPr>
              <w:pBdr>
                <w:top w:val="nil"/>
                <w:left w:val="nil"/>
                <w:bottom w:val="nil"/>
                <w:right w:val="nil"/>
                <w:between w:val="nil"/>
              </w:pBdr>
              <w:spacing w:after="160" w:line="259" w:lineRule="auto"/>
              <w:ind w:left="256" w:hanging="256"/>
              <w:rPr>
                <w:rFonts w:ascii="Sylfaen" w:eastAsia="Merriweather" w:hAnsi="Sylfaen" w:cs="Merriweather"/>
                <w:color w:val="002060"/>
                <w:sz w:val="20"/>
                <w:szCs w:val="20"/>
              </w:rPr>
            </w:pPr>
            <w:sdt>
              <w:sdtPr>
                <w:rPr>
                  <w:rFonts w:ascii="Sylfaen" w:hAnsi="Sylfaen"/>
                  <w:color w:val="002060"/>
                  <w:sz w:val="20"/>
                  <w:szCs w:val="20"/>
                </w:rPr>
                <w:tag w:val="goog_rdk_383"/>
                <w:id w:val="2078941618"/>
              </w:sdtPr>
              <w:sdtEndPr/>
              <w:sdtContent>
                <w:r w:rsidR="003E6772" w:rsidRPr="007B196D">
                  <w:rPr>
                    <w:rFonts w:ascii="Sylfaen" w:eastAsia="Arial Unicode MS" w:hAnsi="Sylfaen" w:cs="Arial Unicode MS"/>
                    <w:color w:val="002060"/>
                    <w:sz w:val="20"/>
                    <w:szCs w:val="20"/>
                  </w:rPr>
                  <w:t>საოპერაციო ხარჯები უზრუნველყოფილია ფინანსური რესურსით;</w:t>
                </w:r>
              </w:sdtContent>
            </w:sdt>
          </w:p>
        </w:tc>
        <w:tc>
          <w:tcPr>
            <w:tcW w:w="5220" w:type="dxa"/>
          </w:tcPr>
          <w:p w14:paraId="000004B6" w14:textId="77777777" w:rsidR="003E6772" w:rsidRPr="007B196D" w:rsidRDefault="003E6772" w:rsidP="00ED51FE">
            <w:pPr>
              <w:pBdr>
                <w:top w:val="nil"/>
                <w:left w:val="nil"/>
                <w:bottom w:val="nil"/>
                <w:right w:val="nil"/>
                <w:between w:val="nil"/>
              </w:pBdr>
              <w:spacing w:after="160" w:line="259" w:lineRule="auto"/>
              <w:ind w:left="239"/>
              <w:rPr>
                <w:rFonts w:ascii="Sylfaen" w:eastAsia="Merriweather" w:hAnsi="Sylfaen" w:cs="Merriweather"/>
                <w:color w:val="002060"/>
                <w:sz w:val="20"/>
                <w:szCs w:val="20"/>
              </w:rPr>
            </w:pPr>
          </w:p>
        </w:tc>
        <w:tc>
          <w:tcPr>
            <w:tcW w:w="4860" w:type="dxa"/>
          </w:tcPr>
          <w:p w14:paraId="000004B8" w14:textId="5D33248F" w:rsidR="003E6772" w:rsidRPr="007B196D" w:rsidRDefault="003E6772" w:rsidP="00836E61">
            <w:pPr>
              <w:widowControl w:val="0"/>
              <w:spacing w:after="120"/>
              <w:ind w:right="117"/>
              <w:jc w:val="center"/>
              <w:rPr>
                <w:rFonts w:ascii="Sylfaen" w:hAnsi="Sylfaen"/>
                <w:i/>
                <w:color w:val="002060"/>
                <w:sz w:val="20"/>
                <w:szCs w:val="20"/>
              </w:rPr>
            </w:pPr>
            <w:r w:rsidRPr="007B196D">
              <w:rPr>
                <w:rFonts w:ascii="Sylfaen" w:hAnsi="Sylfaen"/>
                <w:i/>
                <w:color w:val="002060"/>
                <w:sz w:val="20"/>
                <w:szCs w:val="20"/>
              </w:rPr>
              <w:t>შემოსავლებისა და ხარჯების შესახებ ინფორმაცია.</w:t>
            </w:r>
          </w:p>
        </w:tc>
      </w:tr>
      <w:tr w:rsidR="003E6772" w:rsidRPr="007B196D" w14:paraId="5D9BE39B" w14:textId="77777777" w:rsidTr="001D03E1">
        <w:trPr>
          <w:trHeight w:val="322"/>
        </w:trPr>
        <w:tc>
          <w:tcPr>
            <w:tcW w:w="2160" w:type="dxa"/>
            <w:vMerge/>
          </w:tcPr>
          <w:p w14:paraId="000004BA" w14:textId="77777777" w:rsidR="003E6772" w:rsidRPr="007B196D" w:rsidRDefault="003E6772" w:rsidP="00ED51FE">
            <w:pPr>
              <w:widowControl w:val="0"/>
              <w:pBdr>
                <w:top w:val="nil"/>
                <w:left w:val="nil"/>
                <w:bottom w:val="nil"/>
                <w:right w:val="nil"/>
                <w:between w:val="nil"/>
              </w:pBdr>
              <w:spacing w:line="276" w:lineRule="auto"/>
              <w:rPr>
                <w:rFonts w:ascii="Sylfaen" w:eastAsia="Merriweather" w:hAnsi="Sylfaen" w:cs="Merriweather"/>
                <w:color w:val="002060"/>
                <w:sz w:val="20"/>
                <w:szCs w:val="20"/>
              </w:rPr>
            </w:pPr>
          </w:p>
        </w:tc>
        <w:tc>
          <w:tcPr>
            <w:tcW w:w="3690" w:type="dxa"/>
            <w:vAlign w:val="center"/>
          </w:tcPr>
          <w:p w14:paraId="000004BB" w14:textId="77777777" w:rsidR="003E6772" w:rsidRPr="007B196D" w:rsidRDefault="00B804AC" w:rsidP="00ED51FE">
            <w:pPr>
              <w:numPr>
                <w:ilvl w:val="0"/>
                <w:numId w:val="22"/>
              </w:numPr>
              <w:pBdr>
                <w:top w:val="nil"/>
                <w:left w:val="nil"/>
                <w:bottom w:val="nil"/>
                <w:right w:val="nil"/>
                <w:between w:val="nil"/>
              </w:pBdr>
              <w:spacing w:after="160" w:line="259" w:lineRule="auto"/>
              <w:ind w:left="256" w:hanging="256"/>
              <w:rPr>
                <w:rFonts w:ascii="Sylfaen" w:eastAsia="Merriweather" w:hAnsi="Sylfaen" w:cs="Merriweather"/>
                <w:color w:val="002060"/>
                <w:sz w:val="20"/>
                <w:szCs w:val="20"/>
              </w:rPr>
            </w:pPr>
            <w:sdt>
              <w:sdtPr>
                <w:rPr>
                  <w:rFonts w:ascii="Sylfaen" w:hAnsi="Sylfaen"/>
                  <w:color w:val="002060"/>
                  <w:sz w:val="20"/>
                  <w:szCs w:val="20"/>
                </w:rPr>
                <w:tag w:val="goog_rdk_384"/>
                <w:id w:val="2072764989"/>
              </w:sdtPr>
              <w:sdtEndPr/>
              <w:sdtContent>
                <w:r w:rsidR="003E6772" w:rsidRPr="007B196D">
                  <w:rPr>
                    <w:rFonts w:ascii="Sylfaen" w:eastAsia="Arial Unicode MS" w:hAnsi="Sylfaen" w:cs="Arial Unicode MS"/>
                    <w:color w:val="002060"/>
                    <w:sz w:val="20"/>
                    <w:szCs w:val="20"/>
                  </w:rPr>
                  <w:t>დაწესებულება უზრუნველყოფს საკუთარი ფინანსური მდგრადობის ობიექტურ შეფასებას;</w:t>
                </w:r>
              </w:sdtContent>
            </w:sdt>
          </w:p>
        </w:tc>
        <w:tc>
          <w:tcPr>
            <w:tcW w:w="5220" w:type="dxa"/>
          </w:tcPr>
          <w:p w14:paraId="000004BC" w14:textId="77777777" w:rsidR="003E6772" w:rsidRPr="007B196D" w:rsidRDefault="003E6772" w:rsidP="00ED51FE">
            <w:pPr>
              <w:pBdr>
                <w:top w:val="nil"/>
                <w:left w:val="nil"/>
                <w:bottom w:val="nil"/>
                <w:right w:val="nil"/>
                <w:between w:val="nil"/>
              </w:pBdr>
              <w:spacing w:after="160" w:line="259" w:lineRule="auto"/>
              <w:ind w:left="239"/>
              <w:rPr>
                <w:rFonts w:ascii="Sylfaen" w:eastAsia="Merriweather" w:hAnsi="Sylfaen" w:cs="Merriweather"/>
                <w:color w:val="002060"/>
                <w:sz w:val="20"/>
                <w:szCs w:val="20"/>
              </w:rPr>
            </w:pPr>
          </w:p>
        </w:tc>
        <w:tc>
          <w:tcPr>
            <w:tcW w:w="4860" w:type="dxa"/>
          </w:tcPr>
          <w:p w14:paraId="000004BF" w14:textId="77777777" w:rsidR="003E6772" w:rsidRPr="007B196D" w:rsidRDefault="003E6772" w:rsidP="00836E61">
            <w:pPr>
              <w:widowControl w:val="0"/>
              <w:spacing w:after="120" w:line="259" w:lineRule="auto"/>
              <w:ind w:right="117"/>
              <w:jc w:val="center"/>
              <w:rPr>
                <w:rFonts w:ascii="Sylfaen" w:hAnsi="Sylfaen"/>
                <w:i/>
                <w:color w:val="002060"/>
                <w:sz w:val="20"/>
                <w:szCs w:val="20"/>
              </w:rPr>
            </w:pPr>
            <w:r w:rsidRPr="007B196D">
              <w:rPr>
                <w:rFonts w:ascii="Sylfaen" w:hAnsi="Sylfaen"/>
                <w:i/>
                <w:color w:val="002060"/>
                <w:sz w:val="20"/>
                <w:szCs w:val="20"/>
              </w:rPr>
              <w:t>ფინანსური მდგრადობის შეფასების მექანიზმებში განხორციელებული ცვლილების შემთხვევაში, მექანიზმების მოქმედი ვერსია;</w:t>
            </w:r>
          </w:p>
          <w:p w14:paraId="000004C0" w14:textId="77777777" w:rsidR="003E6772" w:rsidRPr="007B196D" w:rsidRDefault="003E6772" w:rsidP="00836E61">
            <w:pPr>
              <w:widowControl w:val="0"/>
              <w:spacing w:after="120" w:line="259" w:lineRule="auto"/>
              <w:ind w:right="117"/>
              <w:jc w:val="center"/>
              <w:rPr>
                <w:rFonts w:ascii="Sylfaen" w:hAnsi="Sylfaen"/>
                <w:i/>
                <w:color w:val="002060"/>
                <w:sz w:val="20"/>
                <w:szCs w:val="20"/>
              </w:rPr>
            </w:pPr>
            <w:r w:rsidRPr="007B196D">
              <w:rPr>
                <w:rFonts w:ascii="Sylfaen" w:hAnsi="Sylfaen"/>
                <w:i/>
                <w:color w:val="002060"/>
                <w:sz w:val="20"/>
                <w:szCs w:val="20"/>
              </w:rPr>
              <w:t>ფინანსური მდგრადობის შეფასების შედეგები;</w:t>
            </w:r>
          </w:p>
          <w:p w14:paraId="000004C1" w14:textId="597973D2" w:rsidR="003E6772" w:rsidRPr="007B196D" w:rsidRDefault="003E6772" w:rsidP="00836E61">
            <w:pPr>
              <w:widowControl w:val="0"/>
              <w:spacing w:after="120" w:line="259" w:lineRule="auto"/>
              <w:ind w:right="117"/>
              <w:jc w:val="center"/>
              <w:rPr>
                <w:rFonts w:ascii="Sylfaen" w:hAnsi="Sylfaen"/>
                <w:i/>
                <w:color w:val="002060"/>
                <w:sz w:val="20"/>
                <w:szCs w:val="20"/>
              </w:rPr>
            </w:pPr>
            <w:r w:rsidRPr="007B196D">
              <w:rPr>
                <w:rFonts w:ascii="Sylfaen" w:hAnsi="Sylfaen"/>
                <w:i/>
                <w:color w:val="002060"/>
                <w:sz w:val="20"/>
                <w:szCs w:val="20"/>
              </w:rPr>
              <w:lastRenderedPageBreak/>
              <w:t>პსდ-ს ბიუჯეტის ზრდის დინამიკა, წლების მიხედვით.</w:t>
            </w:r>
          </w:p>
        </w:tc>
      </w:tr>
      <w:tr w:rsidR="003E6772" w:rsidRPr="007B196D" w14:paraId="3CADD707" w14:textId="77777777" w:rsidTr="001D03E1">
        <w:trPr>
          <w:trHeight w:val="322"/>
        </w:trPr>
        <w:tc>
          <w:tcPr>
            <w:tcW w:w="2160" w:type="dxa"/>
            <w:vMerge/>
          </w:tcPr>
          <w:p w14:paraId="000004C3" w14:textId="77777777" w:rsidR="003E6772" w:rsidRPr="007B196D" w:rsidRDefault="003E6772" w:rsidP="00ED51FE">
            <w:pPr>
              <w:widowControl w:val="0"/>
              <w:pBdr>
                <w:top w:val="nil"/>
                <w:left w:val="nil"/>
                <w:bottom w:val="nil"/>
                <w:right w:val="nil"/>
                <w:between w:val="nil"/>
              </w:pBdr>
              <w:spacing w:line="276" w:lineRule="auto"/>
              <w:rPr>
                <w:rFonts w:ascii="Sylfaen" w:eastAsia="Merriweather" w:hAnsi="Sylfaen" w:cs="Merriweather"/>
                <w:color w:val="002060"/>
                <w:sz w:val="20"/>
                <w:szCs w:val="20"/>
              </w:rPr>
            </w:pPr>
          </w:p>
        </w:tc>
        <w:tc>
          <w:tcPr>
            <w:tcW w:w="3690" w:type="dxa"/>
            <w:vAlign w:val="center"/>
          </w:tcPr>
          <w:p w14:paraId="000004C4" w14:textId="77777777" w:rsidR="003E6772" w:rsidRPr="007B196D" w:rsidRDefault="00B804AC" w:rsidP="00ED51FE">
            <w:pPr>
              <w:numPr>
                <w:ilvl w:val="0"/>
                <w:numId w:val="22"/>
              </w:numPr>
              <w:pBdr>
                <w:top w:val="nil"/>
                <w:left w:val="nil"/>
                <w:bottom w:val="nil"/>
                <w:right w:val="nil"/>
                <w:between w:val="nil"/>
              </w:pBdr>
              <w:spacing w:after="160" w:line="259" w:lineRule="auto"/>
              <w:ind w:left="256" w:hanging="256"/>
              <w:rPr>
                <w:rFonts w:ascii="Sylfaen" w:eastAsia="Merriweather" w:hAnsi="Sylfaen" w:cs="Merriweather"/>
                <w:color w:val="002060"/>
                <w:sz w:val="20"/>
                <w:szCs w:val="20"/>
              </w:rPr>
            </w:pPr>
            <w:sdt>
              <w:sdtPr>
                <w:rPr>
                  <w:rFonts w:ascii="Sylfaen" w:hAnsi="Sylfaen"/>
                  <w:color w:val="002060"/>
                  <w:sz w:val="20"/>
                  <w:szCs w:val="20"/>
                </w:rPr>
                <w:tag w:val="goog_rdk_385"/>
                <w:id w:val="-2131850018"/>
              </w:sdtPr>
              <w:sdtEndPr/>
              <w:sdtContent>
                <w:r w:rsidR="003E6772" w:rsidRPr="007B196D">
                  <w:rPr>
                    <w:rFonts w:ascii="Sylfaen" w:eastAsia="Arial Unicode MS" w:hAnsi="Sylfaen" w:cs="Arial Unicode MS"/>
                    <w:color w:val="002060"/>
                    <w:sz w:val="20"/>
                    <w:szCs w:val="20"/>
                  </w:rPr>
                  <w:t>დაწესებულება სათანადოდ რეაგირებს შეფასების შედეგებზე.</w:t>
                </w:r>
              </w:sdtContent>
            </w:sdt>
          </w:p>
        </w:tc>
        <w:tc>
          <w:tcPr>
            <w:tcW w:w="5220" w:type="dxa"/>
          </w:tcPr>
          <w:p w14:paraId="000004C5" w14:textId="77777777" w:rsidR="003E6772" w:rsidRPr="007B196D" w:rsidRDefault="003E6772" w:rsidP="00ED51FE">
            <w:pPr>
              <w:pBdr>
                <w:top w:val="nil"/>
                <w:left w:val="nil"/>
                <w:bottom w:val="nil"/>
                <w:right w:val="nil"/>
                <w:between w:val="nil"/>
              </w:pBdr>
              <w:spacing w:after="160" w:line="259" w:lineRule="auto"/>
              <w:ind w:left="239"/>
              <w:rPr>
                <w:rFonts w:ascii="Sylfaen" w:eastAsia="Merriweather" w:hAnsi="Sylfaen" w:cs="Merriweather"/>
                <w:color w:val="002060"/>
                <w:sz w:val="20"/>
                <w:szCs w:val="20"/>
              </w:rPr>
            </w:pPr>
          </w:p>
        </w:tc>
        <w:tc>
          <w:tcPr>
            <w:tcW w:w="4860" w:type="dxa"/>
          </w:tcPr>
          <w:p w14:paraId="000004C7" w14:textId="55D223A4" w:rsidR="003E6772" w:rsidRPr="007B196D" w:rsidRDefault="003E6772" w:rsidP="00836E61">
            <w:pPr>
              <w:widowControl w:val="0"/>
              <w:spacing w:after="120" w:line="259" w:lineRule="auto"/>
              <w:ind w:right="117"/>
              <w:jc w:val="center"/>
              <w:rPr>
                <w:rFonts w:ascii="Sylfaen" w:hAnsi="Sylfaen"/>
                <w:i/>
                <w:color w:val="002060"/>
                <w:sz w:val="20"/>
                <w:szCs w:val="20"/>
              </w:rPr>
            </w:pPr>
            <w:r w:rsidRPr="007B196D">
              <w:rPr>
                <w:rFonts w:ascii="Sylfaen" w:hAnsi="Sylfaen"/>
                <w:i/>
                <w:color w:val="002060"/>
                <w:sz w:val="20"/>
                <w:szCs w:val="20"/>
              </w:rPr>
              <w:t>ფინანსური მდგრადობის შეფასების მექანიზმებში განხორციელებული ცვლილების შემთხვევაში, მექანიზმების მოქმედი ვერსია;</w:t>
            </w:r>
          </w:p>
          <w:p w14:paraId="000004C8" w14:textId="2E3EDE7E" w:rsidR="003E6772" w:rsidRPr="007B196D" w:rsidRDefault="003E6772" w:rsidP="00836E61">
            <w:pPr>
              <w:jc w:val="center"/>
              <w:rPr>
                <w:rFonts w:ascii="Sylfaen" w:hAnsi="Sylfaen"/>
                <w:i/>
                <w:color w:val="002060"/>
                <w:sz w:val="20"/>
                <w:szCs w:val="20"/>
              </w:rPr>
            </w:pPr>
            <w:r w:rsidRPr="007B196D">
              <w:rPr>
                <w:rFonts w:ascii="Sylfaen" w:hAnsi="Sylfaen"/>
                <w:i/>
                <w:color w:val="002060"/>
                <w:sz w:val="20"/>
                <w:szCs w:val="20"/>
              </w:rPr>
              <w:t>პსდ-ს პრაქტიკის აღწერა/ნარატივი, მაგალით(ებ)ის   განხილვის გზით (შეფასების შედეგებზე რეაგირება).</w:t>
            </w:r>
          </w:p>
        </w:tc>
      </w:tr>
      <w:tr w:rsidR="003E6772" w:rsidRPr="007B196D" w14:paraId="5E620068" w14:textId="77777777" w:rsidTr="0017244E">
        <w:trPr>
          <w:trHeight w:val="440"/>
        </w:trPr>
        <w:tc>
          <w:tcPr>
            <w:tcW w:w="15930" w:type="dxa"/>
            <w:gridSpan w:val="4"/>
            <w:shd w:val="clear" w:color="auto" w:fill="D9E2F3"/>
          </w:tcPr>
          <w:p w14:paraId="000004CA" w14:textId="77777777" w:rsidR="003E6772" w:rsidRPr="007B196D" w:rsidRDefault="00B804AC" w:rsidP="00ED51FE">
            <w:pPr>
              <w:widowControl w:val="0"/>
              <w:spacing w:after="120"/>
              <w:ind w:right="117"/>
              <w:rPr>
                <w:rFonts w:ascii="Sylfaen" w:eastAsia="Merriweather" w:hAnsi="Sylfaen" w:cs="Merriweather"/>
                <w:color w:val="002060"/>
                <w:sz w:val="20"/>
                <w:szCs w:val="20"/>
              </w:rPr>
            </w:pPr>
            <w:sdt>
              <w:sdtPr>
                <w:rPr>
                  <w:rFonts w:ascii="Sylfaen" w:hAnsi="Sylfaen"/>
                  <w:color w:val="002060"/>
                  <w:sz w:val="20"/>
                  <w:szCs w:val="20"/>
                </w:rPr>
                <w:tag w:val="goog_rdk_386"/>
                <w:id w:val="-398604524"/>
              </w:sdtPr>
              <w:sdtEndPr/>
              <w:sdtContent>
                <w:r w:rsidR="003E6772" w:rsidRPr="007B196D">
                  <w:rPr>
                    <w:rFonts w:ascii="Sylfaen" w:eastAsia="Arial Unicode MS" w:hAnsi="Sylfaen" w:cs="Arial Unicode MS"/>
                    <w:b/>
                    <w:color w:val="002060"/>
                    <w:sz w:val="20"/>
                    <w:szCs w:val="20"/>
                  </w:rPr>
                  <w:t>5.3 კომპონენტის შესაბამისობის შეფასება</w:t>
                </w:r>
              </w:sdtContent>
            </w:sdt>
          </w:p>
        </w:tc>
      </w:tr>
      <w:tr w:rsidR="003E6772" w:rsidRPr="007B196D" w14:paraId="36C2568B" w14:textId="77777777" w:rsidTr="001D03E1">
        <w:trPr>
          <w:trHeight w:val="530"/>
        </w:trPr>
        <w:tc>
          <w:tcPr>
            <w:tcW w:w="2160" w:type="dxa"/>
            <w:vAlign w:val="center"/>
          </w:tcPr>
          <w:p w14:paraId="000004D1" w14:textId="77777777" w:rsidR="003E6772" w:rsidRPr="007B196D" w:rsidRDefault="00B804AC" w:rsidP="00ED51FE">
            <w:pPr>
              <w:jc w:val="center"/>
              <w:rPr>
                <w:rFonts w:ascii="Sylfaen" w:eastAsia="Merriweather" w:hAnsi="Sylfaen" w:cs="Merriweather"/>
                <w:color w:val="002060"/>
                <w:sz w:val="20"/>
                <w:szCs w:val="20"/>
              </w:rPr>
            </w:pPr>
            <w:sdt>
              <w:sdtPr>
                <w:rPr>
                  <w:rFonts w:ascii="Sylfaen" w:hAnsi="Sylfaen"/>
                  <w:color w:val="002060"/>
                  <w:sz w:val="20"/>
                  <w:szCs w:val="20"/>
                </w:rPr>
                <w:tag w:val="goog_rdk_387"/>
                <w:id w:val="-512998369"/>
              </w:sdtPr>
              <w:sdtEndPr/>
              <w:sdtContent>
                <w:r w:rsidR="003E6772" w:rsidRPr="007B196D">
                  <w:rPr>
                    <w:rFonts w:ascii="Sylfaen" w:eastAsia="Arial Unicode MS" w:hAnsi="Sylfaen" w:cs="Arial Unicode MS"/>
                    <w:color w:val="002060"/>
                    <w:sz w:val="20"/>
                    <w:szCs w:val="20"/>
                  </w:rPr>
                  <w:t xml:space="preserve">შეესაბამება         </w:t>
                </w:r>
              </w:sdtContent>
            </w:sdt>
            <w:r w:rsidR="003E6772" w:rsidRPr="007B196D">
              <w:rPr>
                <w:rFonts w:ascii="Segoe UI Symbol" w:eastAsia="MS Gothic" w:hAnsi="Segoe UI Symbol" w:cs="Segoe UI Symbol"/>
                <w:color w:val="002060"/>
                <w:sz w:val="20"/>
                <w:szCs w:val="20"/>
              </w:rPr>
              <w:t>☐</w:t>
            </w:r>
          </w:p>
        </w:tc>
        <w:tc>
          <w:tcPr>
            <w:tcW w:w="3690" w:type="dxa"/>
            <w:vAlign w:val="center"/>
          </w:tcPr>
          <w:p w14:paraId="000004D2" w14:textId="77777777" w:rsidR="003E6772" w:rsidRPr="007B196D" w:rsidRDefault="00B804AC" w:rsidP="00ED51FE">
            <w:pPr>
              <w:pBdr>
                <w:top w:val="nil"/>
                <w:left w:val="nil"/>
                <w:bottom w:val="nil"/>
                <w:right w:val="nil"/>
                <w:between w:val="nil"/>
              </w:pBdr>
              <w:spacing w:after="160" w:line="259" w:lineRule="auto"/>
              <w:ind w:left="239"/>
              <w:jc w:val="center"/>
              <w:rPr>
                <w:rFonts w:ascii="Sylfaen" w:eastAsia="Merriweather" w:hAnsi="Sylfaen" w:cs="Merriweather"/>
                <w:color w:val="002060"/>
                <w:sz w:val="20"/>
                <w:szCs w:val="20"/>
              </w:rPr>
            </w:pPr>
            <w:sdt>
              <w:sdtPr>
                <w:rPr>
                  <w:rFonts w:ascii="Sylfaen" w:hAnsi="Sylfaen"/>
                  <w:color w:val="002060"/>
                  <w:sz w:val="20"/>
                  <w:szCs w:val="20"/>
                </w:rPr>
                <w:tag w:val="goog_rdk_388"/>
                <w:id w:val="-1133089549"/>
              </w:sdtPr>
              <w:sdtEndPr/>
              <w:sdtContent>
                <w:r w:rsidR="003E6772" w:rsidRPr="007B196D">
                  <w:rPr>
                    <w:rFonts w:ascii="Sylfaen" w:eastAsia="Arial Unicode MS" w:hAnsi="Sylfaen" w:cs="Arial Unicode MS"/>
                    <w:color w:val="002060"/>
                    <w:sz w:val="20"/>
                    <w:szCs w:val="20"/>
                  </w:rPr>
                  <w:t xml:space="preserve">მეტწილად შეესაბამება         </w:t>
                </w:r>
              </w:sdtContent>
            </w:sdt>
            <w:r w:rsidR="003E6772" w:rsidRPr="007B196D">
              <w:rPr>
                <w:rFonts w:ascii="Segoe UI Symbol" w:eastAsia="MS Gothic" w:hAnsi="Segoe UI Symbol" w:cs="Segoe UI Symbol"/>
                <w:color w:val="002060"/>
                <w:sz w:val="20"/>
                <w:szCs w:val="20"/>
              </w:rPr>
              <w:t>☐</w:t>
            </w:r>
          </w:p>
        </w:tc>
        <w:tc>
          <w:tcPr>
            <w:tcW w:w="5220" w:type="dxa"/>
            <w:vAlign w:val="center"/>
          </w:tcPr>
          <w:p w14:paraId="000004D3" w14:textId="77777777" w:rsidR="003E6772" w:rsidRPr="007B196D" w:rsidRDefault="00B804AC" w:rsidP="00ED51FE">
            <w:pPr>
              <w:pBdr>
                <w:top w:val="nil"/>
                <w:left w:val="nil"/>
                <w:bottom w:val="nil"/>
                <w:right w:val="nil"/>
                <w:between w:val="nil"/>
              </w:pBdr>
              <w:spacing w:after="160" w:line="259" w:lineRule="auto"/>
              <w:ind w:left="239"/>
              <w:jc w:val="center"/>
              <w:rPr>
                <w:rFonts w:ascii="Sylfaen" w:eastAsia="Merriweather" w:hAnsi="Sylfaen" w:cs="Merriweather"/>
                <w:color w:val="002060"/>
                <w:sz w:val="20"/>
                <w:szCs w:val="20"/>
              </w:rPr>
            </w:pPr>
            <w:sdt>
              <w:sdtPr>
                <w:rPr>
                  <w:rFonts w:ascii="Sylfaen" w:hAnsi="Sylfaen"/>
                  <w:color w:val="002060"/>
                  <w:sz w:val="20"/>
                  <w:szCs w:val="20"/>
                </w:rPr>
                <w:tag w:val="goog_rdk_389"/>
                <w:id w:val="310533420"/>
              </w:sdtPr>
              <w:sdtEndPr/>
              <w:sdtContent>
                <w:r w:rsidR="003E6772" w:rsidRPr="007B196D">
                  <w:rPr>
                    <w:rFonts w:ascii="Sylfaen" w:eastAsia="Arial Unicode MS" w:hAnsi="Sylfaen" w:cs="Arial Unicode MS"/>
                    <w:color w:val="002060"/>
                    <w:sz w:val="20"/>
                    <w:szCs w:val="20"/>
                  </w:rPr>
                  <w:t xml:space="preserve">ნაწილობრივ შეესაბამება         </w:t>
                </w:r>
              </w:sdtContent>
            </w:sdt>
            <w:r w:rsidR="003E6772" w:rsidRPr="007B196D">
              <w:rPr>
                <w:rFonts w:ascii="Segoe UI Symbol" w:eastAsia="MS Gothic" w:hAnsi="Segoe UI Symbol" w:cs="Segoe UI Symbol"/>
                <w:color w:val="002060"/>
                <w:sz w:val="20"/>
                <w:szCs w:val="20"/>
              </w:rPr>
              <w:t>☐</w:t>
            </w:r>
          </w:p>
        </w:tc>
        <w:tc>
          <w:tcPr>
            <w:tcW w:w="4860" w:type="dxa"/>
            <w:vAlign w:val="center"/>
          </w:tcPr>
          <w:p w14:paraId="000004D4" w14:textId="77777777" w:rsidR="003E6772" w:rsidRPr="007B196D" w:rsidRDefault="00B804AC" w:rsidP="00ED51FE">
            <w:pPr>
              <w:widowControl w:val="0"/>
              <w:pBdr>
                <w:top w:val="nil"/>
                <w:left w:val="nil"/>
                <w:bottom w:val="nil"/>
                <w:right w:val="nil"/>
                <w:between w:val="nil"/>
              </w:pBdr>
              <w:spacing w:after="120" w:line="259" w:lineRule="auto"/>
              <w:ind w:left="301" w:right="117"/>
              <w:jc w:val="center"/>
              <w:rPr>
                <w:rFonts w:ascii="Sylfaen" w:eastAsia="Merriweather" w:hAnsi="Sylfaen" w:cs="Merriweather"/>
                <w:color w:val="002060"/>
                <w:sz w:val="20"/>
                <w:szCs w:val="20"/>
              </w:rPr>
            </w:pPr>
            <w:sdt>
              <w:sdtPr>
                <w:rPr>
                  <w:rFonts w:ascii="Sylfaen" w:hAnsi="Sylfaen"/>
                  <w:color w:val="002060"/>
                  <w:sz w:val="20"/>
                  <w:szCs w:val="20"/>
                </w:rPr>
                <w:tag w:val="goog_rdk_390"/>
                <w:id w:val="-1383091116"/>
              </w:sdtPr>
              <w:sdtEndPr/>
              <w:sdtContent>
                <w:r w:rsidR="003E6772" w:rsidRPr="007B196D">
                  <w:rPr>
                    <w:rFonts w:ascii="Sylfaen" w:eastAsia="Arial Unicode MS" w:hAnsi="Sylfaen" w:cs="Arial Unicode MS"/>
                    <w:color w:val="002060"/>
                    <w:sz w:val="20"/>
                    <w:szCs w:val="20"/>
                  </w:rPr>
                  <w:t xml:space="preserve">არ შეესაბამება    </w:t>
                </w:r>
              </w:sdtContent>
            </w:sdt>
            <w:r w:rsidR="003E6772" w:rsidRPr="007B196D">
              <w:rPr>
                <w:rFonts w:ascii="Segoe UI Symbol" w:eastAsia="MS Gothic" w:hAnsi="Segoe UI Symbol" w:cs="Segoe UI Symbol"/>
                <w:color w:val="002060"/>
                <w:sz w:val="20"/>
                <w:szCs w:val="20"/>
              </w:rPr>
              <w:t>☐</w:t>
            </w:r>
          </w:p>
        </w:tc>
      </w:tr>
    </w:tbl>
    <w:p w14:paraId="000004D9" w14:textId="157629D7" w:rsidR="009561F6" w:rsidRDefault="009561F6">
      <w:pPr>
        <w:rPr>
          <w:rFonts w:ascii="Sylfaen" w:eastAsia="Merriweather" w:hAnsi="Sylfaen" w:cs="Merriweather"/>
          <w:color w:val="002060"/>
          <w:sz w:val="20"/>
          <w:szCs w:val="20"/>
        </w:rPr>
      </w:pPr>
    </w:p>
    <w:p w14:paraId="712FCE41" w14:textId="009A8BBF" w:rsidR="007B196D" w:rsidRDefault="007B196D">
      <w:pPr>
        <w:rPr>
          <w:rFonts w:ascii="Sylfaen" w:eastAsia="Merriweather" w:hAnsi="Sylfaen" w:cs="Merriweather"/>
          <w:color w:val="002060"/>
          <w:sz w:val="20"/>
          <w:szCs w:val="20"/>
        </w:rPr>
      </w:pPr>
    </w:p>
    <w:p w14:paraId="43EFD935" w14:textId="77777777" w:rsidR="007B196D" w:rsidRPr="007B196D" w:rsidRDefault="007B196D">
      <w:pPr>
        <w:rPr>
          <w:rFonts w:ascii="Sylfaen" w:eastAsia="Merriweather" w:hAnsi="Sylfaen" w:cs="Merriweather"/>
          <w:color w:val="002060"/>
          <w:sz w:val="20"/>
          <w:szCs w:val="20"/>
        </w:rPr>
      </w:pPr>
    </w:p>
    <w:bookmarkStart w:id="9" w:name="_Hlk144310477"/>
    <w:p w14:paraId="000004DA" w14:textId="77777777" w:rsidR="009561F6" w:rsidRPr="007B196D" w:rsidRDefault="00B804AC">
      <w:pPr>
        <w:pStyle w:val="Heading1"/>
        <w:spacing w:after="240"/>
        <w:ind w:left="-426"/>
        <w:rPr>
          <w:rFonts w:ascii="Sylfaen" w:eastAsia="Merriweather" w:hAnsi="Sylfaen" w:cs="Merriweather"/>
          <w:b/>
          <w:color w:val="002060"/>
          <w:sz w:val="20"/>
          <w:szCs w:val="20"/>
        </w:rPr>
      </w:pPr>
      <w:sdt>
        <w:sdtPr>
          <w:rPr>
            <w:rFonts w:ascii="Sylfaen" w:hAnsi="Sylfaen"/>
            <w:color w:val="002060"/>
            <w:sz w:val="20"/>
            <w:szCs w:val="20"/>
          </w:rPr>
          <w:tag w:val="goog_rdk_391"/>
          <w:id w:val="-1325584796"/>
        </w:sdtPr>
        <w:sdtEndPr/>
        <w:sdtContent>
          <w:r w:rsidR="00261C80" w:rsidRPr="007B196D">
            <w:rPr>
              <w:rFonts w:ascii="Sylfaen" w:eastAsia="Arial Unicode MS" w:hAnsi="Sylfaen" w:cs="Arial Unicode MS"/>
              <w:b/>
              <w:color w:val="002060"/>
              <w:sz w:val="20"/>
              <w:szCs w:val="20"/>
            </w:rPr>
            <w:t>III: დანართების სახით წარმოსადგენი ინფორმაციის/დოკუმენტების ჩამონათვალი</w:t>
          </w:r>
        </w:sdtContent>
      </w:sdt>
    </w:p>
    <w:tbl>
      <w:tblPr>
        <w:tblStyle w:val="a5"/>
        <w:tblW w:w="1593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1070"/>
        <w:gridCol w:w="2880"/>
      </w:tblGrid>
      <w:tr w:rsidR="009561F6" w:rsidRPr="007B196D" w14:paraId="6E0D52AE" w14:textId="77777777" w:rsidTr="0040210E">
        <w:tc>
          <w:tcPr>
            <w:tcW w:w="1980" w:type="dxa"/>
            <w:shd w:val="clear" w:color="auto" w:fill="D9E2F3"/>
            <w:vAlign w:val="center"/>
          </w:tcPr>
          <w:p w14:paraId="000004DB" w14:textId="77777777" w:rsidR="009561F6" w:rsidRPr="007B196D" w:rsidRDefault="00B804AC">
            <w:pPr>
              <w:jc w:val="center"/>
              <w:rPr>
                <w:rFonts w:ascii="Sylfaen" w:eastAsia="Merriweather" w:hAnsi="Sylfaen" w:cs="Merriweather"/>
                <w:b/>
                <w:color w:val="002060"/>
                <w:sz w:val="20"/>
                <w:szCs w:val="20"/>
              </w:rPr>
            </w:pPr>
            <w:sdt>
              <w:sdtPr>
                <w:rPr>
                  <w:rFonts w:ascii="Sylfaen" w:hAnsi="Sylfaen"/>
                  <w:color w:val="002060"/>
                  <w:sz w:val="20"/>
                  <w:szCs w:val="20"/>
                </w:rPr>
                <w:tag w:val="goog_rdk_392"/>
                <w:id w:val="-249974041"/>
              </w:sdtPr>
              <w:sdtEndPr/>
              <w:sdtContent>
                <w:r w:rsidR="00261C80" w:rsidRPr="007B196D">
                  <w:rPr>
                    <w:rFonts w:ascii="Sylfaen" w:eastAsia="Arial Unicode MS" w:hAnsi="Sylfaen" w:cs="Arial Unicode MS"/>
                    <w:b/>
                    <w:color w:val="002060"/>
                    <w:sz w:val="20"/>
                    <w:szCs w:val="20"/>
                  </w:rPr>
                  <w:t>დანართის N</w:t>
                </w:r>
              </w:sdtContent>
            </w:sdt>
          </w:p>
        </w:tc>
        <w:tc>
          <w:tcPr>
            <w:tcW w:w="11070" w:type="dxa"/>
            <w:shd w:val="clear" w:color="auto" w:fill="D9E2F3"/>
            <w:vAlign w:val="center"/>
          </w:tcPr>
          <w:p w14:paraId="000004DC" w14:textId="77777777" w:rsidR="009561F6" w:rsidRPr="007B196D" w:rsidRDefault="00B804AC">
            <w:pPr>
              <w:jc w:val="center"/>
              <w:rPr>
                <w:rFonts w:ascii="Sylfaen" w:eastAsia="Merriweather" w:hAnsi="Sylfaen" w:cs="Merriweather"/>
                <w:b/>
                <w:color w:val="002060"/>
                <w:sz w:val="20"/>
                <w:szCs w:val="20"/>
              </w:rPr>
            </w:pPr>
            <w:sdt>
              <w:sdtPr>
                <w:rPr>
                  <w:rFonts w:ascii="Sylfaen" w:hAnsi="Sylfaen"/>
                  <w:color w:val="002060"/>
                  <w:sz w:val="20"/>
                  <w:szCs w:val="20"/>
                </w:rPr>
                <w:tag w:val="goog_rdk_393"/>
                <w:id w:val="-1665771656"/>
              </w:sdtPr>
              <w:sdtEndPr/>
              <w:sdtContent>
                <w:r w:rsidR="00261C80" w:rsidRPr="007B196D">
                  <w:rPr>
                    <w:rFonts w:ascii="Sylfaen" w:eastAsia="Arial Unicode MS" w:hAnsi="Sylfaen" w:cs="Arial Unicode MS"/>
                    <w:b/>
                    <w:color w:val="002060"/>
                    <w:sz w:val="20"/>
                    <w:szCs w:val="20"/>
                  </w:rPr>
                  <w:t>დანართის დასახელება</w:t>
                </w:r>
              </w:sdtContent>
            </w:sdt>
          </w:p>
        </w:tc>
        <w:tc>
          <w:tcPr>
            <w:tcW w:w="2880" w:type="dxa"/>
            <w:shd w:val="clear" w:color="auto" w:fill="D9E2F3"/>
            <w:vAlign w:val="center"/>
          </w:tcPr>
          <w:p w14:paraId="000004DD" w14:textId="77777777" w:rsidR="009561F6" w:rsidRPr="007B196D" w:rsidRDefault="00B804AC">
            <w:pPr>
              <w:jc w:val="center"/>
              <w:rPr>
                <w:rFonts w:ascii="Sylfaen" w:eastAsia="Merriweather" w:hAnsi="Sylfaen" w:cs="Merriweather"/>
                <w:b/>
                <w:color w:val="002060"/>
                <w:sz w:val="20"/>
                <w:szCs w:val="20"/>
              </w:rPr>
            </w:pPr>
            <w:sdt>
              <w:sdtPr>
                <w:rPr>
                  <w:rFonts w:ascii="Sylfaen" w:hAnsi="Sylfaen"/>
                  <w:color w:val="002060"/>
                  <w:sz w:val="20"/>
                  <w:szCs w:val="20"/>
                </w:rPr>
                <w:tag w:val="goog_rdk_394"/>
                <w:id w:val="-246354492"/>
              </w:sdtPr>
              <w:sdtEndPr/>
              <w:sdtContent>
                <w:r w:rsidR="00261C80" w:rsidRPr="007B196D">
                  <w:rPr>
                    <w:rFonts w:ascii="Sylfaen" w:eastAsia="Arial Unicode MS" w:hAnsi="Sylfaen" w:cs="Arial Unicode MS"/>
                    <w:b/>
                    <w:color w:val="002060"/>
                    <w:sz w:val="20"/>
                    <w:szCs w:val="20"/>
                  </w:rPr>
                  <w:t>შენიშვნა</w:t>
                </w:r>
              </w:sdtContent>
            </w:sdt>
          </w:p>
        </w:tc>
      </w:tr>
      <w:tr w:rsidR="009561F6" w:rsidRPr="007B196D" w14:paraId="46AEF1B7" w14:textId="77777777" w:rsidTr="0040210E">
        <w:tc>
          <w:tcPr>
            <w:tcW w:w="1980" w:type="dxa"/>
            <w:shd w:val="clear" w:color="auto" w:fill="D9E2F3"/>
          </w:tcPr>
          <w:p w14:paraId="000004E7" w14:textId="77777777" w:rsidR="009561F6" w:rsidRPr="007B196D" w:rsidRDefault="009561F6">
            <w:pPr>
              <w:numPr>
                <w:ilvl w:val="0"/>
                <w:numId w:val="1"/>
              </w:numPr>
              <w:pBdr>
                <w:top w:val="nil"/>
                <w:left w:val="nil"/>
                <w:bottom w:val="nil"/>
                <w:right w:val="nil"/>
                <w:between w:val="nil"/>
              </w:pBdr>
              <w:spacing w:after="160" w:line="276" w:lineRule="auto"/>
              <w:jc w:val="center"/>
              <w:rPr>
                <w:rFonts w:ascii="Sylfaen" w:eastAsia="Merriweather" w:hAnsi="Sylfaen" w:cs="Merriweather"/>
                <w:color w:val="002060"/>
                <w:sz w:val="20"/>
                <w:szCs w:val="20"/>
              </w:rPr>
            </w:pPr>
          </w:p>
        </w:tc>
        <w:tc>
          <w:tcPr>
            <w:tcW w:w="11070" w:type="dxa"/>
          </w:tcPr>
          <w:p w14:paraId="000004E8" w14:textId="19349708" w:rsidR="009561F6" w:rsidRPr="007B196D" w:rsidRDefault="00B804AC">
            <w:pPr>
              <w:spacing w:line="276" w:lineRule="auto"/>
              <w:jc w:val="both"/>
              <w:rPr>
                <w:rFonts w:ascii="Sylfaen" w:eastAsia="Merriweather" w:hAnsi="Sylfaen" w:cs="Merriweather"/>
                <w:color w:val="002060"/>
                <w:sz w:val="20"/>
                <w:szCs w:val="20"/>
              </w:rPr>
            </w:pPr>
            <w:sdt>
              <w:sdtPr>
                <w:rPr>
                  <w:rFonts w:ascii="Sylfaen" w:hAnsi="Sylfaen"/>
                  <w:color w:val="002060"/>
                  <w:sz w:val="20"/>
                  <w:szCs w:val="20"/>
                </w:rPr>
                <w:tag w:val="goog_rdk_400"/>
                <w:id w:val="-1087611424"/>
              </w:sdtPr>
              <w:sdtEndPr/>
              <w:sdtContent>
                <w:r w:rsidR="00836E61" w:rsidRPr="007B196D">
                  <w:rPr>
                    <w:rFonts w:ascii="Sylfaen" w:hAnsi="Sylfaen"/>
                    <w:color w:val="002060"/>
                    <w:sz w:val="20"/>
                    <w:szCs w:val="20"/>
                  </w:rPr>
                  <w:t xml:space="preserve">რეავტორიზაციის შემთხვევაში, </w:t>
                </w:r>
                <w:r w:rsidR="001E78EB" w:rsidRPr="007B196D">
                  <w:rPr>
                    <w:rFonts w:ascii="Sylfaen" w:eastAsia="Arial Unicode MS" w:hAnsi="Sylfaen" w:cs="Arial Unicode MS"/>
                    <w:color w:val="002060"/>
                    <w:sz w:val="20"/>
                    <w:szCs w:val="20"/>
                  </w:rPr>
                  <w:t>ავტორიზაციის განაცხადის განხილვის საფასურის გადახდის დამადასტურებელი დოკუმენტი</w:t>
                </w:r>
              </w:sdtContent>
            </w:sdt>
          </w:p>
        </w:tc>
        <w:tc>
          <w:tcPr>
            <w:tcW w:w="2880" w:type="dxa"/>
          </w:tcPr>
          <w:p w14:paraId="000004E9" w14:textId="77777777" w:rsidR="009561F6" w:rsidRPr="007B196D" w:rsidRDefault="009561F6">
            <w:pPr>
              <w:jc w:val="both"/>
              <w:rPr>
                <w:rFonts w:ascii="Sylfaen" w:eastAsia="Merriweather" w:hAnsi="Sylfaen" w:cs="Merriweather"/>
                <w:color w:val="002060"/>
                <w:sz w:val="20"/>
                <w:szCs w:val="20"/>
              </w:rPr>
            </w:pPr>
          </w:p>
        </w:tc>
      </w:tr>
      <w:tr w:rsidR="009561F6" w:rsidRPr="007B196D" w14:paraId="608063E0" w14:textId="77777777" w:rsidTr="0040210E">
        <w:tc>
          <w:tcPr>
            <w:tcW w:w="1980" w:type="dxa"/>
            <w:shd w:val="clear" w:color="auto" w:fill="D9E2F3"/>
          </w:tcPr>
          <w:p w14:paraId="000004EA" w14:textId="77777777" w:rsidR="009561F6" w:rsidRPr="007B196D" w:rsidRDefault="009561F6">
            <w:pPr>
              <w:numPr>
                <w:ilvl w:val="0"/>
                <w:numId w:val="1"/>
              </w:numPr>
              <w:pBdr>
                <w:top w:val="nil"/>
                <w:left w:val="nil"/>
                <w:bottom w:val="nil"/>
                <w:right w:val="nil"/>
                <w:between w:val="nil"/>
              </w:pBdr>
              <w:spacing w:after="160" w:line="276" w:lineRule="auto"/>
              <w:jc w:val="center"/>
              <w:rPr>
                <w:rFonts w:ascii="Sylfaen" w:eastAsia="Merriweather" w:hAnsi="Sylfaen" w:cs="Merriweather"/>
                <w:color w:val="002060"/>
                <w:sz w:val="20"/>
                <w:szCs w:val="20"/>
              </w:rPr>
            </w:pPr>
          </w:p>
        </w:tc>
        <w:tc>
          <w:tcPr>
            <w:tcW w:w="11070" w:type="dxa"/>
          </w:tcPr>
          <w:p w14:paraId="000004EB" w14:textId="2B3058BE" w:rsidR="009561F6" w:rsidRPr="007B196D" w:rsidRDefault="001E573C">
            <w:pPr>
              <w:spacing w:line="276" w:lineRule="auto"/>
              <w:jc w:val="both"/>
              <w:rPr>
                <w:rFonts w:ascii="Sylfaen" w:eastAsia="Merriweather" w:hAnsi="Sylfaen" w:cs="Merriweather"/>
                <w:color w:val="002060"/>
                <w:sz w:val="20"/>
                <w:szCs w:val="20"/>
              </w:rPr>
            </w:pPr>
            <w:r w:rsidRPr="007B196D">
              <w:rPr>
                <w:rFonts w:ascii="Sylfaen" w:hAnsi="Sylfaen"/>
                <w:color w:val="002060"/>
                <w:sz w:val="20"/>
                <w:szCs w:val="20"/>
              </w:rPr>
              <w:t xml:space="preserve">რეავტორიზაციის შემთხვევაში, </w:t>
            </w:r>
            <w:r w:rsidRPr="007B196D">
              <w:rPr>
                <w:rFonts w:ascii="Sylfaen" w:hAnsi="Sylfaen"/>
                <w:b/>
                <w:color w:val="002060"/>
                <w:sz w:val="20"/>
                <w:szCs w:val="20"/>
              </w:rPr>
              <w:t>სსიპ საგანმანათლებლო დაწესებულებებისთვის</w:t>
            </w:r>
            <w:r w:rsidRPr="007B196D">
              <w:rPr>
                <w:rFonts w:ascii="Sylfaen" w:hAnsi="Sylfaen"/>
                <w:color w:val="002060"/>
                <w:sz w:val="20"/>
                <w:szCs w:val="20"/>
              </w:rPr>
              <w:t xml:space="preserve"> საქართველოს განათლებისა და მეცნიერების სამინისტროს წერილობითი თანხმობა პროგრამის განხორციელების შესახებ. </w:t>
            </w:r>
            <w:r w:rsidRPr="007B196D">
              <w:rPr>
                <w:rFonts w:ascii="Sylfaen" w:hAnsi="Sylfaen"/>
                <w:b/>
                <w:color w:val="002060"/>
                <w:sz w:val="20"/>
                <w:szCs w:val="20"/>
              </w:rPr>
              <w:t xml:space="preserve">სახელმწიფოს მიერ ან სახელმწიფოს </w:t>
            </w:r>
            <w:r w:rsidRPr="007B196D">
              <w:rPr>
                <w:rStyle w:val="Strong"/>
                <w:rFonts w:ascii="Sylfaen" w:hAnsi="Sylfaen" w:cs="Sylfaen"/>
                <w:b w:val="0"/>
                <w:color w:val="002060"/>
                <w:sz w:val="20"/>
                <w:szCs w:val="20"/>
                <w:shd w:val="clear" w:color="auto" w:fill="FFFFFF"/>
              </w:rPr>
              <w:t>წილობრივი</w:t>
            </w:r>
            <w:r w:rsidRPr="007B196D">
              <w:rPr>
                <w:rStyle w:val="Strong"/>
                <w:rFonts w:ascii="Sylfaen" w:hAnsi="Sylfaen" w:cs="Arial"/>
                <w:b w:val="0"/>
                <w:color w:val="002060"/>
                <w:sz w:val="20"/>
                <w:szCs w:val="20"/>
                <w:shd w:val="clear" w:color="auto" w:fill="FFFFFF"/>
              </w:rPr>
              <w:t xml:space="preserve"> </w:t>
            </w:r>
            <w:r w:rsidRPr="007B196D">
              <w:rPr>
                <w:rStyle w:val="Strong"/>
                <w:rFonts w:ascii="Sylfaen" w:hAnsi="Sylfaen" w:cs="Sylfaen"/>
                <w:b w:val="0"/>
                <w:color w:val="002060"/>
                <w:sz w:val="20"/>
                <w:szCs w:val="20"/>
                <w:shd w:val="clear" w:color="auto" w:fill="FFFFFF"/>
              </w:rPr>
              <w:t>მონაწილეობით</w:t>
            </w:r>
            <w:r w:rsidRPr="007B196D">
              <w:rPr>
                <w:rStyle w:val="Strong"/>
                <w:rFonts w:ascii="Sylfaen" w:hAnsi="Sylfaen" w:cs="Arial"/>
                <w:b w:val="0"/>
                <w:color w:val="002060"/>
                <w:sz w:val="20"/>
                <w:szCs w:val="20"/>
                <w:shd w:val="clear" w:color="auto" w:fill="FFFFFF"/>
              </w:rPr>
              <w:t xml:space="preserve"> დაფუძნებული </w:t>
            </w:r>
            <w:r w:rsidRPr="007B196D">
              <w:rPr>
                <w:rFonts w:ascii="Sylfaen" w:hAnsi="Sylfaen"/>
                <w:b/>
                <w:color w:val="002060"/>
                <w:sz w:val="20"/>
                <w:szCs w:val="20"/>
              </w:rPr>
              <w:t>ააიპ საგანმანათლებლო დაწესებულებებისთვის</w:t>
            </w:r>
            <w:r w:rsidRPr="007B196D">
              <w:rPr>
                <w:rFonts w:ascii="Sylfaen" w:hAnsi="Sylfaen"/>
                <w:color w:val="002060"/>
                <w:sz w:val="20"/>
                <w:szCs w:val="20"/>
              </w:rPr>
              <w:t xml:space="preserve"> დამფუძნებელთა გადაწყვეტილება პროგრამის განხორციელების შესახებ (კონკრეტული პროგრამის/პროგრამების მითითებით)</w:t>
            </w:r>
          </w:p>
        </w:tc>
        <w:tc>
          <w:tcPr>
            <w:tcW w:w="2880" w:type="dxa"/>
          </w:tcPr>
          <w:p w14:paraId="000004EC" w14:textId="77777777" w:rsidR="009561F6" w:rsidRPr="007B196D" w:rsidRDefault="009561F6">
            <w:pPr>
              <w:jc w:val="both"/>
              <w:rPr>
                <w:rFonts w:ascii="Sylfaen" w:eastAsia="Merriweather" w:hAnsi="Sylfaen" w:cs="Merriweather"/>
                <w:color w:val="002060"/>
                <w:sz w:val="20"/>
                <w:szCs w:val="20"/>
              </w:rPr>
            </w:pPr>
          </w:p>
        </w:tc>
      </w:tr>
      <w:tr w:rsidR="009561F6" w:rsidRPr="007B196D" w14:paraId="1EDF3018" w14:textId="77777777" w:rsidTr="0040210E">
        <w:tc>
          <w:tcPr>
            <w:tcW w:w="1980" w:type="dxa"/>
            <w:shd w:val="clear" w:color="auto" w:fill="D9E2F3"/>
            <w:vAlign w:val="center"/>
          </w:tcPr>
          <w:p w14:paraId="000004ED" w14:textId="77777777" w:rsidR="009561F6" w:rsidRPr="007B196D" w:rsidRDefault="009561F6" w:rsidP="00E87F29">
            <w:pPr>
              <w:numPr>
                <w:ilvl w:val="0"/>
                <w:numId w:val="1"/>
              </w:numPr>
              <w:pBdr>
                <w:top w:val="nil"/>
                <w:left w:val="nil"/>
                <w:bottom w:val="nil"/>
                <w:right w:val="nil"/>
                <w:between w:val="nil"/>
              </w:pBdr>
              <w:spacing w:after="160" w:line="276" w:lineRule="auto"/>
              <w:jc w:val="center"/>
              <w:rPr>
                <w:rFonts w:ascii="Sylfaen" w:eastAsia="Merriweather" w:hAnsi="Sylfaen" w:cs="Merriweather"/>
                <w:color w:val="002060"/>
                <w:sz w:val="20"/>
                <w:szCs w:val="20"/>
              </w:rPr>
            </w:pPr>
          </w:p>
        </w:tc>
        <w:tc>
          <w:tcPr>
            <w:tcW w:w="11070" w:type="dxa"/>
          </w:tcPr>
          <w:p w14:paraId="000004EE" w14:textId="0745A625" w:rsidR="009561F6" w:rsidRPr="007B196D" w:rsidRDefault="00B804AC">
            <w:pPr>
              <w:spacing w:line="276" w:lineRule="auto"/>
              <w:jc w:val="both"/>
              <w:rPr>
                <w:rFonts w:ascii="Sylfaen" w:eastAsia="Merriweather" w:hAnsi="Sylfaen" w:cs="Merriweather"/>
                <w:color w:val="002060"/>
                <w:sz w:val="20"/>
                <w:szCs w:val="20"/>
              </w:rPr>
            </w:pPr>
            <w:sdt>
              <w:sdtPr>
                <w:rPr>
                  <w:rFonts w:ascii="Sylfaen" w:hAnsi="Sylfaen"/>
                  <w:color w:val="002060"/>
                  <w:sz w:val="20"/>
                  <w:szCs w:val="20"/>
                </w:rPr>
                <w:tag w:val="goog_rdk_399"/>
                <w:id w:val="216940984"/>
              </w:sdtPr>
              <w:sdtEndPr/>
              <w:sdtContent>
                <w:r w:rsidR="001E573C" w:rsidRPr="007B196D">
                  <w:rPr>
                    <w:rFonts w:ascii="Sylfaen" w:eastAsia="Arial Unicode MS" w:hAnsi="Sylfaen" w:cs="Arial Unicode MS"/>
                    <w:color w:val="002060"/>
                    <w:sz w:val="20"/>
                    <w:szCs w:val="20"/>
                  </w:rPr>
                  <w:t>საჭიროების შემთხვევაში სტანდარტთან შესაბამისობის უზრუნველყოფის გეგმა</w:t>
                </w:r>
              </w:sdtContent>
            </w:sdt>
          </w:p>
        </w:tc>
        <w:tc>
          <w:tcPr>
            <w:tcW w:w="2880" w:type="dxa"/>
          </w:tcPr>
          <w:p w14:paraId="000004EF" w14:textId="77777777" w:rsidR="009561F6" w:rsidRPr="007B196D" w:rsidRDefault="009561F6">
            <w:pPr>
              <w:jc w:val="both"/>
              <w:rPr>
                <w:rFonts w:ascii="Sylfaen" w:eastAsia="Merriweather" w:hAnsi="Sylfaen" w:cs="Merriweather"/>
                <w:color w:val="002060"/>
                <w:sz w:val="20"/>
                <w:szCs w:val="20"/>
              </w:rPr>
            </w:pPr>
          </w:p>
        </w:tc>
      </w:tr>
      <w:tr w:rsidR="00E87F29" w:rsidRPr="007B196D" w14:paraId="0FC6BCAE" w14:textId="77777777" w:rsidTr="0040210E">
        <w:tc>
          <w:tcPr>
            <w:tcW w:w="1980" w:type="dxa"/>
            <w:shd w:val="clear" w:color="auto" w:fill="D9E2F3"/>
          </w:tcPr>
          <w:p w14:paraId="24AD7835" w14:textId="77777777" w:rsidR="00E87F29" w:rsidRPr="007B196D" w:rsidRDefault="00E87F29">
            <w:pPr>
              <w:numPr>
                <w:ilvl w:val="0"/>
                <w:numId w:val="1"/>
              </w:numPr>
              <w:pBdr>
                <w:top w:val="nil"/>
                <w:left w:val="nil"/>
                <w:bottom w:val="nil"/>
                <w:right w:val="nil"/>
                <w:between w:val="nil"/>
              </w:pBdr>
              <w:spacing w:line="276" w:lineRule="auto"/>
              <w:jc w:val="center"/>
              <w:rPr>
                <w:rFonts w:ascii="Sylfaen" w:eastAsia="Merriweather" w:hAnsi="Sylfaen" w:cs="Merriweather"/>
                <w:color w:val="002060"/>
                <w:sz w:val="20"/>
                <w:szCs w:val="20"/>
              </w:rPr>
            </w:pPr>
          </w:p>
        </w:tc>
        <w:tc>
          <w:tcPr>
            <w:tcW w:w="11070" w:type="dxa"/>
          </w:tcPr>
          <w:p w14:paraId="2DE94E90" w14:textId="7607DDAD" w:rsidR="00E87F29" w:rsidRPr="007B196D" w:rsidRDefault="00B804AC">
            <w:pPr>
              <w:spacing w:line="276" w:lineRule="auto"/>
              <w:jc w:val="both"/>
              <w:rPr>
                <w:rFonts w:ascii="Sylfaen" w:hAnsi="Sylfaen"/>
                <w:color w:val="002060"/>
                <w:sz w:val="20"/>
                <w:szCs w:val="20"/>
              </w:rPr>
            </w:pPr>
            <w:sdt>
              <w:sdtPr>
                <w:rPr>
                  <w:rFonts w:ascii="Sylfaen" w:hAnsi="Sylfaen"/>
                  <w:color w:val="002060"/>
                  <w:sz w:val="20"/>
                  <w:szCs w:val="20"/>
                </w:rPr>
                <w:tag w:val="goog_rdk_401"/>
                <w:id w:val="1896387912"/>
              </w:sdtPr>
              <w:sdtEndPr/>
              <w:sdtContent>
                <w:r w:rsidR="00E87F29" w:rsidRPr="007B196D">
                  <w:rPr>
                    <w:rFonts w:ascii="Sylfaen" w:eastAsia="Arial Unicode MS" w:hAnsi="Sylfaen" w:cs="Arial Unicode MS"/>
                    <w:color w:val="002060"/>
                    <w:sz w:val="20"/>
                    <w:szCs w:val="20"/>
                  </w:rPr>
                  <w:t>დანართები, რომლითაც დაწესებულება ადასტურებს ინსტიტუციური სტანდარტების ინდიკატორის/კრიტერიუმის/კომპონენტის შესრულებას.</w:t>
                </w:r>
              </w:sdtContent>
            </w:sdt>
          </w:p>
        </w:tc>
        <w:tc>
          <w:tcPr>
            <w:tcW w:w="2880" w:type="dxa"/>
          </w:tcPr>
          <w:p w14:paraId="6A77C4D3" w14:textId="77777777" w:rsidR="00E87F29" w:rsidRPr="007B196D" w:rsidRDefault="00E87F29">
            <w:pPr>
              <w:jc w:val="both"/>
              <w:rPr>
                <w:rFonts w:ascii="Sylfaen" w:eastAsia="Merriweather" w:hAnsi="Sylfaen" w:cs="Merriweather"/>
                <w:color w:val="002060"/>
                <w:sz w:val="20"/>
                <w:szCs w:val="20"/>
              </w:rPr>
            </w:pPr>
          </w:p>
        </w:tc>
      </w:tr>
      <w:bookmarkEnd w:id="9"/>
    </w:tbl>
    <w:p w14:paraId="3D7D953E" w14:textId="77777777" w:rsidR="00552667" w:rsidRPr="007B196D" w:rsidRDefault="00552667">
      <w:pPr>
        <w:rPr>
          <w:rFonts w:ascii="Sylfaen" w:eastAsia="Merriweather" w:hAnsi="Sylfaen" w:cs="Merriweather"/>
          <w:color w:val="002060"/>
          <w:sz w:val="20"/>
          <w:szCs w:val="20"/>
        </w:rPr>
      </w:pPr>
    </w:p>
    <w:sdt>
      <w:sdtPr>
        <w:rPr>
          <w:rFonts w:ascii="Sylfaen" w:eastAsia="Calibri" w:hAnsi="Sylfaen" w:cs="Calibri"/>
          <w:color w:val="002060"/>
          <w:sz w:val="20"/>
          <w:szCs w:val="20"/>
        </w:rPr>
        <w:tag w:val="goog_rdk_402"/>
        <w:id w:val="-427269214"/>
      </w:sdtPr>
      <w:sdtEndPr/>
      <w:sdtContent>
        <w:p w14:paraId="62353260" w14:textId="22B3E359" w:rsidR="00E8385F" w:rsidRPr="007B196D" w:rsidRDefault="00261C80" w:rsidP="00E8385F">
          <w:pPr>
            <w:pStyle w:val="Heading2"/>
            <w:ind w:left="-426"/>
            <w:rPr>
              <w:rFonts w:ascii="Sylfaen" w:eastAsia="Arial Unicode MS" w:hAnsi="Sylfaen" w:cs="Arial Unicode MS"/>
              <w:b/>
              <w:color w:val="002060"/>
              <w:sz w:val="20"/>
              <w:szCs w:val="20"/>
            </w:rPr>
          </w:pPr>
          <w:r w:rsidRPr="007B196D">
            <w:rPr>
              <w:rFonts w:ascii="Sylfaen" w:eastAsia="Arial Unicode MS" w:hAnsi="Sylfaen" w:cs="Arial Unicode MS"/>
              <w:b/>
              <w:color w:val="002060"/>
              <w:sz w:val="20"/>
              <w:szCs w:val="20"/>
            </w:rPr>
            <w:t xml:space="preserve">ნაწილი III. ინფორმაცია </w:t>
          </w:r>
          <w:r w:rsidR="002353D2" w:rsidRPr="007B196D">
            <w:rPr>
              <w:rFonts w:ascii="Sylfaen" w:eastAsia="Arial Unicode MS" w:hAnsi="Sylfaen" w:cs="Arial Unicode MS"/>
              <w:b/>
              <w:color w:val="002060"/>
              <w:sz w:val="20"/>
              <w:szCs w:val="20"/>
            </w:rPr>
            <w:t xml:space="preserve">არსებული </w:t>
          </w:r>
          <w:r w:rsidRPr="007B196D">
            <w:rPr>
              <w:rFonts w:ascii="Sylfaen" w:eastAsia="Arial Unicode MS" w:hAnsi="Sylfaen" w:cs="Arial Unicode MS"/>
              <w:b/>
              <w:color w:val="002060"/>
              <w:sz w:val="20"/>
              <w:szCs w:val="20"/>
            </w:rPr>
            <w:t>პროფესიული საგანმანათლებლო პროგრამ(ებ)ის შესახებ</w:t>
          </w:r>
          <w:r w:rsidR="00E8385F" w:rsidRPr="007B196D">
            <w:rPr>
              <w:rFonts w:ascii="Sylfaen" w:eastAsia="Arial Unicode MS" w:hAnsi="Sylfaen" w:cs="Arial Unicode MS"/>
              <w:b/>
              <w:color w:val="002060"/>
              <w:sz w:val="20"/>
              <w:szCs w:val="20"/>
            </w:rPr>
            <w:t xml:space="preserve"> </w:t>
          </w:r>
        </w:p>
        <w:p w14:paraId="000004F1" w14:textId="7C9DA770" w:rsidR="009561F6" w:rsidRPr="007B196D" w:rsidRDefault="00B804AC" w:rsidP="00E8385F">
          <w:pPr>
            <w:rPr>
              <w:rFonts w:ascii="Sylfaen" w:hAnsi="Sylfaen"/>
              <w:color w:val="002060"/>
              <w:sz w:val="20"/>
              <w:szCs w:val="20"/>
            </w:rPr>
          </w:pPr>
          <w:sdt>
            <w:sdtPr>
              <w:rPr>
                <w:rFonts w:ascii="Sylfaen" w:hAnsi="Sylfaen"/>
                <w:color w:val="002060"/>
                <w:sz w:val="20"/>
                <w:szCs w:val="20"/>
              </w:rPr>
              <w:tag w:val="goog_rdk_404"/>
              <w:id w:val="1976407727"/>
            </w:sdtPr>
            <w:sdtEndPr/>
            <w:sdtContent>
              <w:r w:rsidR="00E8385F" w:rsidRPr="007B196D">
                <w:rPr>
                  <w:rFonts w:ascii="Sylfaen" w:hAnsi="Sylfaen"/>
                  <w:i/>
                  <w:color w:val="002060"/>
                  <w:sz w:val="20"/>
                  <w:szCs w:val="20"/>
                </w:rPr>
                <w:t xml:space="preserve">ინფორმაცია </w:t>
              </w:r>
              <w:r w:rsidR="00E8385F" w:rsidRPr="007B196D">
                <w:rPr>
                  <w:rFonts w:ascii="Sylfaen" w:eastAsia="Arial Unicode MS" w:hAnsi="Sylfaen" w:cs="Arial Unicode MS"/>
                  <w:i/>
                  <w:color w:val="002060"/>
                  <w:sz w:val="20"/>
                  <w:szCs w:val="20"/>
                </w:rPr>
                <w:t>ივსება ცალ-ცალკე თითოეული პროგრამისა და ასევე, პროგრამის განხორციელების ადგილის, განხორციელების ფორმისა და ენის მიხედვით</w:t>
              </w:r>
            </w:sdtContent>
          </w:sdt>
        </w:p>
      </w:sdtContent>
    </w:sdt>
    <w:p w14:paraId="000004F3" w14:textId="3F85B2FC" w:rsidR="009561F6" w:rsidRPr="007B196D" w:rsidRDefault="00B804AC" w:rsidP="00E8385F">
      <w:pPr>
        <w:numPr>
          <w:ilvl w:val="0"/>
          <w:numId w:val="24"/>
        </w:numPr>
        <w:pBdr>
          <w:top w:val="nil"/>
          <w:left w:val="nil"/>
          <w:bottom w:val="nil"/>
          <w:right w:val="nil"/>
          <w:between w:val="nil"/>
        </w:pBdr>
        <w:spacing w:before="120"/>
        <w:ind w:left="-142" w:hanging="286"/>
        <w:jc w:val="both"/>
        <w:rPr>
          <w:rFonts w:ascii="Sylfaen" w:eastAsia="Merriweather" w:hAnsi="Sylfaen" w:cs="Merriweather"/>
          <w:b/>
          <w:color w:val="002060"/>
          <w:sz w:val="20"/>
          <w:szCs w:val="20"/>
        </w:rPr>
      </w:pPr>
      <w:sdt>
        <w:sdtPr>
          <w:rPr>
            <w:rFonts w:ascii="Sylfaen" w:hAnsi="Sylfaen"/>
            <w:color w:val="002060"/>
            <w:sz w:val="20"/>
            <w:szCs w:val="20"/>
          </w:rPr>
          <w:tag w:val="goog_rdk_403"/>
          <w:id w:val="-1571025007"/>
        </w:sdtPr>
        <w:sdtEndPr/>
        <w:sdtContent>
          <w:r w:rsidR="00261C80" w:rsidRPr="007B196D">
            <w:rPr>
              <w:rFonts w:ascii="Sylfaen" w:eastAsia="Arial Unicode MS" w:hAnsi="Sylfaen" w:cs="Arial Unicode MS"/>
              <w:b/>
              <w:color w:val="002060"/>
              <w:sz w:val="20"/>
              <w:szCs w:val="20"/>
            </w:rPr>
            <w:t>ზოგადი ინფორმაცია</w:t>
          </w:r>
        </w:sdtContent>
      </w:sdt>
    </w:p>
    <w:tbl>
      <w:tblPr>
        <w:tblStyle w:val="a6"/>
        <w:tblW w:w="1593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70"/>
        <w:gridCol w:w="7560"/>
      </w:tblGrid>
      <w:tr w:rsidR="009561F6" w:rsidRPr="007B196D" w14:paraId="260EF679" w14:textId="77777777" w:rsidTr="00692ED6">
        <w:trPr>
          <w:trHeight w:val="602"/>
        </w:trPr>
        <w:tc>
          <w:tcPr>
            <w:tcW w:w="8370" w:type="dxa"/>
            <w:shd w:val="clear" w:color="auto" w:fill="D9E2F3"/>
            <w:vAlign w:val="center"/>
          </w:tcPr>
          <w:p w14:paraId="000004F4" w14:textId="77777777" w:rsidR="009561F6" w:rsidRPr="007B196D" w:rsidRDefault="00B804AC">
            <w:pPr>
              <w:rPr>
                <w:rFonts w:ascii="Sylfaen" w:eastAsia="Merriweather" w:hAnsi="Sylfaen" w:cs="Merriweather"/>
                <w:color w:val="002060"/>
                <w:sz w:val="20"/>
                <w:szCs w:val="20"/>
              </w:rPr>
            </w:pPr>
            <w:sdt>
              <w:sdtPr>
                <w:rPr>
                  <w:rFonts w:ascii="Sylfaen" w:hAnsi="Sylfaen"/>
                  <w:color w:val="002060"/>
                  <w:sz w:val="20"/>
                  <w:szCs w:val="20"/>
                </w:rPr>
                <w:tag w:val="goog_rdk_405"/>
                <w:id w:val="158357844"/>
              </w:sdtPr>
              <w:sdtEndPr/>
              <w:sdtContent>
                <w:r w:rsidR="00261C80" w:rsidRPr="007B196D">
                  <w:rPr>
                    <w:rFonts w:ascii="Sylfaen" w:eastAsia="Arial Unicode MS" w:hAnsi="Sylfaen" w:cs="Arial Unicode MS"/>
                    <w:color w:val="002060"/>
                    <w:sz w:val="20"/>
                    <w:szCs w:val="20"/>
                  </w:rPr>
                  <w:t>პროგრამის სახელწოდება</w:t>
                </w:r>
              </w:sdtContent>
            </w:sdt>
          </w:p>
        </w:tc>
        <w:tc>
          <w:tcPr>
            <w:tcW w:w="7560" w:type="dxa"/>
            <w:shd w:val="clear" w:color="auto" w:fill="auto"/>
            <w:vAlign w:val="center"/>
          </w:tcPr>
          <w:p w14:paraId="000004F5" w14:textId="77777777" w:rsidR="009561F6" w:rsidRPr="007B196D" w:rsidRDefault="009561F6">
            <w:pPr>
              <w:rPr>
                <w:rFonts w:ascii="Sylfaen" w:eastAsia="Merriweather" w:hAnsi="Sylfaen" w:cs="Merriweather"/>
                <w:color w:val="002060"/>
                <w:sz w:val="20"/>
                <w:szCs w:val="20"/>
              </w:rPr>
            </w:pPr>
          </w:p>
        </w:tc>
      </w:tr>
      <w:tr w:rsidR="009561F6" w:rsidRPr="007B196D" w14:paraId="61F228F4" w14:textId="77777777" w:rsidTr="00692ED6">
        <w:trPr>
          <w:trHeight w:val="620"/>
        </w:trPr>
        <w:tc>
          <w:tcPr>
            <w:tcW w:w="8370" w:type="dxa"/>
            <w:shd w:val="clear" w:color="auto" w:fill="D9E2F3"/>
            <w:vAlign w:val="center"/>
          </w:tcPr>
          <w:p w14:paraId="000004F6" w14:textId="77777777" w:rsidR="009561F6" w:rsidRPr="007B196D" w:rsidRDefault="00B804AC">
            <w:pPr>
              <w:rPr>
                <w:rFonts w:ascii="Sylfaen" w:eastAsia="Merriweather" w:hAnsi="Sylfaen" w:cs="Merriweather"/>
                <w:color w:val="002060"/>
                <w:sz w:val="20"/>
                <w:szCs w:val="20"/>
              </w:rPr>
            </w:pPr>
            <w:sdt>
              <w:sdtPr>
                <w:rPr>
                  <w:rFonts w:ascii="Sylfaen" w:hAnsi="Sylfaen"/>
                  <w:color w:val="002060"/>
                  <w:sz w:val="20"/>
                  <w:szCs w:val="20"/>
                </w:rPr>
                <w:tag w:val="goog_rdk_406"/>
                <w:id w:val="1310983508"/>
              </w:sdtPr>
              <w:sdtEndPr/>
              <w:sdtContent>
                <w:r w:rsidR="00261C80" w:rsidRPr="007B196D">
                  <w:rPr>
                    <w:rFonts w:ascii="Sylfaen" w:eastAsia="Arial Unicode MS" w:hAnsi="Sylfaen" w:cs="Arial Unicode MS"/>
                    <w:color w:val="002060"/>
                    <w:sz w:val="20"/>
                    <w:szCs w:val="20"/>
                  </w:rPr>
                  <w:t>პროფესიული განათლების დონე</w:t>
                </w:r>
              </w:sdtContent>
            </w:sdt>
          </w:p>
        </w:tc>
        <w:tc>
          <w:tcPr>
            <w:tcW w:w="7560" w:type="dxa"/>
            <w:shd w:val="clear" w:color="auto" w:fill="auto"/>
            <w:vAlign w:val="center"/>
          </w:tcPr>
          <w:p w14:paraId="000004F7" w14:textId="77777777" w:rsidR="009561F6" w:rsidRPr="007B196D" w:rsidRDefault="009561F6">
            <w:pPr>
              <w:rPr>
                <w:rFonts w:ascii="Sylfaen" w:eastAsia="Merriweather" w:hAnsi="Sylfaen" w:cs="Merriweather"/>
                <w:color w:val="002060"/>
                <w:sz w:val="20"/>
                <w:szCs w:val="20"/>
              </w:rPr>
            </w:pPr>
          </w:p>
        </w:tc>
      </w:tr>
      <w:tr w:rsidR="009561F6" w:rsidRPr="007B196D" w14:paraId="3B28B453" w14:textId="77777777" w:rsidTr="00692ED6">
        <w:trPr>
          <w:trHeight w:val="530"/>
        </w:trPr>
        <w:tc>
          <w:tcPr>
            <w:tcW w:w="8370" w:type="dxa"/>
            <w:shd w:val="clear" w:color="auto" w:fill="D9E2F3"/>
            <w:vAlign w:val="center"/>
          </w:tcPr>
          <w:p w14:paraId="000004F8" w14:textId="77777777" w:rsidR="009561F6" w:rsidRPr="007B196D" w:rsidRDefault="00B804AC">
            <w:pPr>
              <w:rPr>
                <w:rFonts w:ascii="Sylfaen" w:eastAsia="Merriweather" w:hAnsi="Sylfaen" w:cs="Merriweather"/>
                <w:color w:val="002060"/>
                <w:sz w:val="20"/>
                <w:szCs w:val="20"/>
              </w:rPr>
            </w:pPr>
            <w:sdt>
              <w:sdtPr>
                <w:rPr>
                  <w:rFonts w:ascii="Sylfaen" w:hAnsi="Sylfaen"/>
                  <w:color w:val="002060"/>
                  <w:sz w:val="20"/>
                  <w:szCs w:val="20"/>
                </w:rPr>
                <w:tag w:val="goog_rdk_407"/>
                <w:id w:val="1144240550"/>
              </w:sdtPr>
              <w:sdtEndPr/>
              <w:sdtContent>
                <w:r w:rsidR="00261C80" w:rsidRPr="007B196D">
                  <w:rPr>
                    <w:rFonts w:ascii="Sylfaen" w:eastAsia="Arial Unicode MS" w:hAnsi="Sylfaen" w:cs="Arial Unicode MS"/>
                    <w:color w:val="002060"/>
                    <w:sz w:val="20"/>
                    <w:szCs w:val="20"/>
                  </w:rPr>
                  <w:t>მისანიჭებელი კვალიფიკაცია</w:t>
                </w:r>
              </w:sdtContent>
            </w:sdt>
          </w:p>
        </w:tc>
        <w:tc>
          <w:tcPr>
            <w:tcW w:w="7560" w:type="dxa"/>
            <w:shd w:val="clear" w:color="auto" w:fill="auto"/>
            <w:vAlign w:val="center"/>
          </w:tcPr>
          <w:p w14:paraId="000004F9" w14:textId="77777777" w:rsidR="009561F6" w:rsidRPr="007B196D" w:rsidRDefault="009561F6">
            <w:pPr>
              <w:rPr>
                <w:rFonts w:ascii="Sylfaen" w:eastAsia="Merriweather" w:hAnsi="Sylfaen" w:cs="Merriweather"/>
                <w:color w:val="002060"/>
                <w:sz w:val="20"/>
                <w:szCs w:val="20"/>
              </w:rPr>
            </w:pPr>
          </w:p>
        </w:tc>
      </w:tr>
      <w:tr w:rsidR="009561F6" w:rsidRPr="007B196D" w14:paraId="35ED72DB" w14:textId="77777777" w:rsidTr="00692ED6">
        <w:trPr>
          <w:trHeight w:val="530"/>
        </w:trPr>
        <w:tc>
          <w:tcPr>
            <w:tcW w:w="8370" w:type="dxa"/>
            <w:shd w:val="clear" w:color="auto" w:fill="D9E2F3"/>
            <w:vAlign w:val="center"/>
          </w:tcPr>
          <w:p w14:paraId="000004FA" w14:textId="77777777" w:rsidR="009561F6" w:rsidRPr="007B196D" w:rsidRDefault="00B804AC">
            <w:pPr>
              <w:rPr>
                <w:rFonts w:ascii="Sylfaen" w:eastAsia="Merriweather" w:hAnsi="Sylfaen" w:cs="Merriweather"/>
                <w:color w:val="002060"/>
                <w:sz w:val="20"/>
                <w:szCs w:val="20"/>
              </w:rPr>
            </w:pPr>
            <w:sdt>
              <w:sdtPr>
                <w:rPr>
                  <w:rFonts w:ascii="Sylfaen" w:hAnsi="Sylfaen"/>
                  <w:color w:val="002060"/>
                  <w:sz w:val="20"/>
                  <w:szCs w:val="20"/>
                </w:rPr>
                <w:tag w:val="goog_rdk_408"/>
                <w:id w:val="1194654329"/>
              </w:sdtPr>
              <w:sdtEndPr/>
              <w:sdtContent>
                <w:r w:rsidR="00261C80" w:rsidRPr="007B196D">
                  <w:rPr>
                    <w:rFonts w:ascii="Sylfaen" w:eastAsia="Arial Unicode MS" w:hAnsi="Sylfaen" w:cs="Arial Unicode MS"/>
                    <w:color w:val="002060"/>
                    <w:sz w:val="20"/>
                    <w:szCs w:val="20"/>
                  </w:rPr>
                  <w:t>სწავლის დეტალური სფეროს კოდი</w:t>
                </w:r>
              </w:sdtContent>
            </w:sdt>
          </w:p>
        </w:tc>
        <w:tc>
          <w:tcPr>
            <w:tcW w:w="7560" w:type="dxa"/>
            <w:shd w:val="clear" w:color="auto" w:fill="auto"/>
            <w:vAlign w:val="center"/>
          </w:tcPr>
          <w:p w14:paraId="000004FB" w14:textId="77777777" w:rsidR="009561F6" w:rsidRPr="007B196D" w:rsidRDefault="009561F6">
            <w:pPr>
              <w:rPr>
                <w:rFonts w:ascii="Sylfaen" w:eastAsia="Merriweather" w:hAnsi="Sylfaen" w:cs="Merriweather"/>
                <w:color w:val="002060"/>
                <w:sz w:val="20"/>
                <w:szCs w:val="20"/>
              </w:rPr>
            </w:pPr>
          </w:p>
        </w:tc>
      </w:tr>
      <w:tr w:rsidR="009561F6" w:rsidRPr="007B196D" w14:paraId="55961E9F" w14:textId="77777777" w:rsidTr="00692ED6">
        <w:trPr>
          <w:trHeight w:val="530"/>
        </w:trPr>
        <w:tc>
          <w:tcPr>
            <w:tcW w:w="8370" w:type="dxa"/>
            <w:shd w:val="clear" w:color="auto" w:fill="D9E2F3"/>
            <w:vAlign w:val="center"/>
          </w:tcPr>
          <w:p w14:paraId="000004FC" w14:textId="77777777" w:rsidR="009561F6" w:rsidRPr="007B196D" w:rsidRDefault="00B804AC">
            <w:pPr>
              <w:rPr>
                <w:rFonts w:ascii="Sylfaen" w:eastAsia="Merriweather" w:hAnsi="Sylfaen" w:cs="Merriweather"/>
                <w:color w:val="002060"/>
                <w:sz w:val="20"/>
                <w:szCs w:val="20"/>
                <w:highlight w:val="yellow"/>
              </w:rPr>
            </w:pPr>
            <w:sdt>
              <w:sdtPr>
                <w:rPr>
                  <w:rFonts w:ascii="Sylfaen" w:hAnsi="Sylfaen"/>
                  <w:color w:val="002060"/>
                  <w:sz w:val="20"/>
                  <w:szCs w:val="20"/>
                </w:rPr>
                <w:tag w:val="goog_rdk_409"/>
                <w:id w:val="-491262953"/>
              </w:sdtPr>
              <w:sdtEndPr/>
              <w:sdtContent>
                <w:r w:rsidR="00261C80" w:rsidRPr="007B196D">
                  <w:rPr>
                    <w:rFonts w:ascii="Sylfaen" w:eastAsia="Arial Unicode MS" w:hAnsi="Sylfaen" w:cs="Arial Unicode MS"/>
                    <w:color w:val="002060"/>
                    <w:sz w:val="20"/>
                    <w:szCs w:val="20"/>
                  </w:rPr>
                  <w:t>პროგრამის დამტკიცების აქტის რეკვიზიტები</w:t>
                </w:r>
              </w:sdtContent>
            </w:sdt>
          </w:p>
        </w:tc>
        <w:tc>
          <w:tcPr>
            <w:tcW w:w="7560" w:type="dxa"/>
            <w:shd w:val="clear" w:color="auto" w:fill="auto"/>
            <w:vAlign w:val="center"/>
          </w:tcPr>
          <w:p w14:paraId="000004FD" w14:textId="77777777" w:rsidR="009561F6" w:rsidRPr="007B196D" w:rsidRDefault="009561F6">
            <w:pPr>
              <w:rPr>
                <w:rFonts w:ascii="Sylfaen" w:eastAsia="Merriweather" w:hAnsi="Sylfaen" w:cs="Merriweather"/>
                <w:color w:val="002060"/>
                <w:sz w:val="20"/>
                <w:szCs w:val="20"/>
              </w:rPr>
            </w:pPr>
          </w:p>
        </w:tc>
      </w:tr>
      <w:tr w:rsidR="009561F6" w:rsidRPr="007B196D" w14:paraId="4FA8F90F" w14:textId="77777777" w:rsidTr="00692ED6">
        <w:trPr>
          <w:trHeight w:val="530"/>
        </w:trPr>
        <w:tc>
          <w:tcPr>
            <w:tcW w:w="8370" w:type="dxa"/>
            <w:shd w:val="clear" w:color="auto" w:fill="D9E2F3"/>
            <w:vAlign w:val="center"/>
          </w:tcPr>
          <w:p w14:paraId="000004FE" w14:textId="77777777" w:rsidR="009561F6" w:rsidRPr="007B196D" w:rsidRDefault="00B804AC">
            <w:pPr>
              <w:rPr>
                <w:rFonts w:ascii="Sylfaen" w:eastAsia="Merriweather" w:hAnsi="Sylfaen" w:cs="Merriweather"/>
                <w:color w:val="002060"/>
                <w:sz w:val="20"/>
                <w:szCs w:val="20"/>
              </w:rPr>
            </w:pPr>
            <w:sdt>
              <w:sdtPr>
                <w:rPr>
                  <w:rFonts w:ascii="Sylfaen" w:hAnsi="Sylfaen"/>
                  <w:color w:val="002060"/>
                  <w:sz w:val="20"/>
                  <w:szCs w:val="20"/>
                </w:rPr>
                <w:tag w:val="goog_rdk_410"/>
                <w:id w:val="-163405042"/>
              </w:sdtPr>
              <w:sdtEndPr/>
              <w:sdtContent>
                <w:r w:rsidR="00261C80" w:rsidRPr="007B196D">
                  <w:rPr>
                    <w:rFonts w:ascii="Sylfaen" w:eastAsia="Arial Unicode MS" w:hAnsi="Sylfaen" w:cs="Arial Unicode MS"/>
                    <w:color w:val="002060"/>
                    <w:sz w:val="20"/>
                    <w:szCs w:val="20"/>
                  </w:rPr>
                  <w:t>პროგრამის განხორციელების ენა</w:t>
                </w:r>
              </w:sdtContent>
            </w:sdt>
          </w:p>
        </w:tc>
        <w:tc>
          <w:tcPr>
            <w:tcW w:w="7560" w:type="dxa"/>
            <w:shd w:val="clear" w:color="auto" w:fill="auto"/>
            <w:vAlign w:val="center"/>
          </w:tcPr>
          <w:p w14:paraId="000004FF" w14:textId="77777777" w:rsidR="009561F6" w:rsidRPr="007B196D" w:rsidRDefault="009561F6">
            <w:pPr>
              <w:rPr>
                <w:rFonts w:ascii="Sylfaen" w:eastAsia="Merriweather" w:hAnsi="Sylfaen" w:cs="Merriweather"/>
                <w:color w:val="002060"/>
                <w:sz w:val="20"/>
                <w:szCs w:val="20"/>
              </w:rPr>
            </w:pPr>
          </w:p>
        </w:tc>
      </w:tr>
      <w:tr w:rsidR="009561F6" w:rsidRPr="007B196D" w14:paraId="20BCB039" w14:textId="77777777" w:rsidTr="00692ED6">
        <w:trPr>
          <w:trHeight w:val="710"/>
        </w:trPr>
        <w:tc>
          <w:tcPr>
            <w:tcW w:w="8370" w:type="dxa"/>
            <w:shd w:val="clear" w:color="auto" w:fill="D9E2F3"/>
            <w:vAlign w:val="center"/>
          </w:tcPr>
          <w:p w14:paraId="00000500" w14:textId="77777777" w:rsidR="009561F6" w:rsidRPr="007B196D" w:rsidRDefault="00B804AC">
            <w:pPr>
              <w:rPr>
                <w:rFonts w:ascii="Sylfaen" w:eastAsia="Merriweather" w:hAnsi="Sylfaen" w:cs="Merriweather"/>
                <w:color w:val="002060"/>
                <w:sz w:val="20"/>
                <w:szCs w:val="20"/>
              </w:rPr>
            </w:pPr>
            <w:sdt>
              <w:sdtPr>
                <w:rPr>
                  <w:rFonts w:ascii="Sylfaen" w:hAnsi="Sylfaen"/>
                  <w:color w:val="002060"/>
                  <w:sz w:val="20"/>
                  <w:szCs w:val="20"/>
                </w:rPr>
                <w:tag w:val="goog_rdk_411"/>
                <w:id w:val="1087341948"/>
              </w:sdtPr>
              <w:sdtEndPr/>
              <w:sdtContent>
                <w:r w:rsidR="00261C80" w:rsidRPr="007B196D">
                  <w:rPr>
                    <w:rFonts w:ascii="Sylfaen" w:eastAsia="Arial Unicode MS" w:hAnsi="Sylfaen" w:cs="Arial Unicode MS"/>
                    <w:color w:val="002060"/>
                    <w:sz w:val="20"/>
                    <w:szCs w:val="20"/>
                  </w:rPr>
                  <w:t>პროგრამის განხორციელების მისამართი/მისამართები</w:t>
                </w:r>
              </w:sdtContent>
            </w:sdt>
          </w:p>
        </w:tc>
        <w:tc>
          <w:tcPr>
            <w:tcW w:w="7560" w:type="dxa"/>
            <w:shd w:val="clear" w:color="auto" w:fill="auto"/>
            <w:vAlign w:val="center"/>
          </w:tcPr>
          <w:p w14:paraId="00000501" w14:textId="77777777" w:rsidR="009561F6" w:rsidRPr="007B196D" w:rsidRDefault="009561F6">
            <w:pPr>
              <w:rPr>
                <w:rFonts w:ascii="Sylfaen" w:eastAsia="Merriweather" w:hAnsi="Sylfaen" w:cs="Merriweather"/>
                <w:color w:val="002060"/>
                <w:sz w:val="20"/>
                <w:szCs w:val="20"/>
              </w:rPr>
            </w:pPr>
          </w:p>
        </w:tc>
      </w:tr>
      <w:tr w:rsidR="009561F6" w:rsidRPr="007B196D" w14:paraId="4B13C3E9" w14:textId="77777777" w:rsidTr="00692ED6">
        <w:trPr>
          <w:trHeight w:val="790"/>
        </w:trPr>
        <w:tc>
          <w:tcPr>
            <w:tcW w:w="8370" w:type="dxa"/>
            <w:shd w:val="clear" w:color="auto" w:fill="D9E2F3"/>
            <w:vAlign w:val="center"/>
          </w:tcPr>
          <w:p w14:paraId="00000502" w14:textId="77777777" w:rsidR="009561F6" w:rsidRPr="007B196D" w:rsidRDefault="00B804AC">
            <w:pPr>
              <w:rPr>
                <w:rFonts w:ascii="Sylfaen" w:eastAsia="Merriweather" w:hAnsi="Sylfaen" w:cs="Merriweather"/>
                <w:color w:val="002060"/>
                <w:sz w:val="20"/>
                <w:szCs w:val="20"/>
              </w:rPr>
            </w:pPr>
            <w:sdt>
              <w:sdtPr>
                <w:rPr>
                  <w:rFonts w:ascii="Sylfaen" w:hAnsi="Sylfaen"/>
                  <w:color w:val="002060"/>
                  <w:sz w:val="20"/>
                  <w:szCs w:val="20"/>
                </w:rPr>
                <w:tag w:val="goog_rdk_412"/>
                <w:id w:val="58906936"/>
              </w:sdtPr>
              <w:sdtEndPr/>
              <w:sdtContent>
                <w:r w:rsidR="00261C80" w:rsidRPr="007B196D">
                  <w:rPr>
                    <w:rFonts w:ascii="Sylfaen" w:eastAsia="Arial Unicode MS" w:hAnsi="Sylfaen" w:cs="Arial Unicode MS"/>
                    <w:color w:val="002060"/>
                    <w:sz w:val="20"/>
                    <w:szCs w:val="20"/>
                  </w:rPr>
                  <w:t>პროგრამის განხორციელების ფორმა (რეალურ სამუშაო გარემოში/იმიტირებულ სამუშაო გარემოში)</w:t>
                </w:r>
              </w:sdtContent>
            </w:sdt>
          </w:p>
        </w:tc>
        <w:tc>
          <w:tcPr>
            <w:tcW w:w="7560" w:type="dxa"/>
            <w:shd w:val="clear" w:color="auto" w:fill="auto"/>
            <w:vAlign w:val="center"/>
          </w:tcPr>
          <w:p w14:paraId="00000503" w14:textId="77777777" w:rsidR="009561F6" w:rsidRPr="007B196D" w:rsidRDefault="009561F6">
            <w:pPr>
              <w:rPr>
                <w:rFonts w:ascii="Sylfaen" w:eastAsia="Merriweather" w:hAnsi="Sylfaen" w:cs="Merriweather"/>
                <w:color w:val="002060"/>
                <w:sz w:val="20"/>
                <w:szCs w:val="20"/>
              </w:rPr>
            </w:pPr>
          </w:p>
        </w:tc>
      </w:tr>
      <w:tr w:rsidR="009561F6" w:rsidRPr="007B196D" w14:paraId="62D4C239" w14:textId="77777777" w:rsidTr="00692ED6">
        <w:trPr>
          <w:trHeight w:val="790"/>
        </w:trPr>
        <w:tc>
          <w:tcPr>
            <w:tcW w:w="8370" w:type="dxa"/>
            <w:shd w:val="clear" w:color="auto" w:fill="D9E2F3"/>
            <w:vAlign w:val="center"/>
          </w:tcPr>
          <w:p w14:paraId="00000504" w14:textId="77777777" w:rsidR="009561F6" w:rsidRPr="007B196D" w:rsidRDefault="00B804AC">
            <w:pPr>
              <w:rPr>
                <w:rFonts w:ascii="Sylfaen" w:eastAsia="Merriweather" w:hAnsi="Sylfaen" w:cs="Merriweather"/>
                <w:color w:val="002060"/>
                <w:sz w:val="20"/>
                <w:szCs w:val="20"/>
              </w:rPr>
            </w:pPr>
            <w:sdt>
              <w:sdtPr>
                <w:rPr>
                  <w:rFonts w:ascii="Sylfaen" w:hAnsi="Sylfaen"/>
                  <w:color w:val="002060"/>
                  <w:sz w:val="20"/>
                  <w:szCs w:val="20"/>
                </w:rPr>
                <w:tag w:val="goog_rdk_413"/>
                <w:id w:val="-1600246327"/>
              </w:sdtPr>
              <w:sdtEndPr/>
              <w:sdtContent>
                <w:r w:rsidR="00261C80" w:rsidRPr="007B196D">
                  <w:rPr>
                    <w:rFonts w:ascii="Sylfaen" w:eastAsia="Arial Unicode MS" w:hAnsi="Sylfaen" w:cs="Arial Unicode MS"/>
                    <w:color w:val="002060"/>
                    <w:sz w:val="20"/>
                    <w:szCs w:val="20"/>
                  </w:rPr>
                  <w:t>რეალურ სამუშაო გარემოში სწავლების ფორმა (კოოპერაციული/დუალური)</w:t>
                </w:r>
              </w:sdtContent>
            </w:sdt>
          </w:p>
        </w:tc>
        <w:tc>
          <w:tcPr>
            <w:tcW w:w="7560" w:type="dxa"/>
            <w:shd w:val="clear" w:color="auto" w:fill="auto"/>
            <w:vAlign w:val="center"/>
          </w:tcPr>
          <w:p w14:paraId="00000505" w14:textId="77777777" w:rsidR="009561F6" w:rsidRPr="007B196D" w:rsidRDefault="009561F6">
            <w:pPr>
              <w:rPr>
                <w:rFonts w:ascii="Sylfaen" w:eastAsia="Merriweather" w:hAnsi="Sylfaen" w:cs="Merriweather"/>
                <w:color w:val="002060"/>
                <w:sz w:val="20"/>
                <w:szCs w:val="20"/>
              </w:rPr>
            </w:pPr>
          </w:p>
        </w:tc>
      </w:tr>
      <w:tr w:rsidR="009561F6" w:rsidRPr="007B196D" w14:paraId="0AD3C8C5" w14:textId="77777777" w:rsidTr="00692ED6">
        <w:trPr>
          <w:trHeight w:val="790"/>
        </w:trPr>
        <w:tc>
          <w:tcPr>
            <w:tcW w:w="8370" w:type="dxa"/>
            <w:shd w:val="clear" w:color="auto" w:fill="D9E2F3"/>
            <w:vAlign w:val="center"/>
          </w:tcPr>
          <w:p w14:paraId="00000506" w14:textId="77777777" w:rsidR="009561F6" w:rsidRPr="007B196D" w:rsidRDefault="00B804AC">
            <w:pPr>
              <w:rPr>
                <w:rFonts w:ascii="Sylfaen" w:eastAsia="Merriweather" w:hAnsi="Sylfaen" w:cs="Merriweather"/>
                <w:color w:val="002060"/>
                <w:sz w:val="20"/>
                <w:szCs w:val="20"/>
              </w:rPr>
            </w:pPr>
            <w:sdt>
              <w:sdtPr>
                <w:rPr>
                  <w:rFonts w:ascii="Sylfaen" w:hAnsi="Sylfaen"/>
                  <w:color w:val="002060"/>
                  <w:sz w:val="20"/>
                  <w:szCs w:val="20"/>
                </w:rPr>
                <w:tag w:val="goog_rdk_414"/>
                <w:id w:val="777460607"/>
              </w:sdtPr>
              <w:sdtEndPr/>
              <w:sdtContent>
                <w:r w:rsidR="00261C80" w:rsidRPr="007B196D">
                  <w:rPr>
                    <w:rFonts w:ascii="Sylfaen" w:eastAsia="Arial Unicode MS" w:hAnsi="Sylfaen" w:cs="Arial Unicode MS"/>
                    <w:color w:val="002060"/>
                    <w:sz w:val="20"/>
                    <w:szCs w:val="20"/>
                  </w:rPr>
                  <w:t>პროგრამაზე მოთხოვნილი პროფესიულ სტუდენტთა ზღვრული რაოდენობა სწავლების ფორმის მიხედვით</w:t>
                </w:r>
              </w:sdtContent>
            </w:sdt>
          </w:p>
        </w:tc>
        <w:tc>
          <w:tcPr>
            <w:tcW w:w="7560" w:type="dxa"/>
            <w:shd w:val="clear" w:color="auto" w:fill="auto"/>
            <w:vAlign w:val="center"/>
          </w:tcPr>
          <w:p w14:paraId="00000507" w14:textId="77777777" w:rsidR="009561F6" w:rsidRPr="007B196D" w:rsidRDefault="009561F6">
            <w:pPr>
              <w:rPr>
                <w:rFonts w:ascii="Sylfaen" w:eastAsia="Merriweather" w:hAnsi="Sylfaen" w:cs="Merriweather"/>
                <w:color w:val="002060"/>
                <w:sz w:val="20"/>
                <w:szCs w:val="20"/>
              </w:rPr>
            </w:pPr>
          </w:p>
        </w:tc>
      </w:tr>
      <w:tr w:rsidR="009561F6" w:rsidRPr="007B196D" w14:paraId="6CFE0384" w14:textId="77777777" w:rsidTr="00692ED6">
        <w:trPr>
          <w:trHeight w:val="790"/>
        </w:trPr>
        <w:tc>
          <w:tcPr>
            <w:tcW w:w="8370" w:type="dxa"/>
            <w:shd w:val="clear" w:color="auto" w:fill="D9E2F3"/>
            <w:vAlign w:val="center"/>
          </w:tcPr>
          <w:p w14:paraId="00000508" w14:textId="77777777" w:rsidR="009561F6" w:rsidRPr="007B196D" w:rsidRDefault="00B804AC">
            <w:pPr>
              <w:rPr>
                <w:rFonts w:ascii="Sylfaen" w:eastAsia="Merriweather" w:hAnsi="Sylfaen" w:cs="Merriweather"/>
                <w:color w:val="002060"/>
                <w:sz w:val="20"/>
                <w:szCs w:val="20"/>
              </w:rPr>
            </w:pPr>
            <w:sdt>
              <w:sdtPr>
                <w:rPr>
                  <w:rFonts w:ascii="Sylfaen" w:hAnsi="Sylfaen"/>
                  <w:color w:val="002060"/>
                  <w:sz w:val="20"/>
                  <w:szCs w:val="20"/>
                </w:rPr>
                <w:tag w:val="goog_rdk_415"/>
                <w:id w:val="-208494750"/>
              </w:sdtPr>
              <w:sdtEndPr/>
              <w:sdtContent>
                <w:r w:rsidR="00261C80" w:rsidRPr="007B196D">
                  <w:rPr>
                    <w:rFonts w:ascii="Sylfaen" w:eastAsia="Arial Unicode MS" w:hAnsi="Sylfaen" w:cs="Arial Unicode MS"/>
                    <w:color w:val="002060"/>
                    <w:sz w:val="20"/>
                    <w:szCs w:val="20"/>
                  </w:rPr>
                  <w:t>მოთხოვნილი სტუდენტთა ზღვრული რაოდენობიდან, პროფესიული სტუდენტთა ზღვრული რაოდენობა იმ სასწავლო გეგმაზე, რომელიც მოიცავს ინტეგრირებულ ზოგად მოდულებს სწავლების ფორმის მიხედვით</w:t>
                </w:r>
              </w:sdtContent>
            </w:sdt>
            <w:sdt>
              <w:sdtPr>
                <w:rPr>
                  <w:rFonts w:ascii="Sylfaen" w:hAnsi="Sylfaen"/>
                  <w:color w:val="002060"/>
                  <w:sz w:val="20"/>
                  <w:szCs w:val="20"/>
                </w:rPr>
                <w:tag w:val="goog_rdk_416"/>
                <w:id w:val="-814327918"/>
              </w:sdtPr>
              <w:sdtEndPr/>
              <w:sdtContent>
                <w:r w:rsidR="00261C80" w:rsidRPr="007B196D">
                  <w:rPr>
                    <w:rFonts w:ascii="Sylfaen" w:eastAsia="Arial Unicode MS" w:hAnsi="Sylfaen" w:cs="Arial Unicode MS"/>
                    <w:i/>
                    <w:color w:val="002060"/>
                    <w:sz w:val="20"/>
                    <w:szCs w:val="20"/>
                  </w:rPr>
                  <w:t>(არსებობის შემთხვევაში)</w:t>
                </w:r>
              </w:sdtContent>
            </w:sdt>
          </w:p>
        </w:tc>
        <w:tc>
          <w:tcPr>
            <w:tcW w:w="7560" w:type="dxa"/>
            <w:shd w:val="clear" w:color="auto" w:fill="auto"/>
            <w:vAlign w:val="center"/>
          </w:tcPr>
          <w:p w14:paraId="00000509" w14:textId="77777777" w:rsidR="009561F6" w:rsidRPr="007B196D" w:rsidRDefault="009561F6">
            <w:pPr>
              <w:rPr>
                <w:rFonts w:ascii="Sylfaen" w:eastAsia="Merriweather" w:hAnsi="Sylfaen" w:cs="Merriweather"/>
                <w:color w:val="002060"/>
                <w:sz w:val="20"/>
                <w:szCs w:val="20"/>
              </w:rPr>
            </w:pPr>
          </w:p>
        </w:tc>
      </w:tr>
      <w:tr w:rsidR="009561F6" w:rsidRPr="007B196D" w14:paraId="3071D5D8" w14:textId="77777777" w:rsidTr="00692ED6">
        <w:trPr>
          <w:trHeight w:val="790"/>
        </w:trPr>
        <w:tc>
          <w:tcPr>
            <w:tcW w:w="8370" w:type="dxa"/>
            <w:shd w:val="clear" w:color="auto" w:fill="D9E2F3"/>
            <w:vAlign w:val="center"/>
          </w:tcPr>
          <w:p w14:paraId="0000050A" w14:textId="77777777" w:rsidR="009561F6" w:rsidRPr="007B196D" w:rsidRDefault="00B804AC">
            <w:pPr>
              <w:rPr>
                <w:rFonts w:ascii="Sylfaen" w:eastAsia="Merriweather" w:hAnsi="Sylfaen" w:cs="Merriweather"/>
                <w:color w:val="002060"/>
                <w:sz w:val="20"/>
                <w:szCs w:val="20"/>
              </w:rPr>
            </w:pPr>
            <w:sdt>
              <w:sdtPr>
                <w:rPr>
                  <w:rFonts w:ascii="Sylfaen" w:hAnsi="Sylfaen"/>
                  <w:color w:val="002060"/>
                  <w:sz w:val="20"/>
                  <w:szCs w:val="20"/>
                </w:rPr>
                <w:tag w:val="goog_rdk_417"/>
                <w:id w:val="-810397616"/>
              </w:sdtPr>
              <w:sdtEndPr/>
              <w:sdtContent>
                <w:r w:rsidR="00261C80" w:rsidRPr="007B196D">
                  <w:rPr>
                    <w:rFonts w:ascii="Sylfaen" w:eastAsia="Arial Unicode MS" w:hAnsi="Sylfaen" w:cs="Arial Unicode MS"/>
                    <w:color w:val="002060"/>
                    <w:sz w:val="20"/>
                    <w:szCs w:val="20"/>
                  </w:rPr>
                  <w:t>კრედიტების რაოდენობა ინტეგრირებული სასწავლო გეგმის შემთხვევაში ქართულენოვანი სტუდენტებისთვის</w:t>
                </w:r>
              </w:sdtContent>
            </w:sdt>
          </w:p>
        </w:tc>
        <w:tc>
          <w:tcPr>
            <w:tcW w:w="7560" w:type="dxa"/>
            <w:shd w:val="clear" w:color="auto" w:fill="auto"/>
            <w:vAlign w:val="center"/>
          </w:tcPr>
          <w:p w14:paraId="0000050B" w14:textId="77777777" w:rsidR="009561F6" w:rsidRPr="007B196D" w:rsidRDefault="009561F6">
            <w:pPr>
              <w:rPr>
                <w:rFonts w:ascii="Sylfaen" w:eastAsia="Merriweather" w:hAnsi="Sylfaen" w:cs="Merriweather"/>
                <w:color w:val="002060"/>
                <w:sz w:val="20"/>
                <w:szCs w:val="20"/>
              </w:rPr>
            </w:pPr>
          </w:p>
        </w:tc>
      </w:tr>
      <w:tr w:rsidR="009561F6" w:rsidRPr="007B196D" w14:paraId="6AEDF6BE" w14:textId="77777777" w:rsidTr="00692ED6">
        <w:trPr>
          <w:trHeight w:val="790"/>
        </w:trPr>
        <w:tc>
          <w:tcPr>
            <w:tcW w:w="8370" w:type="dxa"/>
            <w:shd w:val="clear" w:color="auto" w:fill="D9E2F3"/>
            <w:vAlign w:val="center"/>
          </w:tcPr>
          <w:p w14:paraId="0000050C" w14:textId="77777777" w:rsidR="009561F6" w:rsidRPr="007B196D" w:rsidRDefault="00B804AC">
            <w:pPr>
              <w:rPr>
                <w:rFonts w:ascii="Sylfaen" w:eastAsia="Merriweather" w:hAnsi="Sylfaen" w:cs="Merriweather"/>
                <w:color w:val="002060"/>
                <w:sz w:val="20"/>
                <w:szCs w:val="20"/>
              </w:rPr>
            </w:pPr>
            <w:sdt>
              <w:sdtPr>
                <w:rPr>
                  <w:rFonts w:ascii="Sylfaen" w:hAnsi="Sylfaen"/>
                  <w:color w:val="002060"/>
                  <w:sz w:val="20"/>
                  <w:szCs w:val="20"/>
                </w:rPr>
                <w:tag w:val="goog_rdk_418"/>
                <w:id w:val="877354952"/>
              </w:sdtPr>
              <w:sdtEndPr/>
              <w:sdtContent>
                <w:r w:rsidR="00261C80" w:rsidRPr="007B196D">
                  <w:rPr>
                    <w:rFonts w:ascii="Sylfaen" w:eastAsia="Arial Unicode MS" w:hAnsi="Sylfaen" w:cs="Arial Unicode MS"/>
                    <w:color w:val="002060"/>
                    <w:sz w:val="20"/>
                    <w:szCs w:val="20"/>
                  </w:rPr>
                  <w:t>კრედიტების რაოდენობა არაინტეგრირებული სასწავლო გეგმის შემთხვევაში ქართულენოვანი სტუდენტებისთვის</w:t>
                </w:r>
              </w:sdtContent>
            </w:sdt>
          </w:p>
        </w:tc>
        <w:tc>
          <w:tcPr>
            <w:tcW w:w="7560" w:type="dxa"/>
            <w:shd w:val="clear" w:color="auto" w:fill="auto"/>
            <w:vAlign w:val="center"/>
          </w:tcPr>
          <w:p w14:paraId="0000050D" w14:textId="77777777" w:rsidR="009561F6" w:rsidRPr="007B196D" w:rsidRDefault="009561F6">
            <w:pPr>
              <w:rPr>
                <w:rFonts w:ascii="Sylfaen" w:eastAsia="Merriweather" w:hAnsi="Sylfaen" w:cs="Merriweather"/>
                <w:color w:val="002060"/>
                <w:sz w:val="20"/>
                <w:szCs w:val="20"/>
              </w:rPr>
            </w:pPr>
          </w:p>
        </w:tc>
      </w:tr>
      <w:tr w:rsidR="009561F6" w:rsidRPr="007B196D" w14:paraId="30A69554" w14:textId="77777777" w:rsidTr="00692ED6">
        <w:trPr>
          <w:trHeight w:val="790"/>
        </w:trPr>
        <w:tc>
          <w:tcPr>
            <w:tcW w:w="8370" w:type="dxa"/>
            <w:shd w:val="clear" w:color="auto" w:fill="D9E2F3"/>
            <w:vAlign w:val="center"/>
          </w:tcPr>
          <w:p w14:paraId="0000050E" w14:textId="77777777" w:rsidR="009561F6" w:rsidRPr="007B196D" w:rsidRDefault="00B804AC">
            <w:pPr>
              <w:rPr>
                <w:rFonts w:ascii="Sylfaen" w:eastAsia="Merriweather" w:hAnsi="Sylfaen" w:cs="Merriweather"/>
                <w:color w:val="002060"/>
                <w:sz w:val="20"/>
                <w:szCs w:val="20"/>
              </w:rPr>
            </w:pPr>
            <w:sdt>
              <w:sdtPr>
                <w:rPr>
                  <w:rFonts w:ascii="Sylfaen" w:hAnsi="Sylfaen"/>
                  <w:color w:val="002060"/>
                  <w:sz w:val="20"/>
                  <w:szCs w:val="20"/>
                </w:rPr>
                <w:tag w:val="goog_rdk_419"/>
                <w:id w:val="-1941987863"/>
              </w:sdtPr>
              <w:sdtEndPr/>
              <w:sdtContent>
                <w:r w:rsidR="00261C80" w:rsidRPr="007B196D">
                  <w:rPr>
                    <w:rFonts w:ascii="Sylfaen" w:eastAsia="Arial Unicode MS" w:hAnsi="Sylfaen" w:cs="Arial Unicode MS"/>
                    <w:color w:val="002060"/>
                    <w:sz w:val="20"/>
                    <w:szCs w:val="20"/>
                  </w:rPr>
                  <w:t>კრედიტების რაოდენობა ინტეგრირებული სასწავლო გეგმის შემთხვევაში არაქართულენოვანი სტუდენტებისთვის</w:t>
                </w:r>
              </w:sdtContent>
            </w:sdt>
          </w:p>
        </w:tc>
        <w:tc>
          <w:tcPr>
            <w:tcW w:w="7560" w:type="dxa"/>
            <w:shd w:val="clear" w:color="auto" w:fill="auto"/>
            <w:vAlign w:val="center"/>
          </w:tcPr>
          <w:p w14:paraId="0000050F" w14:textId="77777777" w:rsidR="009561F6" w:rsidRPr="007B196D" w:rsidRDefault="009561F6">
            <w:pPr>
              <w:rPr>
                <w:rFonts w:ascii="Sylfaen" w:eastAsia="Merriweather" w:hAnsi="Sylfaen" w:cs="Merriweather"/>
                <w:color w:val="002060"/>
                <w:sz w:val="20"/>
                <w:szCs w:val="20"/>
              </w:rPr>
            </w:pPr>
          </w:p>
        </w:tc>
      </w:tr>
      <w:tr w:rsidR="009561F6" w:rsidRPr="007B196D" w14:paraId="218DA22B" w14:textId="77777777" w:rsidTr="00692ED6">
        <w:trPr>
          <w:trHeight w:val="790"/>
        </w:trPr>
        <w:tc>
          <w:tcPr>
            <w:tcW w:w="8370" w:type="dxa"/>
            <w:shd w:val="clear" w:color="auto" w:fill="D9E2F3"/>
            <w:vAlign w:val="center"/>
          </w:tcPr>
          <w:p w14:paraId="00000510" w14:textId="77777777" w:rsidR="009561F6" w:rsidRPr="007B196D" w:rsidRDefault="00B804AC">
            <w:pPr>
              <w:rPr>
                <w:rFonts w:ascii="Sylfaen" w:eastAsia="Merriweather" w:hAnsi="Sylfaen" w:cs="Merriweather"/>
                <w:color w:val="002060"/>
                <w:sz w:val="20"/>
                <w:szCs w:val="20"/>
              </w:rPr>
            </w:pPr>
            <w:sdt>
              <w:sdtPr>
                <w:rPr>
                  <w:rFonts w:ascii="Sylfaen" w:hAnsi="Sylfaen"/>
                  <w:color w:val="002060"/>
                  <w:sz w:val="20"/>
                  <w:szCs w:val="20"/>
                </w:rPr>
                <w:tag w:val="goog_rdk_420"/>
                <w:id w:val="58140034"/>
              </w:sdtPr>
              <w:sdtEndPr/>
              <w:sdtContent>
                <w:r w:rsidR="00261C80" w:rsidRPr="007B196D">
                  <w:rPr>
                    <w:rFonts w:ascii="Sylfaen" w:eastAsia="Arial Unicode MS" w:hAnsi="Sylfaen" w:cs="Arial Unicode MS"/>
                    <w:color w:val="002060"/>
                    <w:sz w:val="20"/>
                    <w:szCs w:val="20"/>
                  </w:rPr>
                  <w:t>კრედიტების რაოდენობა არაინტეგრირებული სასწავლო გეგმის შემთხვევაში არაქართულენოვანი სტუდენტებისთვის</w:t>
                </w:r>
              </w:sdtContent>
            </w:sdt>
          </w:p>
        </w:tc>
        <w:tc>
          <w:tcPr>
            <w:tcW w:w="7560" w:type="dxa"/>
            <w:shd w:val="clear" w:color="auto" w:fill="auto"/>
            <w:vAlign w:val="center"/>
          </w:tcPr>
          <w:p w14:paraId="00000511" w14:textId="77777777" w:rsidR="009561F6" w:rsidRPr="007B196D" w:rsidRDefault="009561F6">
            <w:pPr>
              <w:rPr>
                <w:rFonts w:ascii="Sylfaen" w:eastAsia="Merriweather" w:hAnsi="Sylfaen" w:cs="Merriweather"/>
                <w:color w:val="002060"/>
                <w:sz w:val="20"/>
                <w:szCs w:val="20"/>
              </w:rPr>
            </w:pPr>
          </w:p>
        </w:tc>
      </w:tr>
    </w:tbl>
    <w:p w14:paraId="02CCC6C7" w14:textId="77777777" w:rsidR="00B21AB8" w:rsidRPr="007B196D" w:rsidRDefault="00B21AB8">
      <w:pPr>
        <w:rPr>
          <w:rFonts w:ascii="Sylfaen" w:eastAsia="Merriweather" w:hAnsi="Sylfaen" w:cs="Merriweather"/>
          <w:b/>
          <w:color w:val="002060"/>
          <w:sz w:val="20"/>
          <w:szCs w:val="20"/>
        </w:rPr>
      </w:pPr>
    </w:p>
    <w:p w14:paraId="510EEB6B" w14:textId="4C49FECC" w:rsidR="00B21AB8" w:rsidRPr="007B196D" w:rsidRDefault="00B21AB8" w:rsidP="00064038">
      <w:pPr>
        <w:pStyle w:val="ListParagraph"/>
        <w:numPr>
          <w:ilvl w:val="0"/>
          <w:numId w:val="24"/>
        </w:numPr>
        <w:ind w:left="-450" w:firstLine="0"/>
        <w:rPr>
          <w:rFonts w:ascii="Sylfaen" w:hAnsi="Sylfaen" w:cs="Sylfaen"/>
          <w:b/>
          <w:bCs/>
          <w:color w:val="002060"/>
          <w:sz w:val="20"/>
          <w:szCs w:val="20"/>
          <w:lang w:val="en-US"/>
        </w:rPr>
      </w:pPr>
      <w:r w:rsidRPr="007B196D">
        <w:rPr>
          <w:rFonts w:ascii="Sylfaen" w:hAnsi="Sylfaen" w:cs="Sylfaen"/>
          <w:b/>
          <w:bCs/>
          <w:color w:val="002060"/>
          <w:sz w:val="20"/>
          <w:szCs w:val="20"/>
        </w:rPr>
        <w:t>რაოდენობრივი მონაცემები/ინფორმაცია</w:t>
      </w:r>
      <w:r w:rsidRPr="007B196D">
        <w:rPr>
          <w:rStyle w:val="FootnoteReference"/>
          <w:rFonts w:ascii="Sylfaen" w:hAnsi="Sylfaen" w:cs="Sylfaen"/>
          <w:b/>
          <w:bCs/>
          <w:color w:val="002060"/>
          <w:sz w:val="20"/>
          <w:szCs w:val="20"/>
        </w:rPr>
        <w:footnoteReference w:id="2"/>
      </w:r>
      <w:r w:rsidRPr="007B196D">
        <w:rPr>
          <w:rFonts w:ascii="Sylfaen" w:hAnsi="Sylfaen" w:cs="Sylfaen"/>
          <w:b/>
          <w:bCs/>
          <w:color w:val="002060"/>
          <w:sz w:val="20"/>
          <w:szCs w:val="20"/>
        </w:rPr>
        <w:t xml:space="preserve">: </w:t>
      </w:r>
    </w:p>
    <w:p w14:paraId="04308E24" w14:textId="49CBA256" w:rsidR="00064038" w:rsidRPr="007B196D" w:rsidRDefault="00B21AB8" w:rsidP="004D0D78">
      <w:pPr>
        <w:ind w:left="-450"/>
        <w:rPr>
          <w:rFonts w:ascii="Sylfaen" w:hAnsi="Sylfaen"/>
          <w:b/>
          <w:bCs/>
          <w:color w:val="002060"/>
          <w:sz w:val="20"/>
          <w:szCs w:val="20"/>
        </w:rPr>
      </w:pPr>
      <w:r w:rsidRPr="007B196D">
        <w:rPr>
          <w:rFonts w:ascii="Sylfaen" w:hAnsi="Sylfaen"/>
          <w:b/>
          <w:bCs/>
          <w:color w:val="002060"/>
          <w:sz w:val="20"/>
          <w:szCs w:val="20"/>
        </w:rPr>
        <w:t xml:space="preserve">პროფესიულ მასწავლებელთა რაოდენობრივი მაჩვენებლები </w:t>
      </w:r>
    </w:p>
    <w:tbl>
      <w:tblPr>
        <w:tblStyle w:val="TableGrid"/>
        <w:tblW w:w="0" w:type="auto"/>
        <w:tblInd w:w="-815" w:type="dxa"/>
        <w:tblLook w:val="04A0" w:firstRow="1" w:lastRow="0" w:firstColumn="1" w:lastColumn="0" w:noHBand="0" w:noVBand="1"/>
      </w:tblPr>
      <w:tblGrid>
        <w:gridCol w:w="15091"/>
      </w:tblGrid>
      <w:tr w:rsidR="00B21AB8" w:rsidRPr="007B196D" w14:paraId="105FDAAA" w14:textId="77777777" w:rsidTr="00692ED6">
        <w:trPr>
          <w:trHeight w:val="541"/>
        </w:trPr>
        <w:tc>
          <w:tcPr>
            <w:tcW w:w="15030" w:type="dxa"/>
          </w:tcPr>
          <w:tbl>
            <w:tblPr>
              <w:tblW w:w="20268" w:type="dxa"/>
              <w:shd w:val="clear" w:color="auto" w:fill="FFFFFF"/>
              <w:tblCellMar>
                <w:top w:w="15" w:type="dxa"/>
                <w:left w:w="15" w:type="dxa"/>
                <w:bottom w:w="15" w:type="dxa"/>
                <w:right w:w="15" w:type="dxa"/>
              </w:tblCellMar>
              <w:tblLook w:val="04A0" w:firstRow="1" w:lastRow="0" w:firstColumn="1" w:lastColumn="0" w:noHBand="0" w:noVBand="1"/>
            </w:tblPr>
            <w:tblGrid>
              <w:gridCol w:w="10719"/>
              <w:gridCol w:w="9549"/>
            </w:tblGrid>
            <w:tr w:rsidR="00B21AB8" w:rsidRPr="007B196D" w14:paraId="1BCB1F25" w14:textId="77777777" w:rsidTr="004D0D78">
              <w:trPr>
                <w:trHeight w:val="524"/>
              </w:trPr>
              <w:tc>
                <w:tcPr>
                  <w:tcW w:w="10719" w:type="dxa"/>
                  <w:tcBorders>
                    <w:top w:val="nil"/>
                    <w:left w:val="nil"/>
                    <w:bottom w:val="nil"/>
                    <w:right w:val="nil"/>
                  </w:tcBorders>
                  <w:shd w:val="clear" w:color="auto" w:fill="FFFFFF"/>
                  <w:hideMark/>
                </w:tcPr>
                <w:p w14:paraId="3DC9195F" w14:textId="77777777" w:rsidR="00B21AB8" w:rsidRPr="007B196D" w:rsidRDefault="00B21AB8" w:rsidP="00C41933">
                  <w:pPr>
                    <w:ind w:left="630"/>
                    <w:rPr>
                      <w:rFonts w:ascii="Sylfaen" w:eastAsia="Times New Roman" w:hAnsi="Sylfaen" w:cs="Segoe UI"/>
                      <w:color w:val="002060"/>
                      <w:sz w:val="20"/>
                      <w:szCs w:val="20"/>
                    </w:rPr>
                  </w:pPr>
                  <w:r w:rsidRPr="007B196D">
                    <w:rPr>
                      <w:rFonts w:ascii="Sylfaen" w:eastAsia="Times New Roman" w:hAnsi="Sylfaen" w:cs="Sylfaen"/>
                      <w:color w:val="002060"/>
                      <w:sz w:val="20"/>
                      <w:szCs w:val="20"/>
                    </w:rPr>
                    <w:t>პროფ</w:t>
                  </w:r>
                  <w:r w:rsidRPr="007B196D">
                    <w:rPr>
                      <w:rFonts w:ascii="Sylfaen" w:eastAsia="Times New Roman" w:hAnsi="Sylfaen" w:cs="Segoe UI"/>
                      <w:color w:val="002060"/>
                      <w:sz w:val="20"/>
                      <w:szCs w:val="20"/>
                    </w:rPr>
                    <w:t xml:space="preserve">. </w:t>
                  </w:r>
                  <w:r w:rsidRPr="007B196D">
                    <w:rPr>
                      <w:rFonts w:ascii="Sylfaen" w:eastAsia="Times New Roman" w:hAnsi="Sylfaen" w:cs="Sylfaen"/>
                      <w:color w:val="002060"/>
                      <w:sz w:val="20"/>
                      <w:szCs w:val="20"/>
                    </w:rPr>
                    <w:t>მასწავლებელთა</w:t>
                  </w:r>
                  <w:r w:rsidRPr="007B196D">
                    <w:rPr>
                      <w:rFonts w:ascii="Sylfaen" w:eastAsia="Times New Roman" w:hAnsi="Sylfaen" w:cs="Segoe UI"/>
                      <w:color w:val="002060"/>
                      <w:sz w:val="20"/>
                      <w:szCs w:val="20"/>
                    </w:rPr>
                    <w:t xml:space="preserve"> </w:t>
                  </w:r>
                  <w:r w:rsidRPr="007B196D">
                    <w:rPr>
                      <w:rFonts w:ascii="Sylfaen" w:eastAsia="Times New Roman" w:hAnsi="Sylfaen" w:cs="Sylfaen"/>
                      <w:color w:val="002060"/>
                      <w:sz w:val="20"/>
                      <w:szCs w:val="20"/>
                    </w:rPr>
                    <w:t>მთლიანი</w:t>
                  </w:r>
                  <w:r w:rsidRPr="007B196D">
                    <w:rPr>
                      <w:rFonts w:ascii="Sylfaen" w:eastAsia="Times New Roman" w:hAnsi="Sylfaen" w:cs="Segoe UI"/>
                      <w:color w:val="002060"/>
                      <w:sz w:val="20"/>
                      <w:szCs w:val="20"/>
                    </w:rPr>
                    <w:t xml:space="preserve"> </w:t>
                  </w:r>
                  <w:r w:rsidRPr="007B196D">
                    <w:rPr>
                      <w:rFonts w:ascii="Sylfaen" w:eastAsia="Times New Roman" w:hAnsi="Sylfaen" w:cs="Sylfaen"/>
                      <w:color w:val="002060"/>
                      <w:sz w:val="20"/>
                      <w:szCs w:val="20"/>
                    </w:rPr>
                    <w:t>რაოდენობა</w:t>
                  </w:r>
                </w:p>
              </w:tc>
              <w:tc>
                <w:tcPr>
                  <w:tcW w:w="0" w:type="auto"/>
                  <w:tcBorders>
                    <w:top w:val="nil"/>
                    <w:left w:val="nil"/>
                    <w:bottom w:val="nil"/>
                    <w:right w:val="nil"/>
                  </w:tcBorders>
                  <w:shd w:val="clear" w:color="auto" w:fill="FFFFFF"/>
                  <w:hideMark/>
                </w:tcPr>
                <w:p w14:paraId="66DF3397" w14:textId="77777777" w:rsidR="00B21AB8" w:rsidRPr="007B196D" w:rsidRDefault="00B21AB8" w:rsidP="00C41933">
                  <w:pPr>
                    <w:tabs>
                      <w:tab w:val="left" w:pos="2730"/>
                    </w:tabs>
                    <w:ind w:left="630"/>
                    <w:rPr>
                      <w:rFonts w:ascii="Sylfaen" w:eastAsia="Times New Roman" w:hAnsi="Sylfaen" w:cs="Segoe UI"/>
                      <w:color w:val="002060"/>
                      <w:sz w:val="20"/>
                      <w:szCs w:val="20"/>
                    </w:rPr>
                  </w:pPr>
                </w:p>
              </w:tc>
            </w:tr>
          </w:tbl>
          <w:p w14:paraId="5A768882" w14:textId="77777777" w:rsidR="00B21AB8" w:rsidRPr="007B196D" w:rsidRDefault="00B21AB8" w:rsidP="00C41933">
            <w:pPr>
              <w:ind w:left="630"/>
              <w:rPr>
                <w:rFonts w:ascii="Sylfaen" w:hAnsi="Sylfaen"/>
                <w:color w:val="002060"/>
                <w:sz w:val="20"/>
                <w:szCs w:val="20"/>
              </w:rPr>
            </w:pPr>
          </w:p>
        </w:tc>
      </w:tr>
      <w:tr w:rsidR="00B21AB8" w:rsidRPr="007B196D" w14:paraId="5D3095A8" w14:textId="77777777" w:rsidTr="00692ED6">
        <w:trPr>
          <w:trHeight w:val="541"/>
        </w:trPr>
        <w:tc>
          <w:tcPr>
            <w:tcW w:w="15030" w:type="dxa"/>
          </w:tcPr>
          <w:tbl>
            <w:tblPr>
              <w:tblW w:w="20268" w:type="dxa"/>
              <w:shd w:val="clear" w:color="auto" w:fill="FFFFFF"/>
              <w:tblCellMar>
                <w:top w:w="15" w:type="dxa"/>
                <w:left w:w="15" w:type="dxa"/>
                <w:bottom w:w="15" w:type="dxa"/>
                <w:right w:w="15" w:type="dxa"/>
              </w:tblCellMar>
              <w:tblLook w:val="04A0" w:firstRow="1" w:lastRow="0" w:firstColumn="1" w:lastColumn="0" w:noHBand="0" w:noVBand="1"/>
            </w:tblPr>
            <w:tblGrid>
              <w:gridCol w:w="10719"/>
              <w:gridCol w:w="9549"/>
            </w:tblGrid>
            <w:tr w:rsidR="00B21AB8" w:rsidRPr="007B196D" w14:paraId="2B83F507" w14:textId="77777777" w:rsidTr="004D0D78">
              <w:trPr>
                <w:trHeight w:val="524"/>
              </w:trPr>
              <w:tc>
                <w:tcPr>
                  <w:tcW w:w="10719" w:type="dxa"/>
                  <w:tcBorders>
                    <w:top w:val="nil"/>
                    <w:left w:val="nil"/>
                    <w:bottom w:val="nil"/>
                    <w:right w:val="nil"/>
                  </w:tcBorders>
                  <w:shd w:val="clear" w:color="auto" w:fill="FFFFFF"/>
                  <w:hideMark/>
                </w:tcPr>
                <w:p w14:paraId="485473C4" w14:textId="77777777" w:rsidR="00B21AB8" w:rsidRPr="007B196D" w:rsidRDefault="00B21AB8" w:rsidP="00C41933">
                  <w:pPr>
                    <w:ind w:left="630"/>
                    <w:rPr>
                      <w:rFonts w:ascii="Sylfaen" w:eastAsia="Times New Roman" w:hAnsi="Sylfaen" w:cs="Segoe UI"/>
                      <w:color w:val="002060"/>
                      <w:sz w:val="20"/>
                      <w:szCs w:val="20"/>
                    </w:rPr>
                  </w:pPr>
                  <w:r w:rsidRPr="007B196D">
                    <w:rPr>
                      <w:rFonts w:ascii="Sylfaen" w:eastAsia="Times New Roman" w:hAnsi="Sylfaen" w:cs="Sylfaen"/>
                      <w:color w:val="002060"/>
                      <w:sz w:val="20"/>
                      <w:szCs w:val="20"/>
                    </w:rPr>
                    <w:t>მომსახურების</w:t>
                  </w:r>
                  <w:r w:rsidRPr="007B196D">
                    <w:rPr>
                      <w:rFonts w:ascii="Sylfaen" w:eastAsia="Times New Roman" w:hAnsi="Sylfaen" w:cs="Segoe UI"/>
                      <w:color w:val="002060"/>
                      <w:sz w:val="20"/>
                      <w:szCs w:val="20"/>
                    </w:rPr>
                    <w:t xml:space="preserve"> </w:t>
                  </w:r>
                  <w:r w:rsidRPr="007B196D">
                    <w:rPr>
                      <w:rFonts w:ascii="Sylfaen" w:eastAsia="Times New Roman" w:hAnsi="Sylfaen" w:cs="Sylfaen"/>
                      <w:color w:val="002060"/>
                      <w:sz w:val="20"/>
                      <w:szCs w:val="20"/>
                    </w:rPr>
                    <w:t>ხელშეკრულებით</w:t>
                  </w:r>
                </w:p>
              </w:tc>
              <w:tc>
                <w:tcPr>
                  <w:tcW w:w="0" w:type="auto"/>
                  <w:tcBorders>
                    <w:top w:val="nil"/>
                    <w:left w:val="nil"/>
                    <w:bottom w:val="nil"/>
                    <w:right w:val="nil"/>
                  </w:tcBorders>
                  <w:shd w:val="clear" w:color="auto" w:fill="FFFFFF"/>
                  <w:hideMark/>
                </w:tcPr>
                <w:p w14:paraId="6AE9EF08" w14:textId="77777777" w:rsidR="00B21AB8" w:rsidRPr="007B196D" w:rsidRDefault="00B21AB8" w:rsidP="00C41933">
                  <w:pPr>
                    <w:ind w:left="630"/>
                    <w:rPr>
                      <w:rFonts w:ascii="Sylfaen" w:eastAsia="Times New Roman" w:hAnsi="Sylfaen" w:cs="Segoe UI"/>
                      <w:color w:val="002060"/>
                      <w:sz w:val="20"/>
                      <w:szCs w:val="20"/>
                    </w:rPr>
                  </w:pPr>
                </w:p>
              </w:tc>
            </w:tr>
          </w:tbl>
          <w:p w14:paraId="005BCF69" w14:textId="77777777" w:rsidR="00B21AB8" w:rsidRPr="007B196D" w:rsidRDefault="00B21AB8" w:rsidP="00C41933">
            <w:pPr>
              <w:ind w:left="630"/>
              <w:rPr>
                <w:rFonts w:ascii="Sylfaen" w:hAnsi="Sylfaen"/>
                <w:color w:val="002060"/>
                <w:sz w:val="20"/>
                <w:szCs w:val="20"/>
              </w:rPr>
            </w:pPr>
          </w:p>
        </w:tc>
      </w:tr>
      <w:tr w:rsidR="00B21AB8" w:rsidRPr="007B196D" w14:paraId="4E023678" w14:textId="77777777" w:rsidTr="00692ED6">
        <w:trPr>
          <w:trHeight w:val="557"/>
        </w:trPr>
        <w:tc>
          <w:tcPr>
            <w:tcW w:w="15030" w:type="dxa"/>
          </w:tcPr>
          <w:tbl>
            <w:tblPr>
              <w:tblW w:w="13667" w:type="dxa"/>
              <w:shd w:val="clear" w:color="auto" w:fill="FFFFFF"/>
              <w:tblCellMar>
                <w:top w:w="15" w:type="dxa"/>
                <w:left w:w="15" w:type="dxa"/>
                <w:bottom w:w="15" w:type="dxa"/>
                <w:right w:w="15" w:type="dxa"/>
              </w:tblCellMar>
              <w:tblLook w:val="04A0" w:firstRow="1" w:lastRow="0" w:firstColumn="1" w:lastColumn="0" w:noHBand="0" w:noVBand="1"/>
            </w:tblPr>
            <w:tblGrid>
              <w:gridCol w:w="10719"/>
              <w:gridCol w:w="2948"/>
            </w:tblGrid>
            <w:tr w:rsidR="00B21AB8" w:rsidRPr="007B196D" w14:paraId="6BCF54CB" w14:textId="77777777" w:rsidTr="004D0D78">
              <w:trPr>
                <w:trHeight w:val="524"/>
              </w:trPr>
              <w:tc>
                <w:tcPr>
                  <w:tcW w:w="10719" w:type="dxa"/>
                  <w:tcBorders>
                    <w:top w:val="nil"/>
                    <w:left w:val="nil"/>
                    <w:bottom w:val="nil"/>
                    <w:right w:val="nil"/>
                  </w:tcBorders>
                  <w:shd w:val="clear" w:color="auto" w:fill="FFFFFF"/>
                  <w:hideMark/>
                </w:tcPr>
                <w:p w14:paraId="2BEA35CF" w14:textId="77777777" w:rsidR="00B21AB8" w:rsidRPr="007B196D" w:rsidRDefault="00B21AB8" w:rsidP="00C41933">
                  <w:pPr>
                    <w:ind w:left="630"/>
                    <w:rPr>
                      <w:rFonts w:ascii="Sylfaen" w:eastAsia="Times New Roman" w:hAnsi="Sylfaen" w:cs="Segoe UI"/>
                      <w:color w:val="002060"/>
                      <w:sz w:val="20"/>
                      <w:szCs w:val="20"/>
                    </w:rPr>
                  </w:pPr>
                  <w:r w:rsidRPr="007B196D">
                    <w:rPr>
                      <w:rFonts w:ascii="Sylfaen" w:eastAsia="Times New Roman" w:hAnsi="Sylfaen" w:cs="Sylfaen"/>
                      <w:color w:val="002060"/>
                      <w:sz w:val="20"/>
                      <w:szCs w:val="20"/>
                    </w:rPr>
                    <w:t>შრომის</w:t>
                  </w:r>
                  <w:r w:rsidRPr="007B196D">
                    <w:rPr>
                      <w:rFonts w:ascii="Sylfaen" w:eastAsia="Times New Roman" w:hAnsi="Sylfaen" w:cs="Segoe UI"/>
                      <w:color w:val="002060"/>
                      <w:sz w:val="20"/>
                      <w:szCs w:val="20"/>
                    </w:rPr>
                    <w:t xml:space="preserve"> </w:t>
                  </w:r>
                  <w:r w:rsidRPr="007B196D">
                    <w:rPr>
                      <w:rFonts w:ascii="Sylfaen" w:eastAsia="Times New Roman" w:hAnsi="Sylfaen" w:cs="Sylfaen"/>
                      <w:color w:val="002060"/>
                      <w:sz w:val="20"/>
                      <w:szCs w:val="20"/>
                    </w:rPr>
                    <w:t>ხელშეკრულებით</w:t>
                  </w:r>
                  <w:r w:rsidRPr="007B196D">
                    <w:rPr>
                      <w:rFonts w:ascii="Sylfaen" w:eastAsia="Times New Roman" w:hAnsi="Sylfaen" w:cs="Segoe UI"/>
                      <w:color w:val="002060"/>
                      <w:sz w:val="20"/>
                      <w:szCs w:val="20"/>
                    </w:rPr>
                    <w:t xml:space="preserve"> </w:t>
                  </w:r>
                  <w:r w:rsidRPr="007B196D">
                    <w:rPr>
                      <w:rFonts w:ascii="Sylfaen" w:eastAsia="Times New Roman" w:hAnsi="Sylfaen" w:cs="Sylfaen"/>
                      <w:color w:val="002060"/>
                      <w:sz w:val="20"/>
                      <w:szCs w:val="20"/>
                    </w:rPr>
                    <w:t>აყვანილი</w:t>
                  </w:r>
                </w:p>
              </w:tc>
              <w:tc>
                <w:tcPr>
                  <w:tcW w:w="2948" w:type="dxa"/>
                  <w:tcBorders>
                    <w:top w:val="nil"/>
                    <w:left w:val="nil"/>
                    <w:bottom w:val="nil"/>
                    <w:right w:val="nil"/>
                  </w:tcBorders>
                  <w:shd w:val="clear" w:color="auto" w:fill="FFFFFF"/>
                  <w:hideMark/>
                </w:tcPr>
                <w:p w14:paraId="531F1E04" w14:textId="77777777" w:rsidR="00B21AB8" w:rsidRPr="007B196D" w:rsidRDefault="00B21AB8" w:rsidP="00C41933">
                  <w:pPr>
                    <w:ind w:left="630"/>
                    <w:rPr>
                      <w:rFonts w:ascii="Sylfaen" w:eastAsia="Times New Roman" w:hAnsi="Sylfaen" w:cs="Segoe UI"/>
                      <w:color w:val="002060"/>
                      <w:sz w:val="20"/>
                      <w:szCs w:val="20"/>
                    </w:rPr>
                  </w:pPr>
                </w:p>
              </w:tc>
            </w:tr>
          </w:tbl>
          <w:p w14:paraId="0BF4EBAE" w14:textId="77777777" w:rsidR="00B21AB8" w:rsidRPr="007B196D" w:rsidRDefault="00B21AB8" w:rsidP="00C41933">
            <w:pPr>
              <w:ind w:left="630"/>
              <w:rPr>
                <w:rFonts w:ascii="Sylfaen" w:hAnsi="Sylfaen"/>
                <w:color w:val="002060"/>
                <w:sz w:val="20"/>
                <w:szCs w:val="20"/>
              </w:rPr>
            </w:pPr>
          </w:p>
        </w:tc>
      </w:tr>
      <w:tr w:rsidR="00B21AB8" w:rsidRPr="007B196D" w14:paraId="3743BB92" w14:textId="77777777" w:rsidTr="00692ED6">
        <w:trPr>
          <w:trHeight w:val="623"/>
        </w:trPr>
        <w:tc>
          <w:tcPr>
            <w:tcW w:w="15030" w:type="dxa"/>
          </w:tcPr>
          <w:p w14:paraId="45F085A4" w14:textId="77777777" w:rsidR="00B21AB8" w:rsidRPr="007B196D" w:rsidRDefault="00B21AB8" w:rsidP="00C41933">
            <w:pPr>
              <w:ind w:left="630"/>
              <w:rPr>
                <w:rFonts w:ascii="Sylfaen" w:eastAsia="Times New Roman" w:hAnsi="Sylfaen" w:cs="Sylfaen"/>
                <w:color w:val="002060"/>
                <w:sz w:val="20"/>
                <w:szCs w:val="20"/>
              </w:rPr>
            </w:pPr>
            <w:r w:rsidRPr="007B196D">
              <w:rPr>
                <w:rFonts w:ascii="Sylfaen" w:hAnsi="Sylfaen" w:cs="Sylfaen"/>
                <w:color w:val="002060"/>
                <w:sz w:val="20"/>
                <w:szCs w:val="20"/>
                <w:shd w:val="clear" w:color="auto" w:fill="FFFFFF"/>
              </w:rPr>
              <w:t>კლინიკური</w:t>
            </w:r>
            <w:r w:rsidRPr="007B196D">
              <w:rPr>
                <w:rFonts w:ascii="Sylfaen" w:hAnsi="Sylfaen"/>
                <w:color w:val="002060"/>
                <w:sz w:val="20"/>
                <w:szCs w:val="20"/>
                <w:shd w:val="clear" w:color="auto" w:fill="FFFFFF"/>
              </w:rPr>
              <w:t xml:space="preserve"> </w:t>
            </w:r>
            <w:r w:rsidRPr="007B196D">
              <w:rPr>
                <w:rFonts w:ascii="Sylfaen" w:hAnsi="Sylfaen" w:cs="Sylfaen"/>
                <w:color w:val="002060"/>
                <w:sz w:val="20"/>
                <w:szCs w:val="20"/>
                <w:shd w:val="clear" w:color="auto" w:fill="FFFFFF"/>
              </w:rPr>
              <w:t>პრაქტიკის</w:t>
            </w:r>
            <w:r w:rsidRPr="007B196D">
              <w:rPr>
                <w:rFonts w:ascii="Sylfaen" w:hAnsi="Sylfaen"/>
                <w:color w:val="002060"/>
                <w:sz w:val="20"/>
                <w:szCs w:val="20"/>
                <w:shd w:val="clear" w:color="auto" w:fill="FFFFFF"/>
              </w:rPr>
              <w:t xml:space="preserve"> </w:t>
            </w:r>
            <w:r w:rsidRPr="007B196D">
              <w:rPr>
                <w:rFonts w:ascii="Sylfaen" w:hAnsi="Sylfaen" w:cs="Sylfaen"/>
                <w:color w:val="002060"/>
                <w:sz w:val="20"/>
                <w:szCs w:val="20"/>
                <w:shd w:val="clear" w:color="auto" w:fill="FFFFFF"/>
              </w:rPr>
              <w:t>განმახორციელებლებისა</w:t>
            </w:r>
            <w:r w:rsidRPr="007B196D">
              <w:rPr>
                <w:rFonts w:ascii="Sylfaen" w:hAnsi="Sylfaen"/>
                <w:color w:val="002060"/>
                <w:sz w:val="20"/>
                <w:szCs w:val="20"/>
              </w:rPr>
              <w:br/>
            </w:r>
            <w:r w:rsidRPr="007B196D">
              <w:rPr>
                <w:rFonts w:ascii="Sylfaen" w:hAnsi="Sylfaen" w:cs="Sylfaen"/>
                <w:color w:val="002060"/>
                <w:sz w:val="20"/>
                <w:szCs w:val="20"/>
                <w:shd w:val="clear" w:color="auto" w:fill="FFFFFF"/>
              </w:rPr>
              <w:t>და</w:t>
            </w:r>
            <w:r w:rsidRPr="007B196D">
              <w:rPr>
                <w:rFonts w:ascii="Sylfaen" w:hAnsi="Sylfaen"/>
                <w:color w:val="002060"/>
                <w:sz w:val="20"/>
                <w:szCs w:val="20"/>
                <w:shd w:val="clear" w:color="auto" w:fill="FFFFFF"/>
              </w:rPr>
              <w:t xml:space="preserve"> </w:t>
            </w:r>
            <w:r w:rsidRPr="007B196D">
              <w:rPr>
                <w:rFonts w:ascii="Sylfaen" w:hAnsi="Sylfaen" w:cs="Sylfaen"/>
                <w:color w:val="002060"/>
                <w:sz w:val="20"/>
                <w:szCs w:val="20"/>
                <w:shd w:val="clear" w:color="auto" w:fill="FFFFFF"/>
              </w:rPr>
              <w:t>საწარმო</w:t>
            </w:r>
            <w:r w:rsidRPr="007B196D">
              <w:rPr>
                <w:rFonts w:ascii="Sylfaen" w:hAnsi="Sylfaen"/>
                <w:color w:val="002060"/>
                <w:sz w:val="20"/>
                <w:szCs w:val="20"/>
                <w:shd w:val="clear" w:color="auto" w:fill="FFFFFF"/>
              </w:rPr>
              <w:t xml:space="preserve"> </w:t>
            </w:r>
            <w:r w:rsidRPr="007B196D">
              <w:rPr>
                <w:rFonts w:ascii="Sylfaen" w:hAnsi="Sylfaen" w:cs="Sylfaen"/>
                <w:color w:val="002060"/>
                <w:sz w:val="20"/>
                <w:szCs w:val="20"/>
                <w:shd w:val="clear" w:color="auto" w:fill="FFFFFF"/>
              </w:rPr>
              <w:t>პრაქტიკის</w:t>
            </w:r>
            <w:r w:rsidRPr="007B196D">
              <w:rPr>
                <w:rFonts w:ascii="Sylfaen" w:hAnsi="Sylfaen"/>
                <w:color w:val="002060"/>
                <w:sz w:val="20"/>
                <w:szCs w:val="20"/>
                <w:shd w:val="clear" w:color="auto" w:fill="FFFFFF"/>
              </w:rPr>
              <w:t xml:space="preserve"> </w:t>
            </w:r>
            <w:r w:rsidRPr="007B196D">
              <w:rPr>
                <w:rFonts w:ascii="Sylfaen" w:hAnsi="Sylfaen" w:cs="Sylfaen"/>
                <w:color w:val="002060"/>
                <w:sz w:val="20"/>
                <w:szCs w:val="20"/>
                <w:shd w:val="clear" w:color="auto" w:fill="FFFFFF"/>
              </w:rPr>
              <w:t>ინსტრუქტორების</w:t>
            </w:r>
            <w:r w:rsidRPr="007B196D">
              <w:rPr>
                <w:rFonts w:ascii="Sylfaen" w:hAnsi="Sylfaen"/>
                <w:color w:val="002060"/>
                <w:sz w:val="20"/>
                <w:szCs w:val="20"/>
                <w:shd w:val="clear" w:color="auto" w:fill="FFFFFF"/>
              </w:rPr>
              <w:t xml:space="preserve"> </w:t>
            </w:r>
            <w:r w:rsidRPr="007B196D">
              <w:rPr>
                <w:rFonts w:ascii="Sylfaen" w:hAnsi="Sylfaen" w:cs="Sylfaen"/>
                <w:color w:val="002060"/>
                <w:sz w:val="20"/>
                <w:szCs w:val="20"/>
                <w:shd w:val="clear" w:color="auto" w:fill="FFFFFF"/>
              </w:rPr>
              <w:t>რაოდენობა</w:t>
            </w:r>
          </w:p>
        </w:tc>
      </w:tr>
      <w:tr w:rsidR="00B21AB8" w:rsidRPr="007B196D" w14:paraId="07FB560B" w14:textId="77777777" w:rsidTr="00692ED6">
        <w:trPr>
          <w:trHeight w:val="295"/>
        </w:trPr>
        <w:tc>
          <w:tcPr>
            <w:tcW w:w="15030" w:type="dxa"/>
          </w:tcPr>
          <w:p w14:paraId="3C7FA575" w14:textId="77777777" w:rsidR="00B21AB8" w:rsidRPr="007B196D" w:rsidRDefault="00B21AB8" w:rsidP="00C41933">
            <w:pPr>
              <w:ind w:left="630"/>
              <w:rPr>
                <w:rFonts w:ascii="Sylfaen" w:hAnsi="Sylfaen" w:cs="Sylfaen"/>
                <w:color w:val="002060"/>
                <w:sz w:val="20"/>
                <w:szCs w:val="20"/>
                <w:shd w:val="clear" w:color="auto" w:fill="FFFFFF"/>
              </w:rPr>
            </w:pPr>
            <w:r w:rsidRPr="007B196D">
              <w:rPr>
                <w:rFonts w:ascii="Sylfaen" w:hAnsi="Sylfaen" w:cs="Sylfaen"/>
                <w:color w:val="002060"/>
                <w:sz w:val="20"/>
                <w:szCs w:val="20"/>
                <w:shd w:val="clear" w:color="auto" w:fill="FFFFFF"/>
              </w:rPr>
              <w:t>პროფ</w:t>
            </w:r>
            <w:r w:rsidRPr="007B196D">
              <w:rPr>
                <w:rFonts w:ascii="Sylfaen" w:hAnsi="Sylfaen"/>
                <w:color w:val="002060"/>
                <w:sz w:val="20"/>
                <w:szCs w:val="20"/>
                <w:shd w:val="clear" w:color="auto" w:fill="FFFFFF"/>
              </w:rPr>
              <w:t xml:space="preserve">. </w:t>
            </w:r>
            <w:r w:rsidRPr="007B196D">
              <w:rPr>
                <w:rFonts w:ascii="Sylfaen" w:hAnsi="Sylfaen" w:cs="Sylfaen"/>
                <w:color w:val="002060"/>
                <w:sz w:val="20"/>
                <w:szCs w:val="20"/>
                <w:shd w:val="clear" w:color="auto" w:fill="FFFFFF"/>
              </w:rPr>
              <w:t>მასწავლებლის</w:t>
            </w:r>
            <w:r w:rsidRPr="007B196D">
              <w:rPr>
                <w:rFonts w:ascii="Sylfaen" w:hAnsi="Sylfaen"/>
                <w:color w:val="002060"/>
                <w:sz w:val="20"/>
                <w:szCs w:val="20"/>
                <w:shd w:val="clear" w:color="auto" w:fill="FFFFFF"/>
              </w:rPr>
              <w:t>/</w:t>
            </w:r>
            <w:r w:rsidRPr="007B196D">
              <w:rPr>
                <w:rFonts w:ascii="Sylfaen" w:hAnsi="Sylfaen" w:cs="Sylfaen"/>
                <w:color w:val="002060"/>
                <w:sz w:val="20"/>
                <w:szCs w:val="20"/>
                <w:shd w:val="clear" w:color="auto" w:fill="FFFFFF"/>
              </w:rPr>
              <w:t>სტუდენტის</w:t>
            </w:r>
            <w:r w:rsidRPr="007B196D">
              <w:rPr>
                <w:rFonts w:ascii="Sylfaen" w:hAnsi="Sylfaen"/>
                <w:color w:val="002060"/>
                <w:sz w:val="20"/>
                <w:szCs w:val="20"/>
                <w:shd w:val="clear" w:color="auto" w:fill="FFFFFF"/>
              </w:rPr>
              <w:t xml:space="preserve"> </w:t>
            </w:r>
            <w:r w:rsidRPr="007B196D">
              <w:rPr>
                <w:rFonts w:ascii="Sylfaen" w:hAnsi="Sylfaen" w:cs="Sylfaen"/>
                <w:color w:val="002060"/>
                <w:sz w:val="20"/>
                <w:szCs w:val="20"/>
                <w:shd w:val="clear" w:color="auto" w:fill="FFFFFF"/>
              </w:rPr>
              <w:t>შეფარდება</w:t>
            </w:r>
          </w:p>
        </w:tc>
      </w:tr>
    </w:tbl>
    <w:p w14:paraId="7D39B3D0" w14:textId="77777777" w:rsidR="00B21AB8" w:rsidRPr="007B196D" w:rsidRDefault="00B21AB8" w:rsidP="00C41933">
      <w:pPr>
        <w:ind w:left="630"/>
        <w:rPr>
          <w:rFonts w:ascii="Sylfaen" w:hAnsi="Sylfaen"/>
          <w:color w:val="002060"/>
          <w:sz w:val="20"/>
          <w:szCs w:val="20"/>
        </w:rPr>
      </w:pPr>
    </w:p>
    <w:p w14:paraId="0F3FD909" w14:textId="77777777" w:rsidR="00B21AB8" w:rsidRPr="007B196D" w:rsidRDefault="00B21AB8" w:rsidP="00C41933">
      <w:pPr>
        <w:ind w:left="630"/>
        <w:rPr>
          <w:rFonts w:ascii="Sylfaen" w:hAnsi="Sylfaen"/>
          <w:b/>
          <w:bCs/>
          <w:color w:val="002060"/>
          <w:sz w:val="20"/>
          <w:szCs w:val="20"/>
        </w:rPr>
      </w:pPr>
      <w:r w:rsidRPr="007B196D">
        <w:rPr>
          <w:rFonts w:ascii="Sylfaen" w:hAnsi="Sylfaen"/>
          <w:b/>
          <w:bCs/>
          <w:color w:val="002060"/>
          <w:sz w:val="20"/>
          <w:szCs w:val="20"/>
        </w:rPr>
        <w:t>ბიზნესთან თანაშრომლობა</w:t>
      </w:r>
    </w:p>
    <w:tbl>
      <w:tblPr>
        <w:tblStyle w:val="TableGrid"/>
        <w:tblW w:w="14760" w:type="dxa"/>
        <w:tblInd w:w="-815" w:type="dxa"/>
        <w:tblLook w:val="04A0" w:firstRow="1" w:lastRow="0" w:firstColumn="1" w:lastColumn="0" w:noHBand="0" w:noVBand="1"/>
      </w:tblPr>
      <w:tblGrid>
        <w:gridCol w:w="2886"/>
        <w:gridCol w:w="2839"/>
        <w:gridCol w:w="4480"/>
        <w:gridCol w:w="4555"/>
      </w:tblGrid>
      <w:tr w:rsidR="00C41933" w:rsidRPr="007B196D" w14:paraId="627A7CEE" w14:textId="77777777" w:rsidTr="004D0D78">
        <w:tc>
          <w:tcPr>
            <w:tcW w:w="2886" w:type="dxa"/>
          </w:tcPr>
          <w:p w14:paraId="1F75E39F" w14:textId="77777777" w:rsidR="00B21AB8" w:rsidRPr="007B196D" w:rsidRDefault="00B21AB8" w:rsidP="00C41933">
            <w:pPr>
              <w:ind w:left="630"/>
              <w:rPr>
                <w:rFonts w:ascii="Sylfaen" w:hAnsi="Sylfaen"/>
                <w:color w:val="002060"/>
                <w:sz w:val="20"/>
                <w:szCs w:val="20"/>
              </w:rPr>
            </w:pPr>
            <w:r w:rsidRPr="007B196D">
              <w:rPr>
                <w:rFonts w:ascii="Sylfaen" w:hAnsi="Sylfaen"/>
                <w:color w:val="002060"/>
                <w:sz w:val="20"/>
                <w:szCs w:val="20"/>
              </w:rPr>
              <w:t>კომპანიის დასახელება</w:t>
            </w:r>
          </w:p>
        </w:tc>
        <w:tc>
          <w:tcPr>
            <w:tcW w:w="2839" w:type="dxa"/>
          </w:tcPr>
          <w:p w14:paraId="08AA0AD4" w14:textId="77777777" w:rsidR="00B21AB8" w:rsidRPr="007B196D" w:rsidRDefault="00B21AB8" w:rsidP="00C41933">
            <w:pPr>
              <w:ind w:left="630"/>
              <w:rPr>
                <w:rFonts w:ascii="Sylfaen" w:hAnsi="Sylfaen"/>
                <w:color w:val="002060"/>
                <w:sz w:val="20"/>
                <w:szCs w:val="20"/>
              </w:rPr>
            </w:pPr>
            <w:r w:rsidRPr="007B196D">
              <w:rPr>
                <w:rFonts w:ascii="Sylfaen" w:hAnsi="Sylfaen"/>
                <w:color w:val="002060"/>
                <w:sz w:val="20"/>
                <w:szCs w:val="20"/>
              </w:rPr>
              <w:t>საიდენტიფიკაციო კოდი</w:t>
            </w:r>
          </w:p>
        </w:tc>
        <w:tc>
          <w:tcPr>
            <w:tcW w:w="4480" w:type="dxa"/>
          </w:tcPr>
          <w:p w14:paraId="7E6E261A" w14:textId="77777777" w:rsidR="00B21AB8" w:rsidRPr="007B196D" w:rsidRDefault="00B21AB8" w:rsidP="00C41933">
            <w:pPr>
              <w:ind w:left="630"/>
              <w:rPr>
                <w:rFonts w:ascii="Sylfaen" w:hAnsi="Sylfaen"/>
                <w:color w:val="002060"/>
                <w:sz w:val="20"/>
                <w:szCs w:val="20"/>
              </w:rPr>
            </w:pPr>
            <w:r w:rsidRPr="007B196D">
              <w:rPr>
                <w:rFonts w:ascii="Sylfaen" w:hAnsi="Sylfaen"/>
                <w:color w:val="002060"/>
                <w:sz w:val="20"/>
                <w:szCs w:val="20"/>
              </w:rPr>
              <w:t>ხელშეკრულებით/მემორანდუმით გათვალისწინებული პროფ. სტუდენტთა ზღვრული რაოდენობა</w:t>
            </w:r>
          </w:p>
        </w:tc>
        <w:tc>
          <w:tcPr>
            <w:tcW w:w="4555" w:type="dxa"/>
          </w:tcPr>
          <w:p w14:paraId="62B8B166" w14:textId="77777777" w:rsidR="00B21AB8" w:rsidRPr="007B196D" w:rsidRDefault="00B21AB8" w:rsidP="00C41933">
            <w:pPr>
              <w:ind w:left="630"/>
              <w:rPr>
                <w:rFonts w:ascii="Sylfaen" w:hAnsi="Sylfaen"/>
                <w:color w:val="002060"/>
                <w:sz w:val="20"/>
                <w:szCs w:val="20"/>
              </w:rPr>
            </w:pPr>
            <w:r w:rsidRPr="007B196D">
              <w:rPr>
                <w:rFonts w:ascii="Sylfaen" w:hAnsi="Sylfaen"/>
                <w:color w:val="002060"/>
                <w:sz w:val="20"/>
                <w:szCs w:val="20"/>
              </w:rPr>
              <w:t>პროგრამის შესაბამისი კომპონენტის განხორციელების ადგილ(ებ)ი/მისამართ(ებ)ი</w:t>
            </w:r>
          </w:p>
        </w:tc>
      </w:tr>
      <w:tr w:rsidR="00B21AB8" w:rsidRPr="007B196D" w14:paraId="754971A6" w14:textId="77777777" w:rsidTr="004D0D78">
        <w:tc>
          <w:tcPr>
            <w:tcW w:w="14760" w:type="dxa"/>
            <w:gridSpan w:val="4"/>
          </w:tcPr>
          <w:p w14:paraId="10179F5D" w14:textId="77777777" w:rsidR="00B21AB8" w:rsidRPr="007B196D" w:rsidRDefault="00B21AB8" w:rsidP="00C41933">
            <w:pPr>
              <w:ind w:left="630"/>
              <w:rPr>
                <w:rFonts w:ascii="Sylfaen" w:hAnsi="Sylfaen"/>
                <w:color w:val="002060"/>
                <w:sz w:val="20"/>
                <w:szCs w:val="20"/>
              </w:rPr>
            </w:pPr>
            <w:r w:rsidRPr="007B196D">
              <w:rPr>
                <w:rFonts w:ascii="Sylfaen" w:hAnsi="Sylfaen"/>
                <w:color w:val="002060"/>
                <w:sz w:val="20"/>
                <w:szCs w:val="20"/>
              </w:rPr>
              <w:t>საჭიროების შემთხვევაში დაამატეთ ველები</w:t>
            </w:r>
          </w:p>
        </w:tc>
      </w:tr>
    </w:tbl>
    <w:p w14:paraId="012F2910" w14:textId="77777777" w:rsidR="00B21AB8" w:rsidRPr="007B196D" w:rsidRDefault="00B21AB8">
      <w:pPr>
        <w:rPr>
          <w:rFonts w:ascii="Sylfaen" w:eastAsia="Merriweather" w:hAnsi="Sylfaen" w:cs="Merriweather"/>
          <w:b/>
          <w:color w:val="002060"/>
          <w:sz w:val="20"/>
          <w:szCs w:val="20"/>
        </w:rPr>
      </w:pPr>
    </w:p>
    <w:bookmarkStart w:id="10" w:name="_heading=h.1t3h5sf" w:colFirst="0" w:colLast="0"/>
    <w:bookmarkEnd w:id="10"/>
    <w:p w14:paraId="2E4FC1EE" w14:textId="07179BB0" w:rsidR="00340B62" w:rsidRPr="007B196D" w:rsidRDefault="00B804AC" w:rsidP="003D15F8">
      <w:pPr>
        <w:pStyle w:val="Heading2"/>
        <w:ind w:left="-426"/>
        <w:rPr>
          <w:rFonts w:ascii="Sylfaen" w:hAnsi="Sylfaen"/>
          <w:color w:val="002060"/>
          <w:sz w:val="20"/>
          <w:szCs w:val="20"/>
        </w:rPr>
      </w:pPr>
      <w:sdt>
        <w:sdtPr>
          <w:rPr>
            <w:rFonts w:ascii="Sylfaen" w:hAnsi="Sylfaen"/>
            <w:color w:val="002060"/>
            <w:sz w:val="20"/>
            <w:szCs w:val="20"/>
          </w:rPr>
          <w:tag w:val="goog_rdk_421"/>
          <w:id w:val="-1557847184"/>
        </w:sdtPr>
        <w:sdtEndPr/>
        <w:sdtContent>
          <w:r w:rsidR="00261C80" w:rsidRPr="007B196D">
            <w:rPr>
              <w:rFonts w:ascii="Sylfaen" w:eastAsia="Arial Unicode MS" w:hAnsi="Sylfaen" w:cs="Arial Unicode MS"/>
              <w:b/>
              <w:color w:val="002060"/>
              <w:sz w:val="20"/>
              <w:szCs w:val="20"/>
            </w:rPr>
            <w:t>II</w:t>
          </w:r>
          <w:r w:rsidR="005321EF" w:rsidRPr="007B196D">
            <w:rPr>
              <w:rFonts w:ascii="Sylfaen" w:eastAsia="Arial Unicode MS" w:hAnsi="Sylfaen" w:cs="Arial Unicode MS"/>
              <w:b/>
              <w:color w:val="002060"/>
              <w:sz w:val="20"/>
              <w:szCs w:val="20"/>
              <w:lang w:val="en-US"/>
            </w:rPr>
            <w:t>I</w:t>
          </w:r>
          <w:r w:rsidR="00261C80" w:rsidRPr="007B196D">
            <w:rPr>
              <w:rFonts w:ascii="Sylfaen" w:eastAsia="Arial Unicode MS" w:hAnsi="Sylfaen" w:cs="Arial Unicode MS"/>
              <w:b/>
              <w:color w:val="002060"/>
              <w:sz w:val="20"/>
              <w:szCs w:val="20"/>
            </w:rPr>
            <w:t>. პროფესიული საგანმანათლებლო პროგრამის ავტორიზაციის მე-2 სტანდარტთან შესაბამისობის ცხრილი</w:t>
          </w:r>
        </w:sdtContent>
      </w:sdt>
      <w:bookmarkStart w:id="11" w:name="_heading=h.4d34og8" w:colFirst="0" w:colLast="0"/>
      <w:bookmarkEnd w:id="11"/>
    </w:p>
    <w:tbl>
      <w:tblPr>
        <w:tblStyle w:val="a7"/>
        <w:tblW w:w="1467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9702"/>
      </w:tblGrid>
      <w:tr w:rsidR="009561F6" w:rsidRPr="007B196D" w14:paraId="3D3D5150" w14:textId="77777777" w:rsidTr="00552667">
        <w:trPr>
          <w:trHeight w:val="759"/>
        </w:trPr>
        <w:tc>
          <w:tcPr>
            <w:tcW w:w="4968" w:type="dxa"/>
            <w:shd w:val="clear" w:color="auto" w:fill="D9E2F3"/>
            <w:vAlign w:val="center"/>
          </w:tcPr>
          <w:p w14:paraId="00000516" w14:textId="77777777" w:rsidR="009561F6" w:rsidRPr="007B196D" w:rsidRDefault="00B804AC">
            <w:pPr>
              <w:jc w:val="center"/>
              <w:rPr>
                <w:rFonts w:ascii="Sylfaen" w:hAnsi="Sylfaen"/>
                <w:color w:val="002060"/>
                <w:sz w:val="20"/>
                <w:szCs w:val="20"/>
              </w:rPr>
            </w:pPr>
            <w:sdt>
              <w:sdtPr>
                <w:rPr>
                  <w:rFonts w:ascii="Sylfaen" w:hAnsi="Sylfaen"/>
                  <w:color w:val="002060"/>
                  <w:sz w:val="20"/>
                  <w:szCs w:val="20"/>
                </w:rPr>
                <w:tag w:val="goog_rdk_423"/>
                <w:id w:val="1612328580"/>
              </w:sdtPr>
              <w:sdtEndPr/>
              <w:sdtContent>
                <w:r w:rsidR="00261C80" w:rsidRPr="007B196D">
                  <w:rPr>
                    <w:rFonts w:ascii="Sylfaen" w:eastAsia="Arial Unicode MS" w:hAnsi="Sylfaen" w:cs="Arial Unicode MS"/>
                    <w:b/>
                    <w:color w:val="002060"/>
                    <w:sz w:val="20"/>
                    <w:szCs w:val="20"/>
                  </w:rPr>
                  <w:t>სტანდარტი/კომპონენტი</w:t>
                </w:r>
              </w:sdtContent>
            </w:sdt>
          </w:p>
        </w:tc>
        <w:tc>
          <w:tcPr>
            <w:tcW w:w="9702" w:type="dxa"/>
            <w:shd w:val="clear" w:color="auto" w:fill="D9E2F3"/>
            <w:vAlign w:val="center"/>
          </w:tcPr>
          <w:p w14:paraId="00000517" w14:textId="77777777" w:rsidR="009561F6" w:rsidRPr="007B196D" w:rsidRDefault="00B804AC">
            <w:pPr>
              <w:jc w:val="center"/>
              <w:rPr>
                <w:rFonts w:ascii="Sylfaen" w:eastAsia="Merriweather" w:hAnsi="Sylfaen" w:cs="Merriweather"/>
                <w:b/>
                <w:color w:val="002060"/>
                <w:sz w:val="20"/>
                <w:szCs w:val="20"/>
              </w:rPr>
            </w:pPr>
            <w:sdt>
              <w:sdtPr>
                <w:rPr>
                  <w:rFonts w:ascii="Sylfaen" w:hAnsi="Sylfaen"/>
                  <w:color w:val="002060"/>
                  <w:sz w:val="20"/>
                  <w:szCs w:val="20"/>
                </w:rPr>
                <w:tag w:val="goog_rdk_424"/>
                <w:id w:val="-745257679"/>
              </w:sdtPr>
              <w:sdtEndPr/>
              <w:sdtContent>
                <w:r w:rsidR="00261C80" w:rsidRPr="007B196D">
                  <w:rPr>
                    <w:rFonts w:ascii="Sylfaen" w:eastAsia="Arial Unicode MS" w:hAnsi="Sylfaen" w:cs="Arial Unicode MS"/>
                    <w:b/>
                    <w:color w:val="002060"/>
                    <w:sz w:val="20"/>
                    <w:szCs w:val="20"/>
                  </w:rPr>
                  <w:t xml:space="preserve">საგანმანათლებლო დაწესებულების შეფასება </w:t>
                </w:r>
              </w:sdtContent>
            </w:sdt>
          </w:p>
          <w:p w14:paraId="00000518" w14:textId="77777777" w:rsidR="009561F6" w:rsidRPr="007B196D" w:rsidRDefault="00B804AC">
            <w:pPr>
              <w:jc w:val="center"/>
              <w:rPr>
                <w:rFonts w:ascii="Sylfaen" w:hAnsi="Sylfaen"/>
                <w:color w:val="002060"/>
                <w:sz w:val="20"/>
                <w:szCs w:val="20"/>
              </w:rPr>
            </w:pPr>
            <w:sdt>
              <w:sdtPr>
                <w:rPr>
                  <w:rFonts w:ascii="Sylfaen" w:hAnsi="Sylfaen"/>
                  <w:color w:val="002060"/>
                  <w:sz w:val="20"/>
                  <w:szCs w:val="20"/>
                </w:rPr>
                <w:tag w:val="goog_rdk_425"/>
                <w:id w:val="-1262597864"/>
              </w:sdtPr>
              <w:sdtEndPr/>
              <w:sdtContent>
                <w:r w:rsidR="00261C80" w:rsidRPr="007B196D">
                  <w:rPr>
                    <w:rFonts w:ascii="Sylfaen" w:eastAsia="Arial Unicode MS" w:hAnsi="Sylfaen" w:cs="Arial Unicode MS"/>
                    <w:i/>
                    <w:color w:val="002060"/>
                    <w:sz w:val="20"/>
                    <w:szCs w:val="20"/>
                  </w:rPr>
                  <w:t>(მონიშნეთ შესაბამისი უჯრა სტანდარტისა და კომპონენტის შესაბამისად)</w:t>
                </w:r>
              </w:sdtContent>
            </w:sdt>
          </w:p>
        </w:tc>
      </w:tr>
      <w:tr w:rsidR="009561F6" w:rsidRPr="007B196D" w14:paraId="066C2F2F" w14:textId="77777777" w:rsidTr="00552667">
        <w:trPr>
          <w:trHeight w:val="507"/>
        </w:trPr>
        <w:tc>
          <w:tcPr>
            <w:tcW w:w="4968" w:type="dxa"/>
            <w:shd w:val="clear" w:color="auto" w:fill="D9E2F3"/>
            <w:vAlign w:val="center"/>
          </w:tcPr>
          <w:p w14:paraId="00000519" w14:textId="77777777" w:rsidR="009561F6" w:rsidRPr="007B196D" w:rsidRDefault="00B804AC">
            <w:pPr>
              <w:rPr>
                <w:rFonts w:ascii="Sylfaen" w:hAnsi="Sylfaen"/>
                <w:color w:val="002060"/>
                <w:sz w:val="20"/>
                <w:szCs w:val="20"/>
              </w:rPr>
            </w:pPr>
            <w:sdt>
              <w:sdtPr>
                <w:rPr>
                  <w:rFonts w:ascii="Sylfaen" w:hAnsi="Sylfaen"/>
                  <w:color w:val="002060"/>
                  <w:sz w:val="20"/>
                  <w:szCs w:val="20"/>
                </w:rPr>
                <w:tag w:val="goog_rdk_426"/>
                <w:id w:val="-389426185"/>
              </w:sdtPr>
              <w:sdtEndPr/>
              <w:sdtContent>
                <w:r w:rsidR="00261C80" w:rsidRPr="007B196D">
                  <w:rPr>
                    <w:rFonts w:ascii="Sylfaen" w:eastAsia="Arial Unicode MS" w:hAnsi="Sylfaen" w:cs="Arial Unicode MS"/>
                    <w:b/>
                    <w:color w:val="002060"/>
                    <w:sz w:val="20"/>
                    <w:szCs w:val="20"/>
                  </w:rPr>
                  <w:t>2) საგანმანათლებლო პროგრამები</w:t>
                </w:r>
              </w:sdtContent>
            </w:sdt>
          </w:p>
        </w:tc>
        <w:tc>
          <w:tcPr>
            <w:tcW w:w="9702" w:type="dxa"/>
            <w:shd w:val="clear" w:color="auto" w:fill="D9E2F3"/>
            <w:vAlign w:val="center"/>
          </w:tcPr>
          <w:p w14:paraId="0000051A" w14:textId="77777777" w:rsidR="009561F6" w:rsidRPr="007B196D" w:rsidRDefault="00B804AC">
            <w:pPr>
              <w:jc w:val="center"/>
              <w:rPr>
                <w:rFonts w:ascii="Sylfaen" w:hAnsi="Sylfaen"/>
                <w:color w:val="002060"/>
                <w:sz w:val="20"/>
                <w:szCs w:val="20"/>
              </w:rPr>
            </w:pPr>
            <w:sdt>
              <w:sdtPr>
                <w:rPr>
                  <w:rFonts w:ascii="Sylfaen" w:hAnsi="Sylfaen"/>
                  <w:color w:val="002060"/>
                  <w:sz w:val="20"/>
                  <w:szCs w:val="20"/>
                </w:rPr>
                <w:tag w:val="goog_rdk_427"/>
                <w:id w:val="587504305"/>
              </w:sdtPr>
              <w:sdtEndPr/>
              <w:sdtContent>
                <w:r w:rsidR="00261C80" w:rsidRPr="007B196D">
                  <w:rPr>
                    <w:rFonts w:ascii="Segoe UI Symbol" w:eastAsia="Arial Unicode MS" w:hAnsi="Segoe UI Symbol" w:cs="Segoe UI Symbol"/>
                    <w:b/>
                    <w:color w:val="002060"/>
                    <w:sz w:val="20"/>
                    <w:szCs w:val="20"/>
                  </w:rPr>
                  <w:t>☐</w:t>
                </w:r>
              </w:sdtContent>
            </w:sdt>
            <w:sdt>
              <w:sdtPr>
                <w:rPr>
                  <w:rFonts w:ascii="Sylfaen" w:hAnsi="Sylfaen"/>
                  <w:color w:val="002060"/>
                  <w:sz w:val="20"/>
                  <w:szCs w:val="20"/>
                </w:rPr>
                <w:tag w:val="goog_rdk_428"/>
                <w:id w:val="-866362947"/>
              </w:sdtPr>
              <w:sdtEndPr/>
              <w:sdtContent>
                <w:r w:rsidR="00261C80" w:rsidRPr="007B196D">
                  <w:rPr>
                    <w:rFonts w:ascii="Sylfaen" w:eastAsia="Arial Unicode MS" w:hAnsi="Sylfaen" w:cs="Arial Unicode MS"/>
                    <w:b/>
                    <w:color w:val="002060"/>
                    <w:sz w:val="20"/>
                    <w:szCs w:val="20"/>
                  </w:rPr>
                  <w:t xml:space="preserve"> შეესაბამება   </w:t>
                </w:r>
              </w:sdtContent>
            </w:sdt>
            <w:sdt>
              <w:sdtPr>
                <w:rPr>
                  <w:rFonts w:ascii="Sylfaen" w:hAnsi="Sylfaen"/>
                  <w:color w:val="002060"/>
                  <w:sz w:val="20"/>
                  <w:szCs w:val="20"/>
                </w:rPr>
                <w:tag w:val="goog_rdk_429"/>
                <w:id w:val="241923566"/>
              </w:sdtPr>
              <w:sdtEndPr/>
              <w:sdtContent>
                <w:r w:rsidR="00261C80" w:rsidRPr="007B196D">
                  <w:rPr>
                    <w:rFonts w:ascii="Segoe UI Symbol" w:eastAsia="Arial Unicode MS" w:hAnsi="Segoe UI Symbol" w:cs="Segoe UI Symbol"/>
                    <w:b/>
                    <w:color w:val="002060"/>
                    <w:sz w:val="20"/>
                    <w:szCs w:val="20"/>
                  </w:rPr>
                  <w:t>☐</w:t>
                </w:r>
              </w:sdtContent>
            </w:sdt>
            <w:sdt>
              <w:sdtPr>
                <w:rPr>
                  <w:rFonts w:ascii="Sylfaen" w:hAnsi="Sylfaen"/>
                  <w:color w:val="002060"/>
                  <w:sz w:val="20"/>
                  <w:szCs w:val="20"/>
                </w:rPr>
                <w:tag w:val="goog_rdk_430"/>
                <w:id w:val="2116473600"/>
              </w:sdtPr>
              <w:sdtEndPr/>
              <w:sdtContent>
                <w:r w:rsidR="00261C80" w:rsidRPr="007B196D">
                  <w:rPr>
                    <w:rFonts w:ascii="Sylfaen" w:eastAsia="Arial Unicode MS" w:hAnsi="Sylfaen" w:cs="Arial Unicode MS"/>
                    <w:b/>
                    <w:color w:val="002060"/>
                    <w:sz w:val="20"/>
                    <w:szCs w:val="20"/>
                  </w:rPr>
                  <w:t xml:space="preserve"> მეტწილად შეესაბამება  </w:t>
                </w:r>
              </w:sdtContent>
            </w:sdt>
            <w:sdt>
              <w:sdtPr>
                <w:rPr>
                  <w:rFonts w:ascii="Sylfaen" w:hAnsi="Sylfaen"/>
                  <w:color w:val="002060"/>
                  <w:sz w:val="20"/>
                  <w:szCs w:val="20"/>
                </w:rPr>
                <w:tag w:val="goog_rdk_431"/>
                <w:id w:val="201607874"/>
              </w:sdtPr>
              <w:sdtEndPr/>
              <w:sdtContent>
                <w:r w:rsidR="00261C80" w:rsidRPr="007B196D">
                  <w:rPr>
                    <w:rFonts w:ascii="Segoe UI Symbol" w:eastAsia="Arial Unicode MS" w:hAnsi="Segoe UI Symbol" w:cs="Segoe UI Symbol"/>
                    <w:b/>
                    <w:color w:val="002060"/>
                    <w:sz w:val="20"/>
                    <w:szCs w:val="20"/>
                  </w:rPr>
                  <w:t>☐</w:t>
                </w:r>
              </w:sdtContent>
            </w:sdt>
            <w:sdt>
              <w:sdtPr>
                <w:rPr>
                  <w:rFonts w:ascii="Sylfaen" w:hAnsi="Sylfaen"/>
                  <w:color w:val="002060"/>
                  <w:sz w:val="20"/>
                  <w:szCs w:val="20"/>
                </w:rPr>
                <w:tag w:val="goog_rdk_432"/>
                <w:id w:val="1112100111"/>
              </w:sdtPr>
              <w:sdtEndPr/>
              <w:sdtContent>
                <w:r w:rsidR="00261C80" w:rsidRPr="007B196D">
                  <w:rPr>
                    <w:rFonts w:ascii="Sylfaen" w:eastAsia="Arial Unicode MS" w:hAnsi="Sylfaen" w:cs="Arial Unicode MS"/>
                    <w:b/>
                    <w:color w:val="002060"/>
                    <w:sz w:val="20"/>
                    <w:szCs w:val="20"/>
                  </w:rPr>
                  <w:t xml:space="preserve"> ნაწილობრივ შეესაბამება  </w:t>
                </w:r>
              </w:sdtContent>
            </w:sdt>
            <w:sdt>
              <w:sdtPr>
                <w:rPr>
                  <w:rFonts w:ascii="Sylfaen" w:hAnsi="Sylfaen"/>
                  <w:color w:val="002060"/>
                  <w:sz w:val="20"/>
                  <w:szCs w:val="20"/>
                </w:rPr>
                <w:tag w:val="goog_rdk_433"/>
                <w:id w:val="-2014913624"/>
              </w:sdtPr>
              <w:sdtEndPr/>
              <w:sdtContent>
                <w:r w:rsidR="00261C80" w:rsidRPr="007B196D">
                  <w:rPr>
                    <w:rFonts w:ascii="Segoe UI Symbol" w:eastAsia="Arial Unicode MS" w:hAnsi="Segoe UI Symbol" w:cs="Segoe UI Symbol"/>
                    <w:b/>
                    <w:color w:val="002060"/>
                    <w:sz w:val="20"/>
                    <w:szCs w:val="20"/>
                  </w:rPr>
                  <w:t>☐</w:t>
                </w:r>
              </w:sdtContent>
            </w:sdt>
            <w:sdt>
              <w:sdtPr>
                <w:rPr>
                  <w:rFonts w:ascii="Sylfaen" w:hAnsi="Sylfaen"/>
                  <w:color w:val="002060"/>
                  <w:sz w:val="20"/>
                  <w:szCs w:val="20"/>
                </w:rPr>
                <w:tag w:val="goog_rdk_434"/>
                <w:id w:val="840428683"/>
              </w:sdtPr>
              <w:sdtEndPr/>
              <w:sdtContent>
                <w:r w:rsidR="00261C80" w:rsidRPr="007B196D">
                  <w:rPr>
                    <w:rFonts w:ascii="Sylfaen" w:eastAsia="Arial Unicode MS" w:hAnsi="Sylfaen" w:cs="Arial Unicode MS"/>
                    <w:b/>
                    <w:color w:val="002060"/>
                    <w:sz w:val="20"/>
                    <w:szCs w:val="20"/>
                  </w:rPr>
                  <w:t xml:space="preserve"> არ შეესაბამება</w:t>
                </w:r>
              </w:sdtContent>
            </w:sdt>
          </w:p>
        </w:tc>
      </w:tr>
      <w:tr w:rsidR="009561F6" w:rsidRPr="007B196D" w14:paraId="13BF9D21" w14:textId="77777777" w:rsidTr="00552667">
        <w:tc>
          <w:tcPr>
            <w:tcW w:w="4968" w:type="dxa"/>
            <w:vAlign w:val="center"/>
          </w:tcPr>
          <w:p w14:paraId="0000051B" w14:textId="77777777" w:rsidR="009561F6" w:rsidRPr="007B196D" w:rsidRDefault="00B804AC">
            <w:pPr>
              <w:rPr>
                <w:rFonts w:ascii="Sylfaen" w:hAnsi="Sylfaen"/>
                <w:color w:val="002060"/>
                <w:sz w:val="20"/>
                <w:szCs w:val="20"/>
              </w:rPr>
            </w:pPr>
            <w:sdt>
              <w:sdtPr>
                <w:rPr>
                  <w:rFonts w:ascii="Sylfaen" w:hAnsi="Sylfaen"/>
                  <w:color w:val="002060"/>
                  <w:sz w:val="20"/>
                  <w:szCs w:val="20"/>
                </w:rPr>
                <w:tag w:val="goog_rdk_435"/>
                <w:id w:val="-21710533"/>
              </w:sdtPr>
              <w:sdtEndPr/>
              <w:sdtContent>
                <w:r w:rsidR="00261C80" w:rsidRPr="007B196D">
                  <w:rPr>
                    <w:rFonts w:ascii="Sylfaen" w:eastAsia="Arial Unicode MS" w:hAnsi="Sylfaen" w:cs="Arial Unicode MS"/>
                    <w:color w:val="002060"/>
                    <w:sz w:val="20"/>
                    <w:szCs w:val="20"/>
                  </w:rPr>
                  <w:t>2.1) საგანმანათლებლო პროგრამის დაგეგმვა და შემუშავება</w:t>
                </w:r>
              </w:sdtContent>
            </w:sdt>
          </w:p>
        </w:tc>
        <w:tc>
          <w:tcPr>
            <w:tcW w:w="9702" w:type="dxa"/>
            <w:vAlign w:val="center"/>
          </w:tcPr>
          <w:p w14:paraId="0000051C" w14:textId="77777777" w:rsidR="009561F6" w:rsidRPr="007B196D" w:rsidRDefault="00B804AC">
            <w:pPr>
              <w:spacing w:line="276" w:lineRule="auto"/>
              <w:rPr>
                <w:rFonts w:ascii="Sylfaen" w:eastAsia="Merriweather" w:hAnsi="Sylfaen" w:cs="Merriweather"/>
                <w:color w:val="002060"/>
                <w:sz w:val="20"/>
                <w:szCs w:val="20"/>
              </w:rPr>
            </w:pPr>
            <w:sdt>
              <w:sdtPr>
                <w:rPr>
                  <w:rFonts w:ascii="Sylfaen" w:hAnsi="Sylfaen"/>
                  <w:color w:val="002060"/>
                  <w:sz w:val="20"/>
                  <w:szCs w:val="20"/>
                </w:rPr>
                <w:tag w:val="goog_rdk_436"/>
                <w:id w:val="2098978549"/>
              </w:sdtPr>
              <w:sdtEndPr/>
              <w:sdtContent>
                <w:r w:rsidR="00261C80" w:rsidRPr="007B196D">
                  <w:rPr>
                    <w:rFonts w:ascii="Segoe UI Symbol" w:eastAsia="Arial Unicode MS" w:hAnsi="Segoe UI Symbol" w:cs="Segoe UI Symbol"/>
                    <w:color w:val="002060"/>
                    <w:sz w:val="20"/>
                    <w:szCs w:val="20"/>
                  </w:rPr>
                  <w:t>☐</w:t>
                </w:r>
              </w:sdtContent>
            </w:sdt>
            <w:sdt>
              <w:sdtPr>
                <w:rPr>
                  <w:rFonts w:ascii="Sylfaen" w:hAnsi="Sylfaen"/>
                  <w:color w:val="002060"/>
                  <w:sz w:val="20"/>
                  <w:szCs w:val="20"/>
                </w:rPr>
                <w:tag w:val="goog_rdk_437"/>
                <w:id w:val="-983703738"/>
              </w:sdtPr>
              <w:sdtEndPr/>
              <w:sdtContent>
                <w:r w:rsidR="00261C80" w:rsidRPr="007B196D">
                  <w:rPr>
                    <w:rFonts w:ascii="Sylfaen" w:eastAsia="Arial Unicode MS" w:hAnsi="Sylfaen" w:cs="Arial Unicode MS"/>
                    <w:color w:val="002060"/>
                    <w:sz w:val="20"/>
                    <w:szCs w:val="20"/>
                  </w:rPr>
                  <w:t xml:space="preserve"> შეესაბამება  </w:t>
                </w:r>
              </w:sdtContent>
            </w:sdt>
          </w:p>
          <w:p w14:paraId="0000051D" w14:textId="77777777" w:rsidR="009561F6" w:rsidRPr="007B196D" w:rsidRDefault="00B804AC">
            <w:pPr>
              <w:spacing w:line="276" w:lineRule="auto"/>
              <w:rPr>
                <w:rFonts w:ascii="Sylfaen" w:eastAsia="Merriweather" w:hAnsi="Sylfaen" w:cs="Merriweather"/>
                <w:color w:val="002060"/>
                <w:sz w:val="20"/>
                <w:szCs w:val="20"/>
              </w:rPr>
            </w:pPr>
            <w:sdt>
              <w:sdtPr>
                <w:rPr>
                  <w:rFonts w:ascii="Sylfaen" w:hAnsi="Sylfaen"/>
                  <w:color w:val="002060"/>
                  <w:sz w:val="20"/>
                  <w:szCs w:val="20"/>
                </w:rPr>
                <w:tag w:val="goog_rdk_438"/>
                <w:id w:val="-425959886"/>
              </w:sdtPr>
              <w:sdtEndPr/>
              <w:sdtContent>
                <w:r w:rsidR="00261C80" w:rsidRPr="007B196D">
                  <w:rPr>
                    <w:rFonts w:ascii="Segoe UI Symbol" w:eastAsia="Arial Unicode MS" w:hAnsi="Segoe UI Symbol" w:cs="Segoe UI Symbol"/>
                    <w:color w:val="002060"/>
                    <w:sz w:val="20"/>
                    <w:szCs w:val="20"/>
                  </w:rPr>
                  <w:t>☐</w:t>
                </w:r>
              </w:sdtContent>
            </w:sdt>
            <w:sdt>
              <w:sdtPr>
                <w:rPr>
                  <w:rFonts w:ascii="Sylfaen" w:hAnsi="Sylfaen"/>
                  <w:color w:val="002060"/>
                  <w:sz w:val="20"/>
                  <w:szCs w:val="20"/>
                </w:rPr>
                <w:tag w:val="goog_rdk_439"/>
                <w:id w:val="-91320657"/>
              </w:sdtPr>
              <w:sdtEndPr/>
              <w:sdtContent>
                <w:r w:rsidR="00261C80" w:rsidRPr="007B196D">
                  <w:rPr>
                    <w:rFonts w:ascii="Sylfaen" w:eastAsia="Arial Unicode MS" w:hAnsi="Sylfaen" w:cs="Arial Unicode MS"/>
                    <w:color w:val="002060"/>
                    <w:sz w:val="20"/>
                    <w:szCs w:val="20"/>
                  </w:rPr>
                  <w:t xml:space="preserve"> მეტწილად შეესაბამება  </w:t>
                </w:r>
              </w:sdtContent>
            </w:sdt>
          </w:p>
          <w:p w14:paraId="0000051E" w14:textId="77777777" w:rsidR="009561F6" w:rsidRPr="007B196D" w:rsidRDefault="00B804AC">
            <w:pPr>
              <w:spacing w:line="276" w:lineRule="auto"/>
              <w:rPr>
                <w:rFonts w:ascii="Sylfaen" w:eastAsia="Merriweather" w:hAnsi="Sylfaen" w:cs="Merriweather"/>
                <w:color w:val="002060"/>
                <w:sz w:val="20"/>
                <w:szCs w:val="20"/>
              </w:rPr>
            </w:pPr>
            <w:sdt>
              <w:sdtPr>
                <w:rPr>
                  <w:rFonts w:ascii="Sylfaen" w:hAnsi="Sylfaen"/>
                  <w:color w:val="002060"/>
                  <w:sz w:val="20"/>
                  <w:szCs w:val="20"/>
                </w:rPr>
                <w:tag w:val="goog_rdk_440"/>
                <w:id w:val="940956993"/>
              </w:sdtPr>
              <w:sdtEndPr/>
              <w:sdtContent>
                <w:r w:rsidR="00261C80" w:rsidRPr="007B196D">
                  <w:rPr>
                    <w:rFonts w:ascii="Segoe UI Symbol" w:eastAsia="Arial Unicode MS" w:hAnsi="Segoe UI Symbol" w:cs="Segoe UI Symbol"/>
                    <w:color w:val="002060"/>
                    <w:sz w:val="20"/>
                    <w:szCs w:val="20"/>
                  </w:rPr>
                  <w:t>☐</w:t>
                </w:r>
              </w:sdtContent>
            </w:sdt>
            <w:sdt>
              <w:sdtPr>
                <w:rPr>
                  <w:rFonts w:ascii="Sylfaen" w:hAnsi="Sylfaen"/>
                  <w:color w:val="002060"/>
                  <w:sz w:val="20"/>
                  <w:szCs w:val="20"/>
                </w:rPr>
                <w:tag w:val="goog_rdk_441"/>
                <w:id w:val="1735507729"/>
              </w:sdtPr>
              <w:sdtEndPr/>
              <w:sdtContent>
                <w:r w:rsidR="00261C80" w:rsidRPr="007B196D">
                  <w:rPr>
                    <w:rFonts w:ascii="Sylfaen" w:eastAsia="Arial Unicode MS" w:hAnsi="Sylfaen" w:cs="Arial Unicode MS"/>
                    <w:color w:val="002060"/>
                    <w:sz w:val="20"/>
                    <w:szCs w:val="20"/>
                  </w:rPr>
                  <w:t xml:space="preserve"> ნაწილობრივ შეესაბამება </w:t>
                </w:r>
              </w:sdtContent>
            </w:sdt>
          </w:p>
          <w:p w14:paraId="0000051F" w14:textId="77777777" w:rsidR="009561F6" w:rsidRPr="007B196D" w:rsidRDefault="00B804AC">
            <w:pPr>
              <w:rPr>
                <w:rFonts w:ascii="Sylfaen" w:eastAsia="Merriweather" w:hAnsi="Sylfaen" w:cs="Merriweather"/>
                <w:i/>
                <w:color w:val="002060"/>
                <w:sz w:val="20"/>
                <w:szCs w:val="20"/>
              </w:rPr>
            </w:pPr>
            <w:sdt>
              <w:sdtPr>
                <w:rPr>
                  <w:rFonts w:ascii="Sylfaen" w:hAnsi="Sylfaen"/>
                  <w:color w:val="002060"/>
                  <w:sz w:val="20"/>
                  <w:szCs w:val="20"/>
                </w:rPr>
                <w:tag w:val="goog_rdk_442"/>
                <w:id w:val="1705821581"/>
              </w:sdtPr>
              <w:sdtEndPr/>
              <w:sdtContent>
                <w:r w:rsidR="00261C80" w:rsidRPr="007B196D">
                  <w:rPr>
                    <w:rFonts w:ascii="Segoe UI Symbol" w:eastAsia="Arial Unicode MS" w:hAnsi="Segoe UI Symbol" w:cs="Segoe UI Symbol"/>
                    <w:color w:val="002060"/>
                    <w:sz w:val="20"/>
                    <w:szCs w:val="20"/>
                  </w:rPr>
                  <w:t>☐</w:t>
                </w:r>
              </w:sdtContent>
            </w:sdt>
            <w:sdt>
              <w:sdtPr>
                <w:rPr>
                  <w:rFonts w:ascii="Sylfaen" w:hAnsi="Sylfaen"/>
                  <w:color w:val="002060"/>
                  <w:sz w:val="20"/>
                  <w:szCs w:val="20"/>
                </w:rPr>
                <w:tag w:val="goog_rdk_443"/>
                <w:id w:val="159283642"/>
              </w:sdtPr>
              <w:sdtEndPr/>
              <w:sdtContent>
                <w:r w:rsidR="00261C80" w:rsidRPr="007B196D">
                  <w:rPr>
                    <w:rFonts w:ascii="Sylfaen" w:eastAsia="Arial Unicode MS" w:hAnsi="Sylfaen" w:cs="Arial Unicode MS"/>
                    <w:color w:val="002060"/>
                    <w:sz w:val="20"/>
                    <w:szCs w:val="20"/>
                  </w:rPr>
                  <w:t xml:space="preserve"> არ შეესაბამება</w:t>
                </w:r>
              </w:sdtContent>
            </w:sdt>
          </w:p>
        </w:tc>
      </w:tr>
      <w:tr w:rsidR="009561F6" w:rsidRPr="007B196D" w14:paraId="4F82F6C7" w14:textId="77777777" w:rsidTr="00552667">
        <w:tc>
          <w:tcPr>
            <w:tcW w:w="4968" w:type="dxa"/>
            <w:vAlign w:val="center"/>
          </w:tcPr>
          <w:p w14:paraId="00000520" w14:textId="77777777" w:rsidR="009561F6" w:rsidRPr="007B196D" w:rsidRDefault="00261C80">
            <w:pPr>
              <w:rPr>
                <w:rFonts w:ascii="Sylfaen" w:hAnsi="Sylfaen"/>
                <w:color w:val="002060"/>
                <w:sz w:val="20"/>
                <w:szCs w:val="20"/>
              </w:rPr>
            </w:pPr>
            <w:r w:rsidRPr="007B196D">
              <w:rPr>
                <w:rFonts w:ascii="Sylfaen" w:eastAsia="Merriweather" w:hAnsi="Sylfaen" w:cs="Merriweather"/>
                <w:color w:val="002060"/>
                <w:sz w:val="20"/>
                <w:szCs w:val="20"/>
              </w:rPr>
              <w:t>2.2</w:t>
            </w:r>
            <w:r w:rsidRPr="007B196D">
              <w:rPr>
                <w:rFonts w:ascii="Sylfaen" w:hAnsi="Sylfaen"/>
                <w:color w:val="002060"/>
                <w:sz w:val="20"/>
                <w:szCs w:val="20"/>
              </w:rPr>
              <w:t xml:space="preserve">) </w:t>
            </w:r>
            <w:sdt>
              <w:sdtPr>
                <w:rPr>
                  <w:rFonts w:ascii="Sylfaen" w:hAnsi="Sylfaen"/>
                  <w:color w:val="002060"/>
                  <w:sz w:val="20"/>
                  <w:szCs w:val="20"/>
                </w:rPr>
                <w:tag w:val="goog_rdk_444"/>
                <w:id w:val="1912035486"/>
              </w:sdtPr>
              <w:sdtEndPr/>
              <w:sdtContent>
                <w:r w:rsidRPr="007B196D">
                  <w:rPr>
                    <w:rFonts w:ascii="Sylfaen" w:eastAsia="Arial Unicode MS" w:hAnsi="Sylfaen" w:cs="Arial Unicode MS"/>
                    <w:color w:val="002060"/>
                    <w:sz w:val="20"/>
                    <w:szCs w:val="20"/>
                  </w:rPr>
                  <w:t>საგანმანათლებლო პროგრამის განხორციელების რესურსი</w:t>
                </w:r>
              </w:sdtContent>
            </w:sdt>
          </w:p>
        </w:tc>
        <w:tc>
          <w:tcPr>
            <w:tcW w:w="9702" w:type="dxa"/>
          </w:tcPr>
          <w:p w14:paraId="00000521" w14:textId="77777777" w:rsidR="009561F6" w:rsidRPr="007B196D" w:rsidRDefault="00B804AC">
            <w:pPr>
              <w:spacing w:line="276" w:lineRule="auto"/>
              <w:rPr>
                <w:rFonts w:ascii="Sylfaen" w:eastAsia="Merriweather" w:hAnsi="Sylfaen" w:cs="Merriweather"/>
                <w:color w:val="002060"/>
                <w:sz w:val="20"/>
                <w:szCs w:val="20"/>
              </w:rPr>
            </w:pPr>
            <w:sdt>
              <w:sdtPr>
                <w:rPr>
                  <w:rFonts w:ascii="Sylfaen" w:hAnsi="Sylfaen"/>
                  <w:color w:val="002060"/>
                  <w:sz w:val="20"/>
                  <w:szCs w:val="20"/>
                </w:rPr>
                <w:tag w:val="goog_rdk_445"/>
                <w:id w:val="-257141378"/>
              </w:sdtPr>
              <w:sdtEndPr/>
              <w:sdtContent>
                <w:r w:rsidR="00261C80" w:rsidRPr="007B196D">
                  <w:rPr>
                    <w:rFonts w:ascii="Segoe UI Symbol" w:eastAsia="Arial Unicode MS" w:hAnsi="Segoe UI Symbol" w:cs="Segoe UI Symbol"/>
                    <w:color w:val="002060"/>
                    <w:sz w:val="20"/>
                    <w:szCs w:val="20"/>
                  </w:rPr>
                  <w:t>☐</w:t>
                </w:r>
              </w:sdtContent>
            </w:sdt>
            <w:sdt>
              <w:sdtPr>
                <w:rPr>
                  <w:rFonts w:ascii="Sylfaen" w:hAnsi="Sylfaen"/>
                  <w:color w:val="002060"/>
                  <w:sz w:val="20"/>
                  <w:szCs w:val="20"/>
                </w:rPr>
                <w:tag w:val="goog_rdk_446"/>
                <w:id w:val="518047268"/>
              </w:sdtPr>
              <w:sdtEndPr/>
              <w:sdtContent>
                <w:r w:rsidR="00261C80" w:rsidRPr="007B196D">
                  <w:rPr>
                    <w:rFonts w:ascii="Sylfaen" w:eastAsia="Arial Unicode MS" w:hAnsi="Sylfaen" w:cs="Arial Unicode MS"/>
                    <w:color w:val="002060"/>
                    <w:sz w:val="20"/>
                    <w:szCs w:val="20"/>
                  </w:rPr>
                  <w:t xml:space="preserve"> შეესაბამება  </w:t>
                </w:r>
              </w:sdtContent>
            </w:sdt>
          </w:p>
          <w:p w14:paraId="00000522" w14:textId="77777777" w:rsidR="009561F6" w:rsidRPr="007B196D" w:rsidRDefault="00B804AC">
            <w:pPr>
              <w:spacing w:line="276" w:lineRule="auto"/>
              <w:rPr>
                <w:rFonts w:ascii="Sylfaen" w:eastAsia="Merriweather" w:hAnsi="Sylfaen" w:cs="Merriweather"/>
                <w:color w:val="002060"/>
                <w:sz w:val="20"/>
                <w:szCs w:val="20"/>
              </w:rPr>
            </w:pPr>
            <w:sdt>
              <w:sdtPr>
                <w:rPr>
                  <w:rFonts w:ascii="Sylfaen" w:hAnsi="Sylfaen"/>
                  <w:color w:val="002060"/>
                  <w:sz w:val="20"/>
                  <w:szCs w:val="20"/>
                </w:rPr>
                <w:tag w:val="goog_rdk_447"/>
                <w:id w:val="-942222105"/>
              </w:sdtPr>
              <w:sdtEndPr/>
              <w:sdtContent>
                <w:r w:rsidR="00261C80" w:rsidRPr="007B196D">
                  <w:rPr>
                    <w:rFonts w:ascii="Segoe UI Symbol" w:eastAsia="Arial Unicode MS" w:hAnsi="Segoe UI Symbol" w:cs="Segoe UI Symbol"/>
                    <w:color w:val="002060"/>
                    <w:sz w:val="20"/>
                    <w:szCs w:val="20"/>
                  </w:rPr>
                  <w:t>☐</w:t>
                </w:r>
              </w:sdtContent>
            </w:sdt>
            <w:sdt>
              <w:sdtPr>
                <w:rPr>
                  <w:rFonts w:ascii="Sylfaen" w:hAnsi="Sylfaen"/>
                  <w:color w:val="002060"/>
                  <w:sz w:val="20"/>
                  <w:szCs w:val="20"/>
                </w:rPr>
                <w:tag w:val="goog_rdk_448"/>
                <w:id w:val="480427846"/>
              </w:sdtPr>
              <w:sdtEndPr/>
              <w:sdtContent>
                <w:r w:rsidR="00261C80" w:rsidRPr="007B196D">
                  <w:rPr>
                    <w:rFonts w:ascii="Sylfaen" w:eastAsia="Arial Unicode MS" w:hAnsi="Sylfaen" w:cs="Arial Unicode MS"/>
                    <w:color w:val="002060"/>
                    <w:sz w:val="20"/>
                    <w:szCs w:val="20"/>
                  </w:rPr>
                  <w:t xml:space="preserve"> მეტწილად შეესაბამება  </w:t>
                </w:r>
              </w:sdtContent>
            </w:sdt>
          </w:p>
          <w:p w14:paraId="00000523" w14:textId="77777777" w:rsidR="009561F6" w:rsidRPr="007B196D" w:rsidRDefault="00B804AC">
            <w:pPr>
              <w:spacing w:line="276" w:lineRule="auto"/>
              <w:rPr>
                <w:rFonts w:ascii="Sylfaen" w:eastAsia="Merriweather" w:hAnsi="Sylfaen" w:cs="Merriweather"/>
                <w:color w:val="002060"/>
                <w:sz w:val="20"/>
                <w:szCs w:val="20"/>
              </w:rPr>
            </w:pPr>
            <w:sdt>
              <w:sdtPr>
                <w:rPr>
                  <w:rFonts w:ascii="Sylfaen" w:hAnsi="Sylfaen"/>
                  <w:color w:val="002060"/>
                  <w:sz w:val="20"/>
                  <w:szCs w:val="20"/>
                </w:rPr>
                <w:tag w:val="goog_rdk_449"/>
                <w:id w:val="1094752515"/>
              </w:sdtPr>
              <w:sdtEndPr/>
              <w:sdtContent>
                <w:r w:rsidR="00261C80" w:rsidRPr="007B196D">
                  <w:rPr>
                    <w:rFonts w:ascii="Segoe UI Symbol" w:eastAsia="Arial Unicode MS" w:hAnsi="Segoe UI Symbol" w:cs="Segoe UI Symbol"/>
                    <w:color w:val="002060"/>
                    <w:sz w:val="20"/>
                    <w:szCs w:val="20"/>
                  </w:rPr>
                  <w:t>☐</w:t>
                </w:r>
              </w:sdtContent>
            </w:sdt>
            <w:sdt>
              <w:sdtPr>
                <w:rPr>
                  <w:rFonts w:ascii="Sylfaen" w:hAnsi="Sylfaen"/>
                  <w:color w:val="002060"/>
                  <w:sz w:val="20"/>
                  <w:szCs w:val="20"/>
                </w:rPr>
                <w:tag w:val="goog_rdk_450"/>
                <w:id w:val="1778064977"/>
              </w:sdtPr>
              <w:sdtEndPr/>
              <w:sdtContent>
                <w:r w:rsidR="00261C80" w:rsidRPr="007B196D">
                  <w:rPr>
                    <w:rFonts w:ascii="Sylfaen" w:eastAsia="Arial Unicode MS" w:hAnsi="Sylfaen" w:cs="Arial Unicode MS"/>
                    <w:color w:val="002060"/>
                    <w:sz w:val="20"/>
                    <w:szCs w:val="20"/>
                  </w:rPr>
                  <w:t xml:space="preserve"> ნაწილობრივ შეესაბამება </w:t>
                </w:r>
              </w:sdtContent>
            </w:sdt>
          </w:p>
          <w:p w14:paraId="00000524" w14:textId="77777777" w:rsidR="009561F6" w:rsidRPr="007B196D" w:rsidRDefault="00B804AC">
            <w:pPr>
              <w:rPr>
                <w:rFonts w:ascii="Sylfaen" w:hAnsi="Sylfaen"/>
                <w:color w:val="002060"/>
                <w:sz w:val="20"/>
                <w:szCs w:val="20"/>
              </w:rPr>
            </w:pPr>
            <w:sdt>
              <w:sdtPr>
                <w:rPr>
                  <w:rFonts w:ascii="Sylfaen" w:hAnsi="Sylfaen"/>
                  <w:color w:val="002060"/>
                  <w:sz w:val="20"/>
                  <w:szCs w:val="20"/>
                </w:rPr>
                <w:tag w:val="goog_rdk_451"/>
                <w:id w:val="1778293829"/>
              </w:sdtPr>
              <w:sdtEndPr/>
              <w:sdtContent>
                <w:r w:rsidR="00261C80" w:rsidRPr="007B196D">
                  <w:rPr>
                    <w:rFonts w:ascii="Segoe UI Symbol" w:eastAsia="Arial Unicode MS" w:hAnsi="Segoe UI Symbol" w:cs="Segoe UI Symbol"/>
                    <w:color w:val="002060"/>
                    <w:sz w:val="20"/>
                    <w:szCs w:val="20"/>
                  </w:rPr>
                  <w:t>☐</w:t>
                </w:r>
              </w:sdtContent>
            </w:sdt>
            <w:sdt>
              <w:sdtPr>
                <w:rPr>
                  <w:rFonts w:ascii="Sylfaen" w:hAnsi="Sylfaen"/>
                  <w:color w:val="002060"/>
                  <w:sz w:val="20"/>
                  <w:szCs w:val="20"/>
                </w:rPr>
                <w:tag w:val="goog_rdk_452"/>
                <w:id w:val="1751227683"/>
              </w:sdtPr>
              <w:sdtEndPr/>
              <w:sdtContent>
                <w:r w:rsidR="00261C80" w:rsidRPr="007B196D">
                  <w:rPr>
                    <w:rFonts w:ascii="Sylfaen" w:eastAsia="Arial Unicode MS" w:hAnsi="Sylfaen" w:cs="Arial Unicode MS"/>
                    <w:color w:val="002060"/>
                    <w:sz w:val="20"/>
                    <w:szCs w:val="20"/>
                  </w:rPr>
                  <w:t xml:space="preserve"> არ შეესაბამება</w:t>
                </w:r>
              </w:sdtContent>
            </w:sdt>
          </w:p>
        </w:tc>
      </w:tr>
      <w:tr w:rsidR="009561F6" w:rsidRPr="007B196D" w14:paraId="765023AE" w14:textId="77777777" w:rsidTr="00552667">
        <w:tc>
          <w:tcPr>
            <w:tcW w:w="4968" w:type="dxa"/>
            <w:vAlign w:val="center"/>
          </w:tcPr>
          <w:p w14:paraId="00000525" w14:textId="77777777" w:rsidR="009561F6" w:rsidRPr="007B196D" w:rsidRDefault="00261C80">
            <w:pPr>
              <w:rPr>
                <w:rFonts w:ascii="Sylfaen" w:hAnsi="Sylfaen"/>
                <w:color w:val="002060"/>
                <w:sz w:val="20"/>
                <w:szCs w:val="20"/>
              </w:rPr>
            </w:pPr>
            <w:r w:rsidRPr="007B196D">
              <w:rPr>
                <w:rFonts w:ascii="Sylfaen" w:eastAsia="Merriweather" w:hAnsi="Sylfaen" w:cs="Merriweather"/>
                <w:color w:val="002060"/>
                <w:sz w:val="20"/>
                <w:szCs w:val="20"/>
              </w:rPr>
              <w:t>2.3</w:t>
            </w:r>
            <w:r w:rsidRPr="007B196D">
              <w:rPr>
                <w:rFonts w:ascii="Sylfaen" w:hAnsi="Sylfaen"/>
                <w:color w:val="002060"/>
                <w:sz w:val="20"/>
                <w:szCs w:val="20"/>
              </w:rPr>
              <w:t xml:space="preserve">) </w:t>
            </w:r>
            <w:sdt>
              <w:sdtPr>
                <w:rPr>
                  <w:rFonts w:ascii="Sylfaen" w:hAnsi="Sylfaen"/>
                  <w:color w:val="002060"/>
                  <w:sz w:val="20"/>
                  <w:szCs w:val="20"/>
                </w:rPr>
                <w:tag w:val="goog_rdk_453"/>
                <w:id w:val="-595333033"/>
              </w:sdtPr>
              <w:sdtEndPr/>
              <w:sdtContent>
                <w:r w:rsidRPr="007B196D">
                  <w:rPr>
                    <w:rFonts w:ascii="Sylfaen" w:eastAsia="Arial Unicode MS" w:hAnsi="Sylfaen" w:cs="Arial Unicode MS"/>
                    <w:color w:val="002060"/>
                    <w:sz w:val="20"/>
                    <w:szCs w:val="20"/>
                  </w:rPr>
                  <w:t>საგანმანათლებლო პროგრამების  შეფასება და განვითარება</w:t>
                </w:r>
              </w:sdtContent>
            </w:sdt>
          </w:p>
        </w:tc>
        <w:tc>
          <w:tcPr>
            <w:tcW w:w="9702" w:type="dxa"/>
          </w:tcPr>
          <w:p w14:paraId="00000526" w14:textId="77777777" w:rsidR="009561F6" w:rsidRPr="007B196D" w:rsidRDefault="00B804AC">
            <w:pPr>
              <w:spacing w:line="276" w:lineRule="auto"/>
              <w:rPr>
                <w:rFonts w:ascii="Sylfaen" w:eastAsia="Merriweather" w:hAnsi="Sylfaen" w:cs="Merriweather"/>
                <w:color w:val="002060"/>
                <w:sz w:val="20"/>
                <w:szCs w:val="20"/>
              </w:rPr>
            </w:pPr>
            <w:sdt>
              <w:sdtPr>
                <w:rPr>
                  <w:rFonts w:ascii="Sylfaen" w:hAnsi="Sylfaen"/>
                  <w:color w:val="002060"/>
                  <w:sz w:val="20"/>
                  <w:szCs w:val="20"/>
                </w:rPr>
                <w:tag w:val="goog_rdk_454"/>
                <w:id w:val="-1328362681"/>
              </w:sdtPr>
              <w:sdtEndPr/>
              <w:sdtContent>
                <w:r w:rsidR="00261C80" w:rsidRPr="007B196D">
                  <w:rPr>
                    <w:rFonts w:ascii="Segoe UI Symbol" w:eastAsia="Arial Unicode MS" w:hAnsi="Segoe UI Symbol" w:cs="Segoe UI Symbol"/>
                    <w:color w:val="002060"/>
                    <w:sz w:val="20"/>
                    <w:szCs w:val="20"/>
                  </w:rPr>
                  <w:t>☐</w:t>
                </w:r>
              </w:sdtContent>
            </w:sdt>
            <w:sdt>
              <w:sdtPr>
                <w:rPr>
                  <w:rFonts w:ascii="Sylfaen" w:hAnsi="Sylfaen"/>
                  <w:color w:val="002060"/>
                  <w:sz w:val="20"/>
                  <w:szCs w:val="20"/>
                </w:rPr>
                <w:tag w:val="goog_rdk_455"/>
                <w:id w:val="-706031339"/>
              </w:sdtPr>
              <w:sdtEndPr/>
              <w:sdtContent>
                <w:r w:rsidR="00261C80" w:rsidRPr="007B196D">
                  <w:rPr>
                    <w:rFonts w:ascii="Sylfaen" w:eastAsia="Arial Unicode MS" w:hAnsi="Sylfaen" w:cs="Arial Unicode MS"/>
                    <w:color w:val="002060"/>
                    <w:sz w:val="20"/>
                    <w:szCs w:val="20"/>
                  </w:rPr>
                  <w:t xml:space="preserve"> შეესაბამება  </w:t>
                </w:r>
              </w:sdtContent>
            </w:sdt>
          </w:p>
          <w:p w14:paraId="00000527" w14:textId="77777777" w:rsidR="009561F6" w:rsidRPr="007B196D" w:rsidRDefault="00B804AC">
            <w:pPr>
              <w:spacing w:line="276" w:lineRule="auto"/>
              <w:rPr>
                <w:rFonts w:ascii="Sylfaen" w:eastAsia="Merriweather" w:hAnsi="Sylfaen" w:cs="Merriweather"/>
                <w:color w:val="002060"/>
                <w:sz w:val="20"/>
                <w:szCs w:val="20"/>
              </w:rPr>
            </w:pPr>
            <w:sdt>
              <w:sdtPr>
                <w:rPr>
                  <w:rFonts w:ascii="Sylfaen" w:hAnsi="Sylfaen"/>
                  <w:color w:val="002060"/>
                  <w:sz w:val="20"/>
                  <w:szCs w:val="20"/>
                </w:rPr>
                <w:tag w:val="goog_rdk_456"/>
                <w:id w:val="1773287628"/>
              </w:sdtPr>
              <w:sdtEndPr/>
              <w:sdtContent>
                <w:r w:rsidR="00261C80" w:rsidRPr="007B196D">
                  <w:rPr>
                    <w:rFonts w:ascii="Segoe UI Symbol" w:eastAsia="Arial Unicode MS" w:hAnsi="Segoe UI Symbol" w:cs="Segoe UI Symbol"/>
                    <w:color w:val="002060"/>
                    <w:sz w:val="20"/>
                    <w:szCs w:val="20"/>
                  </w:rPr>
                  <w:t>☐</w:t>
                </w:r>
              </w:sdtContent>
            </w:sdt>
            <w:sdt>
              <w:sdtPr>
                <w:rPr>
                  <w:rFonts w:ascii="Sylfaen" w:hAnsi="Sylfaen"/>
                  <w:color w:val="002060"/>
                  <w:sz w:val="20"/>
                  <w:szCs w:val="20"/>
                </w:rPr>
                <w:tag w:val="goog_rdk_457"/>
                <w:id w:val="1084415117"/>
              </w:sdtPr>
              <w:sdtEndPr/>
              <w:sdtContent>
                <w:r w:rsidR="00261C80" w:rsidRPr="007B196D">
                  <w:rPr>
                    <w:rFonts w:ascii="Sylfaen" w:eastAsia="Arial Unicode MS" w:hAnsi="Sylfaen" w:cs="Arial Unicode MS"/>
                    <w:color w:val="002060"/>
                    <w:sz w:val="20"/>
                    <w:szCs w:val="20"/>
                  </w:rPr>
                  <w:t xml:space="preserve"> მეტწილად შეესაბამება  </w:t>
                </w:r>
              </w:sdtContent>
            </w:sdt>
          </w:p>
          <w:p w14:paraId="00000528" w14:textId="77777777" w:rsidR="009561F6" w:rsidRPr="007B196D" w:rsidRDefault="00B804AC">
            <w:pPr>
              <w:spacing w:line="276" w:lineRule="auto"/>
              <w:rPr>
                <w:rFonts w:ascii="Sylfaen" w:eastAsia="Merriweather" w:hAnsi="Sylfaen" w:cs="Merriweather"/>
                <w:color w:val="002060"/>
                <w:sz w:val="20"/>
                <w:szCs w:val="20"/>
              </w:rPr>
            </w:pPr>
            <w:sdt>
              <w:sdtPr>
                <w:rPr>
                  <w:rFonts w:ascii="Sylfaen" w:hAnsi="Sylfaen"/>
                  <w:color w:val="002060"/>
                  <w:sz w:val="20"/>
                  <w:szCs w:val="20"/>
                </w:rPr>
                <w:tag w:val="goog_rdk_458"/>
                <w:id w:val="1800721869"/>
              </w:sdtPr>
              <w:sdtEndPr/>
              <w:sdtContent>
                <w:r w:rsidR="00261C80" w:rsidRPr="007B196D">
                  <w:rPr>
                    <w:rFonts w:ascii="Segoe UI Symbol" w:eastAsia="Arial Unicode MS" w:hAnsi="Segoe UI Symbol" w:cs="Segoe UI Symbol"/>
                    <w:color w:val="002060"/>
                    <w:sz w:val="20"/>
                    <w:szCs w:val="20"/>
                  </w:rPr>
                  <w:t>☐</w:t>
                </w:r>
              </w:sdtContent>
            </w:sdt>
            <w:sdt>
              <w:sdtPr>
                <w:rPr>
                  <w:rFonts w:ascii="Sylfaen" w:hAnsi="Sylfaen"/>
                  <w:color w:val="002060"/>
                  <w:sz w:val="20"/>
                  <w:szCs w:val="20"/>
                </w:rPr>
                <w:tag w:val="goog_rdk_459"/>
                <w:id w:val="1920904516"/>
              </w:sdtPr>
              <w:sdtEndPr/>
              <w:sdtContent>
                <w:r w:rsidR="00261C80" w:rsidRPr="007B196D">
                  <w:rPr>
                    <w:rFonts w:ascii="Sylfaen" w:eastAsia="Arial Unicode MS" w:hAnsi="Sylfaen" w:cs="Arial Unicode MS"/>
                    <w:color w:val="002060"/>
                    <w:sz w:val="20"/>
                    <w:szCs w:val="20"/>
                  </w:rPr>
                  <w:t xml:space="preserve"> ნაწილობრივ შეესაბამება </w:t>
                </w:r>
              </w:sdtContent>
            </w:sdt>
          </w:p>
          <w:p w14:paraId="00000529" w14:textId="77777777" w:rsidR="009561F6" w:rsidRPr="007B196D" w:rsidRDefault="00B804AC">
            <w:pPr>
              <w:rPr>
                <w:rFonts w:ascii="Sylfaen" w:hAnsi="Sylfaen"/>
                <w:color w:val="002060"/>
                <w:sz w:val="20"/>
                <w:szCs w:val="20"/>
              </w:rPr>
            </w:pPr>
            <w:sdt>
              <w:sdtPr>
                <w:rPr>
                  <w:rFonts w:ascii="Sylfaen" w:hAnsi="Sylfaen"/>
                  <w:color w:val="002060"/>
                  <w:sz w:val="20"/>
                  <w:szCs w:val="20"/>
                </w:rPr>
                <w:tag w:val="goog_rdk_460"/>
                <w:id w:val="1940170060"/>
              </w:sdtPr>
              <w:sdtEndPr/>
              <w:sdtContent>
                <w:r w:rsidR="00261C80" w:rsidRPr="007B196D">
                  <w:rPr>
                    <w:rFonts w:ascii="Segoe UI Symbol" w:eastAsia="Arial Unicode MS" w:hAnsi="Segoe UI Symbol" w:cs="Segoe UI Symbol"/>
                    <w:color w:val="002060"/>
                    <w:sz w:val="20"/>
                    <w:szCs w:val="20"/>
                  </w:rPr>
                  <w:t>☐</w:t>
                </w:r>
              </w:sdtContent>
            </w:sdt>
            <w:sdt>
              <w:sdtPr>
                <w:rPr>
                  <w:rFonts w:ascii="Sylfaen" w:hAnsi="Sylfaen"/>
                  <w:color w:val="002060"/>
                  <w:sz w:val="20"/>
                  <w:szCs w:val="20"/>
                </w:rPr>
                <w:tag w:val="goog_rdk_461"/>
                <w:id w:val="-944386549"/>
              </w:sdtPr>
              <w:sdtEndPr/>
              <w:sdtContent>
                <w:r w:rsidR="00261C80" w:rsidRPr="007B196D">
                  <w:rPr>
                    <w:rFonts w:ascii="Sylfaen" w:eastAsia="Arial Unicode MS" w:hAnsi="Sylfaen" w:cs="Arial Unicode MS"/>
                    <w:color w:val="002060"/>
                    <w:sz w:val="20"/>
                    <w:szCs w:val="20"/>
                  </w:rPr>
                  <w:t xml:space="preserve"> არ შეესაბამება</w:t>
                </w:r>
              </w:sdtContent>
            </w:sdt>
          </w:p>
        </w:tc>
      </w:tr>
      <w:tr w:rsidR="009561F6" w:rsidRPr="007B196D" w14:paraId="470E4C68" w14:textId="77777777" w:rsidTr="00552667">
        <w:tc>
          <w:tcPr>
            <w:tcW w:w="4968" w:type="dxa"/>
            <w:vAlign w:val="center"/>
          </w:tcPr>
          <w:p w14:paraId="0000052A" w14:textId="77777777" w:rsidR="009561F6" w:rsidRPr="007B196D" w:rsidRDefault="00B804AC">
            <w:pPr>
              <w:rPr>
                <w:rFonts w:ascii="Sylfaen" w:hAnsi="Sylfaen"/>
                <w:color w:val="002060"/>
                <w:sz w:val="20"/>
                <w:szCs w:val="20"/>
              </w:rPr>
            </w:pPr>
            <w:sdt>
              <w:sdtPr>
                <w:rPr>
                  <w:rFonts w:ascii="Sylfaen" w:hAnsi="Sylfaen"/>
                  <w:color w:val="002060"/>
                  <w:sz w:val="20"/>
                  <w:szCs w:val="20"/>
                </w:rPr>
                <w:tag w:val="goog_rdk_462"/>
                <w:id w:val="-152380652"/>
              </w:sdtPr>
              <w:sdtEndPr/>
              <w:sdtContent>
                <w:r w:rsidR="00261C80" w:rsidRPr="007B196D">
                  <w:rPr>
                    <w:rFonts w:ascii="Sylfaen" w:eastAsia="Arial Unicode MS" w:hAnsi="Sylfaen" w:cs="Arial Unicode MS"/>
                    <w:color w:val="002060"/>
                    <w:sz w:val="20"/>
                    <w:szCs w:val="20"/>
                  </w:rPr>
                  <w:t>2.4) სასწავლო პროცესის ორგანიზება და პროფესიულ სტუდენტთა  შეფასება</w:t>
                </w:r>
              </w:sdtContent>
            </w:sdt>
          </w:p>
        </w:tc>
        <w:tc>
          <w:tcPr>
            <w:tcW w:w="9702" w:type="dxa"/>
          </w:tcPr>
          <w:p w14:paraId="0000052B" w14:textId="77777777" w:rsidR="009561F6" w:rsidRPr="007B196D" w:rsidRDefault="00B804AC">
            <w:pPr>
              <w:spacing w:line="276" w:lineRule="auto"/>
              <w:rPr>
                <w:rFonts w:ascii="Sylfaen" w:eastAsia="Merriweather" w:hAnsi="Sylfaen" w:cs="Merriweather"/>
                <w:color w:val="002060"/>
                <w:sz w:val="20"/>
                <w:szCs w:val="20"/>
              </w:rPr>
            </w:pPr>
            <w:sdt>
              <w:sdtPr>
                <w:rPr>
                  <w:rFonts w:ascii="Sylfaen" w:hAnsi="Sylfaen"/>
                  <w:color w:val="002060"/>
                  <w:sz w:val="20"/>
                  <w:szCs w:val="20"/>
                </w:rPr>
                <w:tag w:val="goog_rdk_463"/>
                <w:id w:val="-373074723"/>
              </w:sdtPr>
              <w:sdtEndPr/>
              <w:sdtContent>
                <w:r w:rsidR="00261C80" w:rsidRPr="007B196D">
                  <w:rPr>
                    <w:rFonts w:ascii="Segoe UI Symbol" w:eastAsia="Arial Unicode MS" w:hAnsi="Segoe UI Symbol" w:cs="Segoe UI Symbol"/>
                    <w:color w:val="002060"/>
                    <w:sz w:val="20"/>
                    <w:szCs w:val="20"/>
                  </w:rPr>
                  <w:t>☐</w:t>
                </w:r>
              </w:sdtContent>
            </w:sdt>
            <w:sdt>
              <w:sdtPr>
                <w:rPr>
                  <w:rFonts w:ascii="Sylfaen" w:hAnsi="Sylfaen"/>
                  <w:color w:val="002060"/>
                  <w:sz w:val="20"/>
                  <w:szCs w:val="20"/>
                </w:rPr>
                <w:tag w:val="goog_rdk_464"/>
                <w:id w:val="-116149620"/>
              </w:sdtPr>
              <w:sdtEndPr/>
              <w:sdtContent>
                <w:r w:rsidR="00261C80" w:rsidRPr="007B196D">
                  <w:rPr>
                    <w:rFonts w:ascii="Sylfaen" w:eastAsia="Arial Unicode MS" w:hAnsi="Sylfaen" w:cs="Arial Unicode MS"/>
                    <w:color w:val="002060"/>
                    <w:sz w:val="20"/>
                    <w:szCs w:val="20"/>
                  </w:rPr>
                  <w:t xml:space="preserve"> შეესაბამება  </w:t>
                </w:r>
              </w:sdtContent>
            </w:sdt>
          </w:p>
          <w:p w14:paraId="0000052C" w14:textId="77777777" w:rsidR="009561F6" w:rsidRPr="007B196D" w:rsidRDefault="00B804AC">
            <w:pPr>
              <w:spacing w:line="276" w:lineRule="auto"/>
              <w:rPr>
                <w:rFonts w:ascii="Sylfaen" w:eastAsia="Merriweather" w:hAnsi="Sylfaen" w:cs="Merriweather"/>
                <w:color w:val="002060"/>
                <w:sz w:val="20"/>
                <w:szCs w:val="20"/>
              </w:rPr>
            </w:pPr>
            <w:sdt>
              <w:sdtPr>
                <w:rPr>
                  <w:rFonts w:ascii="Sylfaen" w:hAnsi="Sylfaen"/>
                  <w:color w:val="002060"/>
                  <w:sz w:val="20"/>
                  <w:szCs w:val="20"/>
                </w:rPr>
                <w:tag w:val="goog_rdk_465"/>
                <w:id w:val="345825393"/>
              </w:sdtPr>
              <w:sdtEndPr/>
              <w:sdtContent>
                <w:r w:rsidR="00261C80" w:rsidRPr="007B196D">
                  <w:rPr>
                    <w:rFonts w:ascii="Segoe UI Symbol" w:eastAsia="Arial Unicode MS" w:hAnsi="Segoe UI Symbol" w:cs="Segoe UI Symbol"/>
                    <w:color w:val="002060"/>
                    <w:sz w:val="20"/>
                    <w:szCs w:val="20"/>
                  </w:rPr>
                  <w:t>☐</w:t>
                </w:r>
              </w:sdtContent>
            </w:sdt>
            <w:sdt>
              <w:sdtPr>
                <w:rPr>
                  <w:rFonts w:ascii="Sylfaen" w:hAnsi="Sylfaen"/>
                  <w:color w:val="002060"/>
                  <w:sz w:val="20"/>
                  <w:szCs w:val="20"/>
                </w:rPr>
                <w:tag w:val="goog_rdk_466"/>
                <w:id w:val="-946546732"/>
              </w:sdtPr>
              <w:sdtEndPr/>
              <w:sdtContent>
                <w:r w:rsidR="00261C80" w:rsidRPr="007B196D">
                  <w:rPr>
                    <w:rFonts w:ascii="Sylfaen" w:eastAsia="Arial Unicode MS" w:hAnsi="Sylfaen" w:cs="Arial Unicode MS"/>
                    <w:color w:val="002060"/>
                    <w:sz w:val="20"/>
                    <w:szCs w:val="20"/>
                  </w:rPr>
                  <w:t xml:space="preserve"> მეტწილად შეესაბამება  </w:t>
                </w:r>
              </w:sdtContent>
            </w:sdt>
          </w:p>
          <w:p w14:paraId="0000052D" w14:textId="77777777" w:rsidR="009561F6" w:rsidRPr="007B196D" w:rsidRDefault="00B804AC">
            <w:pPr>
              <w:spacing w:line="276" w:lineRule="auto"/>
              <w:rPr>
                <w:rFonts w:ascii="Sylfaen" w:eastAsia="Merriweather" w:hAnsi="Sylfaen" w:cs="Merriweather"/>
                <w:color w:val="002060"/>
                <w:sz w:val="20"/>
                <w:szCs w:val="20"/>
              </w:rPr>
            </w:pPr>
            <w:sdt>
              <w:sdtPr>
                <w:rPr>
                  <w:rFonts w:ascii="Sylfaen" w:hAnsi="Sylfaen"/>
                  <w:color w:val="002060"/>
                  <w:sz w:val="20"/>
                  <w:szCs w:val="20"/>
                </w:rPr>
                <w:tag w:val="goog_rdk_467"/>
                <w:id w:val="1228958422"/>
              </w:sdtPr>
              <w:sdtEndPr/>
              <w:sdtContent>
                <w:r w:rsidR="00261C80" w:rsidRPr="007B196D">
                  <w:rPr>
                    <w:rFonts w:ascii="Segoe UI Symbol" w:eastAsia="Arial Unicode MS" w:hAnsi="Segoe UI Symbol" w:cs="Segoe UI Symbol"/>
                    <w:color w:val="002060"/>
                    <w:sz w:val="20"/>
                    <w:szCs w:val="20"/>
                  </w:rPr>
                  <w:t>☐</w:t>
                </w:r>
              </w:sdtContent>
            </w:sdt>
            <w:sdt>
              <w:sdtPr>
                <w:rPr>
                  <w:rFonts w:ascii="Sylfaen" w:hAnsi="Sylfaen"/>
                  <w:color w:val="002060"/>
                  <w:sz w:val="20"/>
                  <w:szCs w:val="20"/>
                </w:rPr>
                <w:tag w:val="goog_rdk_468"/>
                <w:id w:val="-525408008"/>
              </w:sdtPr>
              <w:sdtEndPr/>
              <w:sdtContent>
                <w:r w:rsidR="00261C80" w:rsidRPr="007B196D">
                  <w:rPr>
                    <w:rFonts w:ascii="Sylfaen" w:eastAsia="Arial Unicode MS" w:hAnsi="Sylfaen" w:cs="Arial Unicode MS"/>
                    <w:color w:val="002060"/>
                    <w:sz w:val="20"/>
                    <w:szCs w:val="20"/>
                  </w:rPr>
                  <w:t xml:space="preserve"> ნაწილობრივ შეესაბამება </w:t>
                </w:r>
              </w:sdtContent>
            </w:sdt>
          </w:p>
          <w:p w14:paraId="0000052E" w14:textId="77777777" w:rsidR="009561F6" w:rsidRPr="007B196D" w:rsidRDefault="00B804AC">
            <w:pPr>
              <w:rPr>
                <w:rFonts w:ascii="Sylfaen" w:hAnsi="Sylfaen"/>
                <w:color w:val="002060"/>
                <w:sz w:val="20"/>
                <w:szCs w:val="20"/>
              </w:rPr>
            </w:pPr>
            <w:sdt>
              <w:sdtPr>
                <w:rPr>
                  <w:rFonts w:ascii="Sylfaen" w:hAnsi="Sylfaen"/>
                  <w:color w:val="002060"/>
                  <w:sz w:val="20"/>
                  <w:szCs w:val="20"/>
                </w:rPr>
                <w:tag w:val="goog_rdk_469"/>
                <w:id w:val="-544445879"/>
              </w:sdtPr>
              <w:sdtEndPr/>
              <w:sdtContent>
                <w:r w:rsidR="00261C80" w:rsidRPr="007B196D">
                  <w:rPr>
                    <w:rFonts w:ascii="Segoe UI Symbol" w:eastAsia="Arial Unicode MS" w:hAnsi="Segoe UI Symbol" w:cs="Segoe UI Symbol"/>
                    <w:color w:val="002060"/>
                    <w:sz w:val="20"/>
                    <w:szCs w:val="20"/>
                  </w:rPr>
                  <w:t>☐</w:t>
                </w:r>
              </w:sdtContent>
            </w:sdt>
            <w:sdt>
              <w:sdtPr>
                <w:rPr>
                  <w:rFonts w:ascii="Sylfaen" w:hAnsi="Sylfaen"/>
                  <w:color w:val="002060"/>
                  <w:sz w:val="20"/>
                  <w:szCs w:val="20"/>
                </w:rPr>
                <w:tag w:val="goog_rdk_470"/>
                <w:id w:val="-868445855"/>
              </w:sdtPr>
              <w:sdtEndPr/>
              <w:sdtContent>
                <w:r w:rsidR="00261C80" w:rsidRPr="007B196D">
                  <w:rPr>
                    <w:rFonts w:ascii="Sylfaen" w:eastAsia="Arial Unicode MS" w:hAnsi="Sylfaen" w:cs="Arial Unicode MS"/>
                    <w:color w:val="002060"/>
                    <w:sz w:val="20"/>
                    <w:szCs w:val="20"/>
                  </w:rPr>
                  <w:t xml:space="preserve"> არ შეესაბამება</w:t>
                </w:r>
              </w:sdtContent>
            </w:sdt>
          </w:p>
        </w:tc>
      </w:tr>
    </w:tbl>
    <w:p w14:paraId="00000538" w14:textId="4EF1A4B2" w:rsidR="009561F6" w:rsidRDefault="009561F6">
      <w:pPr>
        <w:rPr>
          <w:rFonts w:ascii="Sylfaen" w:eastAsia="Merriweather" w:hAnsi="Sylfaen" w:cs="Merriweather"/>
          <w:b/>
          <w:color w:val="002060"/>
          <w:sz w:val="20"/>
          <w:szCs w:val="20"/>
        </w:rPr>
      </w:pPr>
    </w:p>
    <w:p w14:paraId="274820E0" w14:textId="1521ED8C" w:rsidR="007B196D" w:rsidRDefault="007B196D">
      <w:pPr>
        <w:rPr>
          <w:rFonts w:ascii="Sylfaen" w:eastAsia="Merriweather" w:hAnsi="Sylfaen" w:cs="Merriweather"/>
          <w:b/>
          <w:color w:val="002060"/>
          <w:sz w:val="20"/>
          <w:szCs w:val="20"/>
        </w:rPr>
      </w:pPr>
    </w:p>
    <w:p w14:paraId="51A2C1DD" w14:textId="6BF4295A" w:rsidR="007B196D" w:rsidRDefault="007B196D">
      <w:pPr>
        <w:rPr>
          <w:rFonts w:ascii="Sylfaen" w:eastAsia="Merriweather" w:hAnsi="Sylfaen" w:cs="Merriweather"/>
          <w:b/>
          <w:color w:val="002060"/>
          <w:sz w:val="20"/>
          <w:szCs w:val="20"/>
        </w:rPr>
      </w:pPr>
    </w:p>
    <w:p w14:paraId="10E35B62" w14:textId="7D357179" w:rsidR="007B196D" w:rsidRDefault="007B196D">
      <w:pPr>
        <w:rPr>
          <w:rFonts w:ascii="Sylfaen" w:eastAsia="Merriweather" w:hAnsi="Sylfaen" w:cs="Merriweather"/>
          <w:b/>
          <w:color w:val="002060"/>
          <w:sz w:val="20"/>
          <w:szCs w:val="20"/>
        </w:rPr>
      </w:pPr>
    </w:p>
    <w:p w14:paraId="064F3BFA" w14:textId="28BC939A" w:rsidR="007B196D" w:rsidRDefault="007B196D">
      <w:pPr>
        <w:rPr>
          <w:rFonts w:ascii="Sylfaen" w:eastAsia="Merriweather" w:hAnsi="Sylfaen" w:cs="Merriweather"/>
          <w:b/>
          <w:color w:val="002060"/>
          <w:sz w:val="20"/>
          <w:szCs w:val="20"/>
        </w:rPr>
      </w:pPr>
    </w:p>
    <w:p w14:paraId="6577541C" w14:textId="77777777" w:rsidR="007B196D" w:rsidRPr="007B196D" w:rsidRDefault="007B196D">
      <w:pPr>
        <w:rPr>
          <w:rFonts w:ascii="Sylfaen" w:eastAsia="Merriweather" w:hAnsi="Sylfaen" w:cs="Merriweather"/>
          <w:b/>
          <w:color w:val="002060"/>
          <w:sz w:val="20"/>
          <w:szCs w:val="20"/>
        </w:rPr>
      </w:pPr>
    </w:p>
    <w:p w14:paraId="0000053B" w14:textId="396589E7" w:rsidR="009561F6" w:rsidRPr="007B196D" w:rsidRDefault="00B804AC">
      <w:pPr>
        <w:pStyle w:val="Heading2"/>
        <w:ind w:left="-426"/>
        <w:rPr>
          <w:rFonts w:ascii="Sylfaen" w:eastAsia="Merriweather" w:hAnsi="Sylfaen" w:cs="Merriweather"/>
          <w:b/>
          <w:i/>
          <w:color w:val="002060"/>
          <w:sz w:val="20"/>
          <w:szCs w:val="20"/>
        </w:rPr>
      </w:pPr>
      <w:sdt>
        <w:sdtPr>
          <w:rPr>
            <w:rFonts w:ascii="Sylfaen" w:hAnsi="Sylfaen"/>
            <w:color w:val="002060"/>
            <w:sz w:val="20"/>
            <w:szCs w:val="20"/>
          </w:rPr>
          <w:tag w:val="goog_rdk_471"/>
          <w:id w:val="355167688"/>
        </w:sdtPr>
        <w:sdtEndPr/>
        <w:sdtContent>
          <w:r w:rsidR="00261C80" w:rsidRPr="007B196D">
            <w:rPr>
              <w:rFonts w:ascii="Sylfaen" w:eastAsia="Arial Unicode MS" w:hAnsi="Sylfaen" w:cs="Arial Unicode MS"/>
              <w:b/>
              <w:color w:val="002060"/>
              <w:sz w:val="20"/>
              <w:szCs w:val="20"/>
            </w:rPr>
            <w:t>I</w:t>
          </w:r>
          <w:r w:rsidR="007F7B13" w:rsidRPr="007B196D">
            <w:rPr>
              <w:rFonts w:ascii="Sylfaen" w:eastAsia="Arial Unicode MS" w:hAnsi="Sylfaen" w:cs="Arial Unicode MS"/>
              <w:b/>
              <w:color w:val="002060"/>
              <w:sz w:val="20"/>
              <w:szCs w:val="20"/>
              <w:lang w:val="en-US"/>
            </w:rPr>
            <w:t>V</w:t>
          </w:r>
          <w:r w:rsidR="00261C80" w:rsidRPr="007B196D">
            <w:rPr>
              <w:rFonts w:ascii="Sylfaen" w:eastAsia="Arial Unicode MS" w:hAnsi="Sylfaen" w:cs="Arial Unicode MS"/>
              <w:b/>
              <w:color w:val="002060"/>
              <w:sz w:val="20"/>
              <w:szCs w:val="20"/>
            </w:rPr>
            <w:t>. პროფესიული საგანმანათლებლო პროგრამის ავტორიზაციის მე-2 სტანდარტთან შესაბამისობის შეფასება</w:t>
          </w:r>
        </w:sdtContent>
      </w:sdt>
    </w:p>
    <w:p w14:paraId="0000053C" w14:textId="5CFF1441" w:rsidR="009561F6" w:rsidRPr="007B196D" w:rsidRDefault="009561F6" w:rsidP="00AD1957">
      <w:pPr>
        <w:rPr>
          <w:rFonts w:ascii="Sylfaen" w:eastAsia="Merriweather" w:hAnsi="Sylfaen" w:cs="Merriweather"/>
          <w:b/>
          <w:i/>
          <w:color w:val="002060"/>
          <w:sz w:val="20"/>
          <w:szCs w:val="20"/>
        </w:rPr>
      </w:pPr>
    </w:p>
    <w:tbl>
      <w:tblPr>
        <w:tblStyle w:val="a8"/>
        <w:tblW w:w="1566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1"/>
        <w:gridCol w:w="25"/>
        <w:gridCol w:w="4292"/>
        <w:gridCol w:w="3852"/>
        <w:gridCol w:w="4410"/>
      </w:tblGrid>
      <w:tr w:rsidR="0017244E" w:rsidRPr="007B196D" w14:paraId="6188E3C3" w14:textId="77777777" w:rsidTr="00692ED6">
        <w:tc>
          <w:tcPr>
            <w:tcW w:w="15660" w:type="dxa"/>
            <w:gridSpan w:val="5"/>
            <w:shd w:val="clear" w:color="auto" w:fill="D9E2F3"/>
            <w:vAlign w:val="center"/>
          </w:tcPr>
          <w:p w14:paraId="0000053D" w14:textId="77777777" w:rsidR="0017244E" w:rsidRPr="007B196D" w:rsidRDefault="00B804AC">
            <w:pPr>
              <w:tabs>
                <w:tab w:val="left" w:pos="413"/>
                <w:tab w:val="left" w:pos="13651"/>
              </w:tabs>
              <w:rPr>
                <w:rFonts w:ascii="Sylfaen" w:eastAsia="Merriweather" w:hAnsi="Sylfaen" w:cs="Merriweather"/>
                <w:color w:val="002060"/>
                <w:sz w:val="20"/>
                <w:szCs w:val="20"/>
              </w:rPr>
            </w:pPr>
            <w:sdt>
              <w:sdtPr>
                <w:rPr>
                  <w:rFonts w:ascii="Sylfaen" w:hAnsi="Sylfaen"/>
                  <w:color w:val="002060"/>
                  <w:sz w:val="20"/>
                  <w:szCs w:val="20"/>
                </w:rPr>
                <w:tag w:val="goog_rdk_473"/>
                <w:id w:val="-1776630376"/>
              </w:sdtPr>
              <w:sdtEndPr/>
              <w:sdtContent>
                <w:r w:rsidR="0017244E" w:rsidRPr="007B196D">
                  <w:rPr>
                    <w:rFonts w:ascii="Sylfaen" w:eastAsia="Arial Unicode MS" w:hAnsi="Sylfaen" w:cs="Arial Unicode MS"/>
                    <w:b/>
                    <w:color w:val="002060"/>
                    <w:sz w:val="20"/>
                    <w:szCs w:val="20"/>
                  </w:rPr>
                  <w:t>2. საგანმანათლებლო პროგრამები</w:t>
                </w:r>
              </w:sdtContent>
            </w:sdt>
          </w:p>
        </w:tc>
      </w:tr>
      <w:tr w:rsidR="009561F6" w:rsidRPr="007B196D" w14:paraId="5AB53338" w14:textId="77777777" w:rsidTr="00692ED6">
        <w:tc>
          <w:tcPr>
            <w:tcW w:w="3081" w:type="dxa"/>
            <w:shd w:val="clear" w:color="auto" w:fill="D9E2F3"/>
            <w:vAlign w:val="center"/>
          </w:tcPr>
          <w:p w14:paraId="00000543" w14:textId="77777777" w:rsidR="009561F6" w:rsidRPr="007B196D" w:rsidRDefault="00B804AC">
            <w:pPr>
              <w:jc w:val="center"/>
              <w:rPr>
                <w:rFonts w:ascii="Sylfaen" w:eastAsia="Merriweather" w:hAnsi="Sylfaen" w:cs="Merriweather"/>
                <w:b/>
                <w:color w:val="002060"/>
                <w:sz w:val="20"/>
                <w:szCs w:val="20"/>
              </w:rPr>
            </w:pPr>
            <w:sdt>
              <w:sdtPr>
                <w:rPr>
                  <w:rFonts w:ascii="Sylfaen" w:hAnsi="Sylfaen"/>
                  <w:color w:val="002060"/>
                  <w:sz w:val="20"/>
                  <w:szCs w:val="20"/>
                </w:rPr>
                <w:tag w:val="goog_rdk_474"/>
                <w:id w:val="-1221822043"/>
              </w:sdtPr>
              <w:sdtEndPr/>
              <w:sdtContent>
                <w:r w:rsidR="00261C80" w:rsidRPr="007B196D">
                  <w:rPr>
                    <w:rFonts w:ascii="Sylfaen" w:eastAsia="Arial Unicode MS" w:hAnsi="Sylfaen" w:cs="Arial Unicode MS"/>
                    <w:b/>
                    <w:color w:val="002060"/>
                    <w:sz w:val="20"/>
                    <w:szCs w:val="20"/>
                  </w:rPr>
                  <w:t>კომპონენტი /კრიტერიუმი</w:t>
                </w:r>
              </w:sdtContent>
            </w:sdt>
          </w:p>
        </w:tc>
        <w:tc>
          <w:tcPr>
            <w:tcW w:w="4317" w:type="dxa"/>
            <w:gridSpan w:val="2"/>
            <w:shd w:val="clear" w:color="auto" w:fill="D9E2F3"/>
            <w:vAlign w:val="center"/>
          </w:tcPr>
          <w:p w14:paraId="00000544" w14:textId="77777777" w:rsidR="009561F6" w:rsidRPr="007B196D" w:rsidRDefault="00B804AC">
            <w:pPr>
              <w:jc w:val="center"/>
              <w:rPr>
                <w:rFonts w:ascii="Sylfaen" w:eastAsia="Merriweather" w:hAnsi="Sylfaen" w:cs="Merriweather"/>
                <w:b/>
                <w:color w:val="002060"/>
                <w:sz w:val="20"/>
                <w:szCs w:val="20"/>
              </w:rPr>
            </w:pPr>
            <w:sdt>
              <w:sdtPr>
                <w:rPr>
                  <w:rFonts w:ascii="Sylfaen" w:hAnsi="Sylfaen"/>
                  <w:color w:val="002060"/>
                  <w:sz w:val="20"/>
                  <w:szCs w:val="20"/>
                </w:rPr>
                <w:tag w:val="goog_rdk_475"/>
                <w:id w:val="29694963"/>
              </w:sdtPr>
              <w:sdtEndPr/>
              <w:sdtContent>
                <w:r w:rsidR="00261C80" w:rsidRPr="007B196D">
                  <w:rPr>
                    <w:rFonts w:ascii="Sylfaen" w:eastAsia="Arial Unicode MS" w:hAnsi="Sylfaen" w:cs="Arial Unicode MS"/>
                    <w:b/>
                    <w:color w:val="002060"/>
                    <w:sz w:val="20"/>
                    <w:szCs w:val="20"/>
                  </w:rPr>
                  <w:t>ინდიკატორი</w:t>
                </w:r>
              </w:sdtContent>
            </w:sdt>
          </w:p>
        </w:tc>
        <w:tc>
          <w:tcPr>
            <w:tcW w:w="3852" w:type="dxa"/>
            <w:shd w:val="clear" w:color="auto" w:fill="D9E2F3"/>
            <w:vAlign w:val="center"/>
          </w:tcPr>
          <w:p w14:paraId="00000546" w14:textId="77777777" w:rsidR="009561F6" w:rsidRPr="007B196D" w:rsidRDefault="00B804AC">
            <w:pPr>
              <w:jc w:val="center"/>
              <w:rPr>
                <w:rFonts w:ascii="Sylfaen" w:eastAsia="Merriweather" w:hAnsi="Sylfaen" w:cs="Merriweather"/>
                <w:b/>
                <w:color w:val="002060"/>
                <w:sz w:val="20"/>
                <w:szCs w:val="20"/>
              </w:rPr>
            </w:pPr>
            <w:sdt>
              <w:sdtPr>
                <w:rPr>
                  <w:rFonts w:ascii="Sylfaen" w:hAnsi="Sylfaen"/>
                  <w:color w:val="002060"/>
                  <w:sz w:val="20"/>
                  <w:szCs w:val="20"/>
                </w:rPr>
                <w:tag w:val="goog_rdk_476"/>
                <w:id w:val="2099364311"/>
              </w:sdtPr>
              <w:sdtEndPr/>
              <w:sdtContent>
                <w:r w:rsidR="00261C80" w:rsidRPr="007B196D">
                  <w:rPr>
                    <w:rFonts w:ascii="Sylfaen" w:eastAsia="Arial Unicode MS" w:hAnsi="Sylfaen" w:cs="Arial Unicode MS"/>
                    <w:b/>
                    <w:color w:val="002060"/>
                    <w:sz w:val="20"/>
                    <w:szCs w:val="20"/>
                  </w:rPr>
                  <w:t>აღწერილობითი შეფასება თითოეული ინდიკატორის მიხედვით</w:t>
                </w:r>
              </w:sdtContent>
            </w:sdt>
          </w:p>
        </w:tc>
        <w:tc>
          <w:tcPr>
            <w:tcW w:w="4410" w:type="dxa"/>
            <w:shd w:val="clear" w:color="auto" w:fill="D9E2F3"/>
            <w:vAlign w:val="center"/>
          </w:tcPr>
          <w:p w14:paraId="00000547" w14:textId="77777777" w:rsidR="009561F6" w:rsidRPr="007B196D" w:rsidRDefault="00B804AC">
            <w:pPr>
              <w:jc w:val="center"/>
              <w:rPr>
                <w:rFonts w:ascii="Sylfaen" w:eastAsia="Merriweather" w:hAnsi="Sylfaen" w:cs="Merriweather"/>
                <w:b/>
                <w:color w:val="002060"/>
                <w:sz w:val="20"/>
                <w:szCs w:val="20"/>
              </w:rPr>
            </w:pPr>
            <w:sdt>
              <w:sdtPr>
                <w:rPr>
                  <w:rFonts w:ascii="Sylfaen" w:hAnsi="Sylfaen"/>
                  <w:color w:val="002060"/>
                  <w:sz w:val="20"/>
                  <w:szCs w:val="20"/>
                </w:rPr>
                <w:tag w:val="goog_rdk_477"/>
                <w:id w:val="-1078599220"/>
              </w:sdtPr>
              <w:sdtEndPr/>
              <w:sdtContent>
                <w:r w:rsidR="00261C80" w:rsidRPr="007B196D">
                  <w:rPr>
                    <w:rFonts w:ascii="Sylfaen" w:eastAsia="Arial Unicode MS" w:hAnsi="Sylfaen" w:cs="Arial Unicode MS"/>
                    <w:b/>
                    <w:color w:val="002060"/>
                    <w:sz w:val="20"/>
                    <w:szCs w:val="20"/>
                  </w:rPr>
                  <w:t>მტკიცებულებები</w:t>
                </w:r>
              </w:sdtContent>
            </w:sdt>
          </w:p>
          <w:p w14:paraId="00000548" w14:textId="77777777" w:rsidR="009561F6" w:rsidRPr="007B196D" w:rsidRDefault="009561F6">
            <w:pPr>
              <w:jc w:val="center"/>
              <w:rPr>
                <w:rFonts w:ascii="Sylfaen" w:eastAsia="Merriweather" w:hAnsi="Sylfaen" w:cs="Merriweather"/>
                <w:b/>
                <w:color w:val="002060"/>
                <w:sz w:val="20"/>
                <w:szCs w:val="20"/>
              </w:rPr>
            </w:pPr>
          </w:p>
        </w:tc>
      </w:tr>
      <w:tr w:rsidR="0017244E" w:rsidRPr="007B196D" w14:paraId="716D1C1C" w14:textId="77777777" w:rsidTr="00692ED6">
        <w:tc>
          <w:tcPr>
            <w:tcW w:w="15660" w:type="dxa"/>
            <w:gridSpan w:val="5"/>
            <w:shd w:val="clear" w:color="auto" w:fill="D9E2F3"/>
          </w:tcPr>
          <w:p w14:paraId="00000553" w14:textId="77777777" w:rsidR="0017244E" w:rsidRPr="007B196D" w:rsidRDefault="00B804AC">
            <w:pPr>
              <w:tabs>
                <w:tab w:val="left" w:pos="413"/>
              </w:tabs>
              <w:rPr>
                <w:rFonts w:ascii="Sylfaen" w:eastAsia="Merriweather" w:hAnsi="Sylfaen" w:cs="Merriweather"/>
                <w:color w:val="002060"/>
                <w:sz w:val="20"/>
                <w:szCs w:val="20"/>
              </w:rPr>
            </w:pPr>
            <w:sdt>
              <w:sdtPr>
                <w:rPr>
                  <w:rFonts w:ascii="Sylfaen" w:hAnsi="Sylfaen"/>
                  <w:color w:val="002060"/>
                  <w:sz w:val="20"/>
                  <w:szCs w:val="20"/>
                </w:rPr>
                <w:tag w:val="goog_rdk_483"/>
                <w:id w:val="-603345486"/>
              </w:sdtPr>
              <w:sdtEndPr/>
              <w:sdtContent>
                <w:r w:rsidR="0017244E" w:rsidRPr="007B196D">
                  <w:rPr>
                    <w:rFonts w:ascii="Sylfaen" w:eastAsia="Arial Unicode MS" w:hAnsi="Sylfaen" w:cs="Arial Unicode MS"/>
                    <w:b/>
                    <w:color w:val="002060"/>
                    <w:sz w:val="20"/>
                    <w:szCs w:val="20"/>
                  </w:rPr>
                  <w:t>2.1. საგანმანათლებლო პროგრამის დაგეგმვა და შემუშავება</w:t>
                </w:r>
              </w:sdtContent>
            </w:sdt>
          </w:p>
        </w:tc>
      </w:tr>
      <w:tr w:rsidR="003E6772" w:rsidRPr="007B196D" w14:paraId="05EEDDEE" w14:textId="77777777" w:rsidTr="00692ED6">
        <w:trPr>
          <w:trHeight w:val="287"/>
        </w:trPr>
        <w:tc>
          <w:tcPr>
            <w:tcW w:w="3106" w:type="dxa"/>
            <w:gridSpan w:val="2"/>
            <w:vMerge w:val="restart"/>
            <w:vAlign w:val="center"/>
          </w:tcPr>
          <w:p w14:paraId="00000559" w14:textId="77777777" w:rsidR="003E6772" w:rsidRPr="007B196D" w:rsidRDefault="003E6772" w:rsidP="00AD1957">
            <w:pPr>
              <w:rPr>
                <w:rFonts w:ascii="Sylfaen" w:eastAsia="Merriweather" w:hAnsi="Sylfaen" w:cs="Merriweather"/>
                <w:color w:val="002060"/>
                <w:sz w:val="20"/>
                <w:szCs w:val="20"/>
              </w:rPr>
            </w:pPr>
            <w:r w:rsidRPr="007B196D">
              <w:rPr>
                <w:rFonts w:ascii="Sylfaen" w:eastAsia="Merriweather" w:hAnsi="Sylfaen" w:cs="Merriweather"/>
                <w:b/>
                <w:color w:val="002060"/>
                <w:sz w:val="20"/>
                <w:szCs w:val="20"/>
              </w:rPr>
              <w:t xml:space="preserve">2.1.1 </w:t>
            </w:r>
            <w:sdt>
              <w:sdtPr>
                <w:rPr>
                  <w:rFonts w:ascii="Sylfaen" w:hAnsi="Sylfaen"/>
                  <w:color w:val="002060"/>
                  <w:sz w:val="20"/>
                  <w:szCs w:val="20"/>
                </w:rPr>
                <w:tag w:val="goog_rdk_484"/>
                <w:id w:val="62452881"/>
              </w:sdtPr>
              <w:sdtEndPr/>
              <w:sdtContent>
                <w:r w:rsidRPr="007B196D">
                  <w:rPr>
                    <w:rFonts w:ascii="Sylfaen" w:eastAsia="Arial Unicode MS" w:hAnsi="Sylfaen" w:cs="Arial Unicode MS"/>
                    <w:color w:val="002060"/>
                    <w:sz w:val="20"/>
                    <w:szCs w:val="20"/>
                  </w:rPr>
                  <w:t>პროგრამა შემუშავებულია პსდ-ში დანერგილი  საგანმანათლებლო პროგრამების დაგეგმვის და შემუშავების მეთოდოლოგიის შესაბამისად</w:t>
                </w:r>
              </w:sdtContent>
            </w:sdt>
          </w:p>
        </w:tc>
        <w:tc>
          <w:tcPr>
            <w:tcW w:w="4292" w:type="dxa"/>
          </w:tcPr>
          <w:p w14:paraId="0000055B" w14:textId="77777777" w:rsidR="003E6772" w:rsidRPr="007B196D" w:rsidRDefault="00B804AC">
            <w:pPr>
              <w:numPr>
                <w:ilvl w:val="0"/>
                <w:numId w:val="23"/>
              </w:numPr>
              <w:pBdr>
                <w:top w:val="nil"/>
                <w:left w:val="nil"/>
                <w:bottom w:val="nil"/>
                <w:right w:val="nil"/>
                <w:between w:val="nil"/>
              </w:pBdr>
              <w:spacing w:after="160" w:line="259" w:lineRule="auto"/>
              <w:ind w:left="226" w:hanging="226"/>
              <w:rPr>
                <w:rFonts w:ascii="Sylfaen" w:eastAsia="Merriweather" w:hAnsi="Sylfaen" w:cs="Merriweather"/>
                <w:color w:val="002060"/>
                <w:sz w:val="20"/>
                <w:szCs w:val="20"/>
              </w:rPr>
            </w:pPr>
            <w:sdt>
              <w:sdtPr>
                <w:rPr>
                  <w:rFonts w:ascii="Sylfaen" w:hAnsi="Sylfaen"/>
                  <w:color w:val="002060"/>
                  <w:sz w:val="20"/>
                  <w:szCs w:val="20"/>
                </w:rPr>
                <w:tag w:val="goog_rdk_485"/>
                <w:id w:val="-960261001"/>
              </w:sdtPr>
              <w:sdtEndPr/>
              <w:sdtContent>
                <w:r w:rsidR="003E6772" w:rsidRPr="007B196D">
                  <w:rPr>
                    <w:rFonts w:ascii="Sylfaen" w:eastAsia="Arial Unicode MS" w:hAnsi="Sylfaen" w:cs="Arial Unicode MS"/>
                    <w:color w:val="002060"/>
                    <w:sz w:val="20"/>
                    <w:szCs w:val="20"/>
                  </w:rPr>
                  <w:t>პსდ-ს გადაწყვეტილება საგანმანათლებლო პროგრამის განხორციელების შესახებ ეფუძნება შესაბამის დასაბუთებას და შეესაბამება პსდ-ს მისიას და სტრატეგიული განვითარების გეგმას;</w:t>
                </w:r>
              </w:sdtContent>
            </w:sdt>
          </w:p>
        </w:tc>
        <w:tc>
          <w:tcPr>
            <w:tcW w:w="3852" w:type="dxa"/>
          </w:tcPr>
          <w:p w14:paraId="0000055C" w14:textId="77777777" w:rsidR="003E6772" w:rsidRPr="007B196D" w:rsidRDefault="003E6772">
            <w:pPr>
              <w:pBdr>
                <w:top w:val="nil"/>
                <w:left w:val="nil"/>
                <w:bottom w:val="nil"/>
                <w:right w:val="nil"/>
                <w:between w:val="nil"/>
              </w:pBdr>
              <w:shd w:val="clear" w:color="auto" w:fill="FFFFFF"/>
              <w:spacing w:after="160" w:line="259" w:lineRule="auto"/>
              <w:ind w:left="381"/>
              <w:rPr>
                <w:rFonts w:ascii="Sylfaen" w:eastAsia="Merriweather" w:hAnsi="Sylfaen" w:cs="Merriweather"/>
                <w:color w:val="002060"/>
                <w:sz w:val="20"/>
                <w:szCs w:val="20"/>
              </w:rPr>
            </w:pPr>
          </w:p>
        </w:tc>
        <w:tc>
          <w:tcPr>
            <w:tcW w:w="4410" w:type="dxa"/>
          </w:tcPr>
          <w:p w14:paraId="688FFC36" w14:textId="77777777" w:rsidR="0080684A" w:rsidRPr="007B196D" w:rsidRDefault="0080684A" w:rsidP="00AD1957">
            <w:pPr>
              <w:pBdr>
                <w:top w:val="nil"/>
                <w:left w:val="nil"/>
                <w:bottom w:val="nil"/>
                <w:right w:val="nil"/>
                <w:between w:val="nil"/>
              </w:pBdr>
              <w:spacing w:after="160" w:line="259" w:lineRule="auto"/>
              <w:jc w:val="center"/>
              <w:rPr>
                <w:rFonts w:ascii="Sylfaen" w:hAnsi="Sylfaen"/>
                <w:i/>
                <w:color w:val="002060"/>
                <w:sz w:val="20"/>
                <w:szCs w:val="20"/>
              </w:rPr>
            </w:pPr>
          </w:p>
          <w:sdt>
            <w:sdtPr>
              <w:rPr>
                <w:rFonts w:ascii="Sylfaen" w:hAnsi="Sylfaen"/>
                <w:color w:val="002060"/>
                <w:sz w:val="20"/>
                <w:szCs w:val="20"/>
              </w:rPr>
              <w:tag w:val="goog_rdk_400"/>
              <w:id w:val="956146758"/>
            </w:sdtPr>
            <w:sdtEndPr/>
            <w:sdtContent>
              <w:p w14:paraId="3EE80ACC" w14:textId="77777777" w:rsidR="00952DC7" w:rsidRDefault="000D537B" w:rsidP="00AD1957">
                <w:pPr>
                  <w:pBdr>
                    <w:top w:val="nil"/>
                    <w:left w:val="nil"/>
                    <w:bottom w:val="nil"/>
                    <w:right w:val="nil"/>
                    <w:between w:val="nil"/>
                  </w:pBdr>
                  <w:spacing w:after="160" w:line="259" w:lineRule="auto"/>
                  <w:jc w:val="center"/>
                  <w:rPr>
                    <w:rFonts w:ascii="Sylfaen" w:hAnsi="Sylfaen"/>
                    <w:color w:val="002060"/>
                    <w:sz w:val="20"/>
                    <w:szCs w:val="20"/>
                  </w:rPr>
                </w:pPr>
                <w:r w:rsidRPr="007B196D">
                  <w:rPr>
                    <w:rFonts w:ascii="Sylfaen" w:hAnsi="Sylfaen"/>
                    <w:color w:val="002060"/>
                    <w:sz w:val="20"/>
                    <w:szCs w:val="20"/>
                  </w:rPr>
                  <w:t xml:space="preserve">პროგრამის შეფასების </w:t>
                </w:r>
                <w:r w:rsidR="00150CF0" w:rsidRPr="007B196D">
                  <w:rPr>
                    <w:rFonts w:ascii="Sylfaen" w:hAnsi="Sylfaen"/>
                    <w:color w:val="002060"/>
                    <w:sz w:val="20"/>
                    <w:szCs w:val="20"/>
                  </w:rPr>
                  <w:t>ფორმა</w:t>
                </w:r>
                <w:r w:rsidRPr="007B196D">
                  <w:rPr>
                    <w:rFonts w:ascii="Sylfaen" w:hAnsi="Sylfaen"/>
                    <w:color w:val="002060"/>
                    <w:sz w:val="20"/>
                    <w:szCs w:val="20"/>
                  </w:rPr>
                  <w:t xml:space="preserve"> (ფორმა იხ. ქვემოთ დანართი 1). </w:t>
                </w:r>
              </w:p>
              <w:p w14:paraId="7F3AE57C" w14:textId="77777777" w:rsidR="00952DC7" w:rsidRDefault="00B804AC" w:rsidP="00AD1957">
                <w:pPr>
                  <w:pBdr>
                    <w:top w:val="nil"/>
                    <w:left w:val="nil"/>
                    <w:bottom w:val="nil"/>
                    <w:right w:val="nil"/>
                    <w:between w:val="nil"/>
                  </w:pBdr>
                  <w:spacing w:after="160" w:line="259" w:lineRule="auto"/>
                  <w:jc w:val="center"/>
                  <w:rPr>
                    <w:rFonts w:ascii="Sylfaen" w:hAnsi="Sylfaen"/>
                    <w:color w:val="002060"/>
                    <w:sz w:val="20"/>
                    <w:szCs w:val="20"/>
                  </w:rPr>
                </w:pPr>
              </w:p>
            </w:sdtContent>
          </w:sdt>
          <w:p w14:paraId="0000055E" w14:textId="26867EED" w:rsidR="003E6772" w:rsidRPr="007B196D" w:rsidRDefault="00952DC7" w:rsidP="00AD1957">
            <w:pPr>
              <w:pBdr>
                <w:top w:val="nil"/>
                <w:left w:val="nil"/>
                <w:bottom w:val="nil"/>
                <w:right w:val="nil"/>
                <w:between w:val="nil"/>
              </w:pBdr>
              <w:spacing w:after="160" w:line="259" w:lineRule="auto"/>
              <w:jc w:val="center"/>
              <w:rPr>
                <w:rFonts w:ascii="Sylfaen" w:hAnsi="Sylfaen"/>
                <w:i/>
                <w:color w:val="002060"/>
                <w:sz w:val="20"/>
                <w:szCs w:val="20"/>
              </w:rPr>
            </w:pPr>
            <w:r w:rsidRPr="00936EA0">
              <w:rPr>
                <w:rFonts w:ascii="Sylfaen" w:hAnsi="Sylfaen" w:cs="Sylfaen"/>
                <w:color w:val="002060"/>
                <w:sz w:val="20"/>
                <w:szCs w:val="20"/>
              </w:rPr>
              <w:t xml:space="preserve">პროფესიული საგანმანათლებლო პროგრამის მიზანშეწონილობის დასაბუთების არგუმენტირების ცხრილი </w:t>
            </w:r>
            <w:r w:rsidRPr="00936EA0">
              <w:rPr>
                <w:rFonts w:ascii="Sylfaen" w:hAnsi="Sylfaen"/>
                <w:color w:val="002060"/>
                <w:sz w:val="20"/>
                <w:szCs w:val="20"/>
              </w:rPr>
              <w:t>(ფორმა იხ. ქვემოთ დანართი 2).</w:t>
            </w:r>
          </w:p>
        </w:tc>
      </w:tr>
      <w:tr w:rsidR="003E6772" w:rsidRPr="007B196D" w14:paraId="4E652568" w14:textId="77777777" w:rsidTr="00692ED6">
        <w:trPr>
          <w:trHeight w:val="288"/>
        </w:trPr>
        <w:tc>
          <w:tcPr>
            <w:tcW w:w="3106" w:type="dxa"/>
            <w:gridSpan w:val="2"/>
            <w:vMerge/>
          </w:tcPr>
          <w:p w14:paraId="0000055F" w14:textId="77777777" w:rsidR="003E6772" w:rsidRPr="007B196D" w:rsidRDefault="003E6772">
            <w:pPr>
              <w:widowControl w:val="0"/>
              <w:pBdr>
                <w:top w:val="nil"/>
                <w:left w:val="nil"/>
                <w:bottom w:val="nil"/>
                <w:right w:val="nil"/>
                <w:between w:val="nil"/>
              </w:pBdr>
              <w:spacing w:line="276" w:lineRule="auto"/>
              <w:rPr>
                <w:rFonts w:ascii="Sylfaen" w:eastAsia="Merriweather" w:hAnsi="Sylfaen" w:cs="Merriweather"/>
                <w:color w:val="002060"/>
                <w:sz w:val="20"/>
                <w:szCs w:val="20"/>
              </w:rPr>
            </w:pPr>
          </w:p>
        </w:tc>
        <w:tc>
          <w:tcPr>
            <w:tcW w:w="4292" w:type="dxa"/>
          </w:tcPr>
          <w:p w14:paraId="00000561" w14:textId="77777777" w:rsidR="003E6772" w:rsidRPr="007B196D" w:rsidRDefault="00B804AC">
            <w:pPr>
              <w:numPr>
                <w:ilvl w:val="0"/>
                <w:numId w:val="23"/>
              </w:numPr>
              <w:pBdr>
                <w:top w:val="nil"/>
                <w:left w:val="nil"/>
                <w:bottom w:val="nil"/>
                <w:right w:val="nil"/>
                <w:between w:val="nil"/>
              </w:pBdr>
              <w:shd w:val="clear" w:color="auto" w:fill="FFFFFF"/>
              <w:spacing w:after="160" w:line="259" w:lineRule="auto"/>
              <w:ind w:left="226" w:hanging="270"/>
              <w:rPr>
                <w:rFonts w:ascii="Sylfaen" w:eastAsia="Merriweather" w:hAnsi="Sylfaen" w:cs="Merriweather"/>
                <w:color w:val="002060"/>
                <w:sz w:val="20"/>
                <w:szCs w:val="20"/>
              </w:rPr>
            </w:pPr>
            <w:sdt>
              <w:sdtPr>
                <w:rPr>
                  <w:rFonts w:ascii="Sylfaen" w:hAnsi="Sylfaen"/>
                  <w:color w:val="002060"/>
                  <w:sz w:val="20"/>
                  <w:szCs w:val="20"/>
                </w:rPr>
                <w:tag w:val="goog_rdk_487"/>
                <w:id w:val="1871191488"/>
              </w:sdtPr>
              <w:sdtEndPr/>
              <w:sdtContent>
                <w:r w:rsidR="003E6772" w:rsidRPr="007B196D">
                  <w:rPr>
                    <w:rFonts w:ascii="Sylfaen" w:eastAsia="Arial Unicode MS" w:hAnsi="Sylfaen" w:cs="Arial Unicode MS"/>
                    <w:color w:val="002060"/>
                    <w:sz w:val="20"/>
                    <w:szCs w:val="20"/>
                  </w:rPr>
                  <w:t>საგანმანათლებლო პროგრამაზე დაშვების წინაპირობები და პროცედურები უზრუნველყოფს პროგრამაზე ისეთ პირთა დაშვებას, რომელთა წინარე  ცოდნა, უნარები ან/და გამოცდილება უზრუნველყოფს პროგრამის განხორციელების ვადაში პროგრამით განსაზღვრული სწავლის შედეგების მიღწევას;</w:t>
                </w:r>
              </w:sdtContent>
            </w:sdt>
          </w:p>
        </w:tc>
        <w:tc>
          <w:tcPr>
            <w:tcW w:w="3852" w:type="dxa"/>
          </w:tcPr>
          <w:p w14:paraId="00000562" w14:textId="6162C30B" w:rsidR="003E6772" w:rsidRPr="007B196D" w:rsidRDefault="003E6772">
            <w:pPr>
              <w:pBdr>
                <w:top w:val="nil"/>
                <w:left w:val="nil"/>
                <w:bottom w:val="nil"/>
                <w:right w:val="nil"/>
                <w:between w:val="nil"/>
              </w:pBdr>
              <w:shd w:val="clear" w:color="auto" w:fill="FFFFFF"/>
              <w:spacing w:after="160" w:line="259" w:lineRule="auto"/>
              <w:rPr>
                <w:rFonts w:ascii="Sylfaen" w:hAnsi="Sylfaen"/>
                <w:color w:val="002060"/>
                <w:sz w:val="20"/>
                <w:szCs w:val="20"/>
              </w:rPr>
            </w:pPr>
          </w:p>
        </w:tc>
        <w:tc>
          <w:tcPr>
            <w:tcW w:w="4410" w:type="dxa"/>
          </w:tcPr>
          <w:p w14:paraId="00000565" w14:textId="77777777" w:rsidR="003E6772" w:rsidRPr="007B196D" w:rsidRDefault="003E6772" w:rsidP="00AD1957">
            <w:pPr>
              <w:spacing w:after="160" w:line="259" w:lineRule="auto"/>
              <w:jc w:val="center"/>
              <w:rPr>
                <w:rFonts w:ascii="Sylfaen" w:hAnsi="Sylfaen"/>
                <w:i/>
                <w:color w:val="002060"/>
                <w:sz w:val="20"/>
                <w:szCs w:val="20"/>
              </w:rPr>
            </w:pPr>
            <w:r w:rsidRPr="007B196D">
              <w:rPr>
                <w:rFonts w:ascii="Sylfaen" w:hAnsi="Sylfaen"/>
                <w:i/>
                <w:color w:val="002060"/>
                <w:sz w:val="20"/>
                <w:szCs w:val="20"/>
              </w:rPr>
              <w:t>საგანმანათლებლო პროგრამაზე დაშვების წინაპირობის ცვლილების შემთხვევაში, შეცვლილი პროგრამა;</w:t>
            </w:r>
          </w:p>
          <w:p w14:paraId="00000567" w14:textId="24E15723" w:rsidR="003E6772" w:rsidRPr="007B196D" w:rsidRDefault="003E6772" w:rsidP="00AD1957">
            <w:pPr>
              <w:spacing w:after="160" w:line="259" w:lineRule="auto"/>
              <w:jc w:val="center"/>
              <w:rPr>
                <w:rFonts w:ascii="Sylfaen" w:hAnsi="Sylfaen"/>
                <w:i/>
                <w:color w:val="002060"/>
                <w:sz w:val="20"/>
                <w:szCs w:val="20"/>
              </w:rPr>
            </w:pPr>
            <w:r w:rsidRPr="007B196D">
              <w:rPr>
                <w:rFonts w:ascii="Sylfaen" w:hAnsi="Sylfaen"/>
                <w:i/>
                <w:color w:val="002060"/>
                <w:sz w:val="20"/>
                <w:szCs w:val="20"/>
              </w:rPr>
              <w:t>საგანმანათლებლო პროგრამაზე ჩარიცხვის პროცედურებში განხორციელებული ცვლილების შემთხვევაში, დოკუმენტის მოქმედი ვერსია.</w:t>
            </w:r>
          </w:p>
        </w:tc>
      </w:tr>
      <w:tr w:rsidR="003E6772" w:rsidRPr="007B196D" w14:paraId="15B4DE25" w14:textId="77777777" w:rsidTr="00692ED6">
        <w:trPr>
          <w:trHeight w:val="287"/>
        </w:trPr>
        <w:tc>
          <w:tcPr>
            <w:tcW w:w="3106" w:type="dxa"/>
            <w:gridSpan w:val="2"/>
            <w:vMerge/>
          </w:tcPr>
          <w:p w14:paraId="00000568" w14:textId="77777777" w:rsidR="003E6772" w:rsidRPr="007B196D" w:rsidRDefault="003E6772">
            <w:pPr>
              <w:widowControl w:val="0"/>
              <w:pBdr>
                <w:top w:val="nil"/>
                <w:left w:val="nil"/>
                <w:bottom w:val="nil"/>
                <w:right w:val="nil"/>
                <w:between w:val="nil"/>
              </w:pBdr>
              <w:spacing w:line="276" w:lineRule="auto"/>
              <w:rPr>
                <w:rFonts w:ascii="Sylfaen" w:eastAsia="Merriweather" w:hAnsi="Sylfaen" w:cs="Merriweather"/>
                <w:color w:val="002060"/>
                <w:sz w:val="20"/>
                <w:szCs w:val="20"/>
              </w:rPr>
            </w:pPr>
          </w:p>
        </w:tc>
        <w:tc>
          <w:tcPr>
            <w:tcW w:w="4292" w:type="dxa"/>
          </w:tcPr>
          <w:p w14:paraId="0000056A" w14:textId="77777777" w:rsidR="003E6772" w:rsidRPr="007B196D" w:rsidRDefault="00B804AC">
            <w:pPr>
              <w:numPr>
                <w:ilvl w:val="0"/>
                <w:numId w:val="23"/>
              </w:numPr>
              <w:pBdr>
                <w:top w:val="nil"/>
                <w:left w:val="nil"/>
                <w:bottom w:val="nil"/>
                <w:right w:val="nil"/>
                <w:between w:val="nil"/>
              </w:pBdr>
              <w:shd w:val="clear" w:color="auto" w:fill="FFFFFF"/>
              <w:spacing w:after="160" w:line="259" w:lineRule="auto"/>
              <w:ind w:left="226" w:hanging="226"/>
              <w:rPr>
                <w:rFonts w:ascii="Sylfaen" w:eastAsia="Merriweather" w:hAnsi="Sylfaen" w:cs="Merriweather"/>
                <w:color w:val="002060"/>
                <w:sz w:val="20"/>
                <w:szCs w:val="20"/>
              </w:rPr>
            </w:pPr>
            <w:sdt>
              <w:sdtPr>
                <w:rPr>
                  <w:rFonts w:ascii="Sylfaen" w:hAnsi="Sylfaen"/>
                  <w:color w:val="002060"/>
                  <w:sz w:val="20"/>
                  <w:szCs w:val="20"/>
                </w:rPr>
                <w:tag w:val="goog_rdk_488"/>
                <w:id w:val="850462193"/>
              </w:sdtPr>
              <w:sdtEndPr/>
              <w:sdtContent>
                <w:r w:rsidR="003E6772" w:rsidRPr="007B196D">
                  <w:rPr>
                    <w:rFonts w:ascii="Sylfaen" w:eastAsia="Arial Unicode MS" w:hAnsi="Sylfaen" w:cs="Arial Unicode MS"/>
                    <w:color w:val="002060"/>
                    <w:sz w:val="20"/>
                    <w:szCs w:val="20"/>
                  </w:rPr>
                  <w:t>პსდ  საგანმანათლებლო პროგრამისთვის სტუდენტთა ზღვრულ ოდენობას განსაზღვრავს შესაბამისი მეთოდოლოგიის მიხედვით;</w:t>
                </w:r>
              </w:sdtContent>
            </w:sdt>
          </w:p>
        </w:tc>
        <w:tc>
          <w:tcPr>
            <w:tcW w:w="3852" w:type="dxa"/>
          </w:tcPr>
          <w:p w14:paraId="0000056B" w14:textId="77777777" w:rsidR="003E6772" w:rsidRPr="007B196D" w:rsidRDefault="003E6772">
            <w:pPr>
              <w:pBdr>
                <w:top w:val="nil"/>
                <w:left w:val="nil"/>
                <w:bottom w:val="nil"/>
                <w:right w:val="nil"/>
                <w:between w:val="nil"/>
              </w:pBdr>
              <w:shd w:val="clear" w:color="auto" w:fill="FFFFFF"/>
              <w:spacing w:after="160" w:line="259" w:lineRule="auto"/>
              <w:ind w:left="381"/>
              <w:rPr>
                <w:rFonts w:ascii="Sylfaen" w:eastAsia="Merriweather" w:hAnsi="Sylfaen" w:cs="Merriweather"/>
                <w:color w:val="002060"/>
                <w:sz w:val="20"/>
                <w:szCs w:val="20"/>
              </w:rPr>
            </w:pPr>
          </w:p>
        </w:tc>
        <w:tc>
          <w:tcPr>
            <w:tcW w:w="4410" w:type="dxa"/>
          </w:tcPr>
          <w:p w14:paraId="0000056D" w14:textId="40B8F2E8" w:rsidR="003E6772" w:rsidRPr="007B196D" w:rsidRDefault="003E6772" w:rsidP="00AD1957">
            <w:pPr>
              <w:spacing w:after="160" w:line="259" w:lineRule="auto"/>
              <w:jc w:val="center"/>
              <w:rPr>
                <w:rFonts w:ascii="Sylfaen" w:hAnsi="Sylfaen"/>
                <w:i/>
                <w:color w:val="002060"/>
                <w:sz w:val="20"/>
                <w:szCs w:val="20"/>
              </w:rPr>
            </w:pPr>
            <w:r w:rsidRPr="007B196D">
              <w:rPr>
                <w:rFonts w:ascii="Sylfaen" w:hAnsi="Sylfaen"/>
                <w:i/>
                <w:color w:val="002060"/>
                <w:sz w:val="20"/>
                <w:szCs w:val="20"/>
              </w:rPr>
              <w:t>პროფესიულ სტუდენტთა ზღვრული რაოდენობის განსაზღვრის მეთოდოლოგიაში განხორციელებული ცვლილების შემთხვევაში, დოკუმენტის მოქმედი ვერსია.</w:t>
            </w:r>
          </w:p>
        </w:tc>
      </w:tr>
      <w:tr w:rsidR="003E6772" w:rsidRPr="007B196D" w14:paraId="2E0D32BE" w14:textId="77777777" w:rsidTr="00692ED6">
        <w:trPr>
          <w:trHeight w:val="2060"/>
        </w:trPr>
        <w:tc>
          <w:tcPr>
            <w:tcW w:w="3106" w:type="dxa"/>
            <w:gridSpan w:val="2"/>
            <w:vMerge w:val="restart"/>
          </w:tcPr>
          <w:p w14:paraId="0000056E" w14:textId="77777777" w:rsidR="003E6772" w:rsidRPr="007B196D" w:rsidRDefault="003E6772">
            <w:pPr>
              <w:rPr>
                <w:rFonts w:ascii="Sylfaen" w:eastAsia="Merriweather" w:hAnsi="Sylfaen" w:cs="Merriweather"/>
                <w:b/>
                <w:color w:val="002060"/>
                <w:sz w:val="20"/>
                <w:szCs w:val="20"/>
              </w:rPr>
            </w:pPr>
          </w:p>
        </w:tc>
        <w:tc>
          <w:tcPr>
            <w:tcW w:w="4292" w:type="dxa"/>
          </w:tcPr>
          <w:p w14:paraId="00000570" w14:textId="77777777" w:rsidR="003E6772" w:rsidRPr="007B196D" w:rsidRDefault="00B804AC">
            <w:pPr>
              <w:numPr>
                <w:ilvl w:val="0"/>
                <w:numId w:val="23"/>
              </w:numPr>
              <w:pBdr>
                <w:top w:val="nil"/>
                <w:left w:val="nil"/>
                <w:bottom w:val="nil"/>
                <w:right w:val="nil"/>
                <w:between w:val="nil"/>
              </w:pBdr>
              <w:shd w:val="clear" w:color="auto" w:fill="FFFFFF"/>
              <w:spacing w:after="160" w:line="259" w:lineRule="auto"/>
              <w:ind w:left="229" w:hanging="229"/>
              <w:rPr>
                <w:rFonts w:ascii="Sylfaen" w:eastAsia="Merriweather" w:hAnsi="Sylfaen" w:cs="Merriweather"/>
                <w:color w:val="002060"/>
                <w:sz w:val="20"/>
                <w:szCs w:val="20"/>
              </w:rPr>
            </w:pPr>
            <w:sdt>
              <w:sdtPr>
                <w:rPr>
                  <w:rFonts w:ascii="Sylfaen" w:hAnsi="Sylfaen"/>
                  <w:color w:val="002060"/>
                  <w:sz w:val="20"/>
                  <w:szCs w:val="20"/>
                </w:rPr>
                <w:tag w:val="goog_rdk_489"/>
                <w:id w:val="-1384795192"/>
              </w:sdtPr>
              <w:sdtEndPr/>
              <w:sdtContent>
                <w:r w:rsidR="003E6772" w:rsidRPr="007B196D">
                  <w:rPr>
                    <w:rFonts w:ascii="Sylfaen" w:eastAsia="Arial Unicode MS" w:hAnsi="Sylfaen" w:cs="Arial Unicode MS"/>
                    <w:color w:val="002060"/>
                    <w:sz w:val="20"/>
                    <w:szCs w:val="20"/>
                  </w:rPr>
                  <w:t>საგანმანათლებლო პროგრამით გათვალისწინებული  რესურსები, მათ შორის საგანმანათლებლო რესურსი,   უზრუნველყოფს პროფესიული სტუდენტის მიერ პროგრამით გათვალისწინებული სწავლის შედეგების მიღწევას;</w:t>
                </w:r>
              </w:sdtContent>
            </w:sdt>
          </w:p>
        </w:tc>
        <w:tc>
          <w:tcPr>
            <w:tcW w:w="3852" w:type="dxa"/>
          </w:tcPr>
          <w:p w14:paraId="00000571" w14:textId="77777777" w:rsidR="003E6772" w:rsidRPr="007B196D" w:rsidRDefault="003E6772">
            <w:pPr>
              <w:pBdr>
                <w:top w:val="nil"/>
                <w:left w:val="nil"/>
                <w:bottom w:val="nil"/>
                <w:right w:val="nil"/>
                <w:between w:val="nil"/>
              </w:pBdr>
              <w:shd w:val="clear" w:color="auto" w:fill="FFFFFF"/>
              <w:spacing w:after="160" w:line="259" w:lineRule="auto"/>
              <w:ind w:left="381"/>
              <w:rPr>
                <w:rFonts w:ascii="Sylfaen" w:eastAsia="Merriweather" w:hAnsi="Sylfaen" w:cs="Merriweather"/>
                <w:color w:val="002060"/>
                <w:sz w:val="20"/>
                <w:szCs w:val="20"/>
              </w:rPr>
            </w:pPr>
          </w:p>
        </w:tc>
        <w:tc>
          <w:tcPr>
            <w:tcW w:w="4410" w:type="dxa"/>
          </w:tcPr>
          <w:p w14:paraId="00000573" w14:textId="41FE5EAB" w:rsidR="003E6772" w:rsidRPr="007B196D" w:rsidRDefault="003E6772" w:rsidP="00AD1957">
            <w:pPr>
              <w:spacing w:after="160" w:line="259" w:lineRule="auto"/>
              <w:jc w:val="center"/>
              <w:rPr>
                <w:rFonts w:ascii="Sylfaen" w:hAnsi="Sylfaen"/>
                <w:i/>
                <w:color w:val="002060"/>
                <w:sz w:val="20"/>
                <w:szCs w:val="20"/>
              </w:rPr>
            </w:pPr>
            <w:r w:rsidRPr="007B196D">
              <w:rPr>
                <w:rFonts w:ascii="Sylfaen" w:hAnsi="Sylfaen"/>
                <w:i/>
                <w:color w:val="002060"/>
                <w:sz w:val="20"/>
                <w:szCs w:val="20"/>
              </w:rPr>
              <w:t>პროგრამით გათვალისწინებულ მატერიალურ და საგანმანათლებლო რესურსების ჩამონათვალში განხორციელებული ცვლილების შემთხვევაში, შეცვლილი დოკუმენტი.</w:t>
            </w:r>
          </w:p>
        </w:tc>
      </w:tr>
      <w:tr w:rsidR="003E6772" w:rsidRPr="007B196D" w14:paraId="195AB174" w14:textId="77777777" w:rsidTr="00692ED6">
        <w:trPr>
          <w:trHeight w:val="287"/>
        </w:trPr>
        <w:tc>
          <w:tcPr>
            <w:tcW w:w="3106" w:type="dxa"/>
            <w:gridSpan w:val="2"/>
            <w:vMerge/>
          </w:tcPr>
          <w:p w14:paraId="00000574" w14:textId="77777777" w:rsidR="003E6772" w:rsidRPr="007B196D" w:rsidRDefault="003E6772">
            <w:pPr>
              <w:widowControl w:val="0"/>
              <w:pBdr>
                <w:top w:val="nil"/>
                <w:left w:val="nil"/>
                <w:bottom w:val="nil"/>
                <w:right w:val="nil"/>
                <w:between w:val="nil"/>
              </w:pBdr>
              <w:spacing w:line="276" w:lineRule="auto"/>
              <w:rPr>
                <w:rFonts w:ascii="Sylfaen" w:eastAsia="Merriweather" w:hAnsi="Sylfaen" w:cs="Merriweather"/>
                <w:color w:val="002060"/>
                <w:sz w:val="20"/>
                <w:szCs w:val="20"/>
              </w:rPr>
            </w:pPr>
          </w:p>
        </w:tc>
        <w:bookmarkStart w:id="12" w:name="_heading=h.2s8eyo1" w:colFirst="0" w:colLast="0"/>
        <w:bookmarkEnd w:id="12"/>
        <w:tc>
          <w:tcPr>
            <w:tcW w:w="4292" w:type="dxa"/>
          </w:tcPr>
          <w:p w14:paraId="00000576" w14:textId="77777777" w:rsidR="003E6772" w:rsidRPr="007B196D" w:rsidRDefault="00B804AC">
            <w:pPr>
              <w:numPr>
                <w:ilvl w:val="0"/>
                <w:numId w:val="23"/>
              </w:numPr>
              <w:pBdr>
                <w:top w:val="nil"/>
                <w:left w:val="nil"/>
                <w:bottom w:val="nil"/>
                <w:right w:val="nil"/>
                <w:between w:val="nil"/>
              </w:pBdr>
              <w:shd w:val="clear" w:color="auto" w:fill="FFFFFF"/>
              <w:spacing w:after="160" w:line="259" w:lineRule="auto"/>
              <w:ind w:left="229" w:hanging="229"/>
              <w:rPr>
                <w:rFonts w:ascii="Sylfaen" w:eastAsia="Merriweather" w:hAnsi="Sylfaen" w:cs="Merriweather"/>
                <w:color w:val="002060"/>
                <w:sz w:val="20"/>
                <w:szCs w:val="20"/>
              </w:rPr>
            </w:pPr>
            <w:sdt>
              <w:sdtPr>
                <w:rPr>
                  <w:rFonts w:ascii="Sylfaen" w:hAnsi="Sylfaen"/>
                  <w:color w:val="002060"/>
                  <w:sz w:val="20"/>
                  <w:szCs w:val="20"/>
                </w:rPr>
                <w:tag w:val="goog_rdk_490"/>
                <w:id w:val="-1765761740"/>
              </w:sdtPr>
              <w:sdtEndPr/>
              <w:sdtContent>
                <w:r w:rsidR="003E6772" w:rsidRPr="007B196D">
                  <w:rPr>
                    <w:rFonts w:ascii="Sylfaen" w:eastAsia="Arial Unicode MS" w:hAnsi="Sylfaen" w:cs="Arial Unicode MS"/>
                    <w:color w:val="002060"/>
                    <w:sz w:val="20"/>
                    <w:szCs w:val="20"/>
                  </w:rPr>
                  <w:t>საგანმანათლებლო პროგრამის არჩევითი მოდულები, მათი არსებობის შემთხვევაში, ლოგიკურ კავშირშია მისანიჭებელ კვალიფიკაციასთან ან/და პროფესიული სტუდენტის მომავალ საქმიანობასთან;</w:t>
                </w:r>
              </w:sdtContent>
            </w:sdt>
          </w:p>
        </w:tc>
        <w:tc>
          <w:tcPr>
            <w:tcW w:w="3852" w:type="dxa"/>
          </w:tcPr>
          <w:p w14:paraId="00000577" w14:textId="77777777" w:rsidR="003E6772" w:rsidRPr="007B196D" w:rsidRDefault="003E6772">
            <w:pPr>
              <w:pBdr>
                <w:top w:val="nil"/>
                <w:left w:val="nil"/>
                <w:bottom w:val="nil"/>
                <w:right w:val="nil"/>
                <w:between w:val="nil"/>
              </w:pBdr>
              <w:shd w:val="clear" w:color="auto" w:fill="FFFFFF"/>
              <w:spacing w:after="160" w:line="259" w:lineRule="auto"/>
              <w:ind w:left="381"/>
              <w:rPr>
                <w:rFonts w:ascii="Sylfaen" w:eastAsia="Merriweather" w:hAnsi="Sylfaen" w:cs="Merriweather"/>
                <w:color w:val="002060"/>
                <w:sz w:val="20"/>
                <w:szCs w:val="20"/>
              </w:rPr>
            </w:pPr>
          </w:p>
        </w:tc>
        <w:tc>
          <w:tcPr>
            <w:tcW w:w="4410" w:type="dxa"/>
          </w:tcPr>
          <w:p w14:paraId="0000057A" w14:textId="77777777" w:rsidR="003E6772" w:rsidRPr="007B196D" w:rsidRDefault="003E6772" w:rsidP="00AD1957">
            <w:pPr>
              <w:spacing w:after="160" w:line="259" w:lineRule="auto"/>
              <w:jc w:val="center"/>
              <w:rPr>
                <w:rFonts w:ascii="Sylfaen" w:hAnsi="Sylfaen"/>
                <w:i/>
                <w:color w:val="002060"/>
                <w:sz w:val="20"/>
                <w:szCs w:val="20"/>
              </w:rPr>
            </w:pPr>
            <w:r w:rsidRPr="007B196D">
              <w:rPr>
                <w:rFonts w:ascii="Sylfaen" w:hAnsi="Sylfaen"/>
                <w:i/>
                <w:color w:val="002060"/>
                <w:sz w:val="20"/>
                <w:szCs w:val="20"/>
              </w:rPr>
              <w:t>საგანმანათლებლო პროგრამის შემუშავების მეთოდოლოგიაში განხორციელებული ცვლილების შემთხვევაში, დოკუმენტის მოქმედი ვერსია;</w:t>
            </w:r>
          </w:p>
          <w:p w14:paraId="0000057B" w14:textId="6911F6A3" w:rsidR="003E6772" w:rsidRPr="007B196D" w:rsidRDefault="003E6772" w:rsidP="00AD1957">
            <w:pPr>
              <w:spacing w:after="160" w:line="259" w:lineRule="auto"/>
              <w:jc w:val="center"/>
              <w:rPr>
                <w:rFonts w:ascii="Sylfaen" w:hAnsi="Sylfaen"/>
                <w:i/>
                <w:color w:val="002060"/>
                <w:sz w:val="20"/>
                <w:szCs w:val="20"/>
              </w:rPr>
            </w:pPr>
            <w:r w:rsidRPr="007B196D">
              <w:rPr>
                <w:rFonts w:ascii="Sylfaen" w:hAnsi="Sylfaen"/>
                <w:i/>
                <w:color w:val="002060"/>
                <w:sz w:val="20"/>
                <w:szCs w:val="20"/>
              </w:rPr>
              <w:t>არჩევით მოდულებთან მიმართებით, საგანმანათლებლო პროგრამაში განხორციელებული ცვლილებების აღწერა/ნარატივი.</w:t>
            </w:r>
          </w:p>
        </w:tc>
      </w:tr>
      <w:tr w:rsidR="003E6772" w:rsidRPr="007B196D" w14:paraId="77D7CE35" w14:textId="77777777" w:rsidTr="00692ED6">
        <w:trPr>
          <w:trHeight w:val="288"/>
        </w:trPr>
        <w:tc>
          <w:tcPr>
            <w:tcW w:w="3106" w:type="dxa"/>
            <w:gridSpan w:val="2"/>
            <w:vMerge/>
          </w:tcPr>
          <w:p w14:paraId="0000057C" w14:textId="77777777" w:rsidR="003E6772" w:rsidRPr="007B196D" w:rsidRDefault="003E6772">
            <w:pPr>
              <w:widowControl w:val="0"/>
              <w:pBdr>
                <w:top w:val="nil"/>
                <w:left w:val="nil"/>
                <w:bottom w:val="nil"/>
                <w:right w:val="nil"/>
                <w:between w:val="nil"/>
              </w:pBdr>
              <w:spacing w:line="276" w:lineRule="auto"/>
              <w:rPr>
                <w:rFonts w:ascii="Sylfaen" w:eastAsia="Merriweather" w:hAnsi="Sylfaen" w:cs="Merriweather"/>
                <w:color w:val="002060"/>
                <w:sz w:val="20"/>
                <w:szCs w:val="20"/>
              </w:rPr>
            </w:pPr>
          </w:p>
        </w:tc>
        <w:tc>
          <w:tcPr>
            <w:tcW w:w="4292" w:type="dxa"/>
          </w:tcPr>
          <w:p w14:paraId="0000057E" w14:textId="77777777" w:rsidR="003E6772" w:rsidRPr="007B196D" w:rsidRDefault="00B804AC">
            <w:pPr>
              <w:numPr>
                <w:ilvl w:val="0"/>
                <w:numId w:val="23"/>
              </w:numPr>
              <w:pBdr>
                <w:top w:val="nil"/>
                <w:left w:val="nil"/>
                <w:bottom w:val="nil"/>
                <w:right w:val="nil"/>
                <w:between w:val="nil"/>
              </w:pBdr>
              <w:shd w:val="clear" w:color="auto" w:fill="FFFFFF"/>
              <w:spacing w:after="160" w:line="259" w:lineRule="auto"/>
              <w:ind w:left="226" w:hanging="226"/>
              <w:rPr>
                <w:rFonts w:ascii="Sylfaen" w:eastAsia="Merriweather" w:hAnsi="Sylfaen" w:cs="Merriweather"/>
                <w:color w:val="002060"/>
                <w:sz w:val="20"/>
                <w:szCs w:val="20"/>
              </w:rPr>
            </w:pPr>
            <w:sdt>
              <w:sdtPr>
                <w:rPr>
                  <w:rFonts w:ascii="Sylfaen" w:hAnsi="Sylfaen"/>
                  <w:color w:val="002060"/>
                  <w:sz w:val="20"/>
                  <w:szCs w:val="20"/>
                </w:rPr>
                <w:tag w:val="goog_rdk_491"/>
                <w:id w:val="-1901282990"/>
              </w:sdtPr>
              <w:sdtEndPr/>
              <w:sdtContent>
                <w:r w:rsidR="003E6772" w:rsidRPr="007B196D">
                  <w:rPr>
                    <w:rFonts w:ascii="Sylfaen" w:eastAsia="Arial Unicode MS" w:hAnsi="Sylfaen" w:cs="Arial Unicode MS"/>
                    <w:color w:val="002060"/>
                    <w:sz w:val="20"/>
                    <w:szCs w:val="20"/>
                  </w:rPr>
                  <w:t>საგანმანათლებლო პროგრამა დამტკიცებულია დაწესებულების უფლებამოსილი პირის/ორგანოს მიერ.</w:t>
                </w:r>
              </w:sdtContent>
            </w:sdt>
          </w:p>
        </w:tc>
        <w:tc>
          <w:tcPr>
            <w:tcW w:w="3852" w:type="dxa"/>
          </w:tcPr>
          <w:p w14:paraId="0000057F" w14:textId="77777777" w:rsidR="003E6772" w:rsidRPr="007B196D" w:rsidRDefault="003E6772">
            <w:pPr>
              <w:pBdr>
                <w:top w:val="nil"/>
                <w:left w:val="nil"/>
                <w:bottom w:val="nil"/>
                <w:right w:val="nil"/>
                <w:between w:val="nil"/>
              </w:pBdr>
              <w:shd w:val="clear" w:color="auto" w:fill="FFFFFF"/>
              <w:spacing w:after="160" w:line="259" w:lineRule="auto"/>
              <w:ind w:left="381"/>
              <w:rPr>
                <w:rFonts w:ascii="Sylfaen" w:eastAsia="Merriweather" w:hAnsi="Sylfaen" w:cs="Merriweather"/>
                <w:color w:val="002060"/>
                <w:sz w:val="20"/>
                <w:szCs w:val="20"/>
              </w:rPr>
            </w:pPr>
          </w:p>
        </w:tc>
        <w:tc>
          <w:tcPr>
            <w:tcW w:w="4410" w:type="dxa"/>
          </w:tcPr>
          <w:p w14:paraId="00000582" w14:textId="77777777" w:rsidR="003E6772" w:rsidRPr="007B196D" w:rsidRDefault="003E6772" w:rsidP="00AD1957">
            <w:pPr>
              <w:pBdr>
                <w:top w:val="nil"/>
                <w:left w:val="nil"/>
                <w:bottom w:val="nil"/>
                <w:right w:val="nil"/>
                <w:between w:val="nil"/>
              </w:pBdr>
              <w:spacing w:after="160" w:line="259" w:lineRule="auto"/>
              <w:jc w:val="center"/>
              <w:rPr>
                <w:rFonts w:ascii="Sylfaen" w:hAnsi="Sylfaen"/>
                <w:i/>
                <w:color w:val="002060"/>
                <w:sz w:val="20"/>
                <w:szCs w:val="20"/>
              </w:rPr>
            </w:pPr>
            <w:r w:rsidRPr="007B196D">
              <w:rPr>
                <w:rFonts w:ascii="Sylfaen" w:hAnsi="Sylfaen"/>
                <w:i/>
                <w:color w:val="002060"/>
                <w:sz w:val="20"/>
                <w:szCs w:val="20"/>
              </w:rPr>
              <w:t>საგანმანათლებლო პროგრამაში განხორციელებული ცვლილებების აქტი;</w:t>
            </w:r>
          </w:p>
          <w:p w14:paraId="00000583" w14:textId="4E17E205" w:rsidR="003E6772" w:rsidRPr="007B196D" w:rsidRDefault="003E6772" w:rsidP="00AD1957">
            <w:pPr>
              <w:spacing w:after="160" w:line="259" w:lineRule="auto"/>
              <w:jc w:val="center"/>
              <w:rPr>
                <w:rFonts w:ascii="Sylfaen" w:hAnsi="Sylfaen"/>
                <w:i/>
                <w:color w:val="002060"/>
                <w:sz w:val="20"/>
                <w:szCs w:val="20"/>
              </w:rPr>
            </w:pPr>
            <w:r w:rsidRPr="007B196D">
              <w:rPr>
                <w:rFonts w:ascii="Sylfaen" w:hAnsi="Sylfaen"/>
                <w:i/>
                <w:color w:val="002060"/>
                <w:sz w:val="20"/>
                <w:szCs w:val="20"/>
              </w:rPr>
              <w:t>საგანმანათლებლო პროგრამის დამტკიცებაზე უფლებამოსილების ნორმაში განხორციელებული ცვლილების შემთხვევაში, დოკუმენტის მოქმედი ვერსია.</w:t>
            </w:r>
          </w:p>
        </w:tc>
      </w:tr>
      <w:tr w:rsidR="003E6772" w:rsidRPr="007B196D" w14:paraId="29890DE2" w14:textId="77777777" w:rsidTr="00692ED6">
        <w:trPr>
          <w:trHeight w:val="287"/>
        </w:trPr>
        <w:tc>
          <w:tcPr>
            <w:tcW w:w="3106" w:type="dxa"/>
            <w:gridSpan w:val="2"/>
            <w:vMerge/>
          </w:tcPr>
          <w:p w14:paraId="00000584" w14:textId="77777777" w:rsidR="003E6772" w:rsidRPr="007B196D" w:rsidRDefault="003E6772">
            <w:pPr>
              <w:widowControl w:val="0"/>
              <w:pBdr>
                <w:top w:val="nil"/>
                <w:left w:val="nil"/>
                <w:bottom w:val="nil"/>
                <w:right w:val="nil"/>
                <w:between w:val="nil"/>
              </w:pBdr>
              <w:spacing w:line="276" w:lineRule="auto"/>
              <w:rPr>
                <w:rFonts w:ascii="Sylfaen" w:eastAsia="Merriweather" w:hAnsi="Sylfaen" w:cs="Merriweather"/>
                <w:color w:val="002060"/>
                <w:sz w:val="20"/>
                <w:szCs w:val="20"/>
              </w:rPr>
            </w:pPr>
          </w:p>
        </w:tc>
        <w:tc>
          <w:tcPr>
            <w:tcW w:w="4292" w:type="dxa"/>
          </w:tcPr>
          <w:p w14:paraId="00000586" w14:textId="77777777" w:rsidR="003E6772" w:rsidRPr="007B196D" w:rsidRDefault="00B804AC">
            <w:pPr>
              <w:numPr>
                <w:ilvl w:val="0"/>
                <w:numId w:val="23"/>
              </w:numPr>
              <w:pBdr>
                <w:top w:val="nil"/>
                <w:left w:val="nil"/>
                <w:bottom w:val="nil"/>
                <w:right w:val="nil"/>
                <w:between w:val="nil"/>
              </w:pBdr>
              <w:shd w:val="clear" w:color="auto" w:fill="FFFFFF"/>
              <w:spacing w:after="160" w:line="259" w:lineRule="auto"/>
              <w:ind w:left="229" w:hanging="229"/>
              <w:rPr>
                <w:rFonts w:ascii="Sylfaen" w:eastAsia="Merriweather" w:hAnsi="Sylfaen" w:cs="Merriweather"/>
                <w:color w:val="002060"/>
                <w:sz w:val="20"/>
                <w:szCs w:val="20"/>
              </w:rPr>
            </w:pPr>
            <w:sdt>
              <w:sdtPr>
                <w:rPr>
                  <w:rFonts w:ascii="Sylfaen" w:hAnsi="Sylfaen"/>
                  <w:color w:val="002060"/>
                  <w:sz w:val="20"/>
                  <w:szCs w:val="20"/>
                </w:rPr>
                <w:tag w:val="goog_rdk_492"/>
                <w:id w:val="1511871104"/>
              </w:sdtPr>
              <w:sdtEndPr/>
              <w:sdtContent>
                <w:r w:rsidR="003E6772" w:rsidRPr="007B196D">
                  <w:rPr>
                    <w:rFonts w:ascii="Sylfaen" w:eastAsia="Arial Unicode MS" w:hAnsi="Sylfaen" w:cs="Arial Unicode MS"/>
                    <w:color w:val="002060"/>
                    <w:sz w:val="20"/>
                    <w:szCs w:val="20"/>
                  </w:rPr>
                  <w:t>პროგრამის სახელწოდება შეესაბამება პროგრამის შინაარსს/პროგრამით გათვალისწინებულ მისაღწევ სწავლის შედეგებს და არ არის შეცდომაში შემყვანი;</w:t>
                </w:r>
              </w:sdtContent>
            </w:sdt>
          </w:p>
        </w:tc>
        <w:tc>
          <w:tcPr>
            <w:tcW w:w="3852" w:type="dxa"/>
          </w:tcPr>
          <w:p w14:paraId="00000587" w14:textId="77777777" w:rsidR="003E6772" w:rsidRPr="007B196D" w:rsidRDefault="003E6772">
            <w:pPr>
              <w:pBdr>
                <w:top w:val="nil"/>
                <w:left w:val="nil"/>
                <w:bottom w:val="nil"/>
                <w:right w:val="nil"/>
                <w:between w:val="nil"/>
              </w:pBdr>
              <w:shd w:val="clear" w:color="auto" w:fill="FFFFFF"/>
              <w:spacing w:after="160" w:line="259" w:lineRule="auto"/>
              <w:ind w:left="381"/>
              <w:rPr>
                <w:rFonts w:ascii="Sylfaen" w:eastAsia="Merriweather" w:hAnsi="Sylfaen" w:cs="Merriweather"/>
                <w:color w:val="002060"/>
                <w:sz w:val="20"/>
                <w:szCs w:val="20"/>
              </w:rPr>
            </w:pPr>
          </w:p>
        </w:tc>
        <w:tc>
          <w:tcPr>
            <w:tcW w:w="4410" w:type="dxa"/>
          </w:tcPr>
          <w:p w14:paraId="00000589" w14:textId="07ED9D19" w:rsidR="003E6772" w:rsidRPr="007B196D" w:rsidRDefault="003E6772" w:rsidP="00AD1957">
            <w:pPr>
              <w:spacing w:after="160" w:line="259" w:lineRule="auto"/>
              <w:jc w:val="center"/>
              <w:rPr>
                <w:rFonts w:ascii="Sylfaen" w:hAnsi="Sylfaen"/>
                <w:i/>
                <w:color w:val="002060"/>
                <w:sz w:val="20"/>
                <w:szCs w:val="20"/>
              </w:rPr>
            </w:pPr>
            <w:r w:rsidRPr="007B196D">
              <w:rPr>
                <w:rFonts w:ascii="Sylfaen" w:hAnsi="Sylfaen"/>
                <w:i/>
                <w:color w:val="002060"/>
                <w:sz w:val="20"/>
                <w:szCs w:val="20"/>
              </w:rPr>
              <w:t>საგანმანათლებლო პროგრამის სახელწოდებაში განხორციელებული ცვლილების შემთხვევაში, ცვლილების მიზეზის არგუმენტირებული დასაბუთება ნარატიულად.</w:t>
            </w:r>
          </w:p>
        </w:tc>
      </w:tr>
      <w:tr w:rsidR="003E6772" w:rsidRPr="007B196D" w14:paraId="0C8E147A" w14:textId="77777777" w:rsidTr="00692ED6">
        <w:trPr>
          <w:trHeight w:val="288"/>
        </w:trPr>
        <w:tc>
          <w:tcPr>
            <w:tcW w:w="3106" w:type="dxa"/>
            <w:gridSpan w:val="2"/>
            <w:vMerge/>
          </w:tcPr>
          <w:p w14:paraId="0000058A" w14:textId="77777777" w:rsidR="003E6772" w:rsidRPr="007B196D" w:rsidRDefault="003E6772">
            <w:pPr>
              <w:widowControl w:val="0"/>
              <w:pBdr>
                <w:top w:val="nil"/>
                <w:left w:val="nil"/>
                <w:bottom w:val="nil"/>
                <w:right w:val="nil"/>
                <w:between w:val="nil"/>
              </w:pBdr>
              <w:spacing w:line="276" w:lineRule="auto"/>
              <w:rPr>
                <w:rFonts w:ascii="Sylfaen" w:eastAsia="Merriweather" w:hAnsi="Sylfaen" w:cs="Merriweather"/>
                <w:color w:val="002060"/>
                <w:sz w:val="20"/>
                <w:szCs w:val="20"/>
              </w:rPr>
            </w:pPr>
          </w:p>
        </w:tc>
        <w:tc>
          <w:tcPr>
            <w:tcW w:w="4292" w:type="dxa"/>
          </w:tcPr>
          <w:p w14:paraId="0000058C" w14:textId="77777777" w:rsidR="003E6772" w:rsidRPr="007B196D" w:rsidRDefault="00B804AC">
            <w:pPr>
              <w:numPr>
                <w:ilvl w:val="0"/>
                <w:numId w:val="23"/>
              </w:numPr>
              <w:pBdr>
                <w:top w:val="nil"/>
                <w:left w:val="nil"/>
                <w:bottom w:val="nil"/>
                <w:right w:val="nil"/>
                <w:between w:val="nil"/>
              </w:pBdr>
              <w:shd w:val="clear" w:color="auto" w:fill="FFFFFF"/>
              <w:spacing w:after="160" w:line="259" w:lineRule="auto"/>
              <w:ind w:left="229" w:hanging="229"/>
              <w:rPr>
                <w:rFonts w:ascii="Sylfaen" w:eastAsia="Merriweather" w:hAnsi="Sylfaen" w:cs="Merriweather"/>
                <w:color w:val="002060"/>
                <w:sz w:val="20"/>
                <w:szCs w:val="20"/>
              </w:rPr>
            </w:pPr>
            <w:sdt>
              <w:sdtPr>
                <w:rPr>
                  <w:rFonts w:ascii="Sylfaen" w:hAnsi="Sylfaen"/>
                  <w:color w:val="002060"/>
                  <w:sz w:val="20"/>
                  <w:szCs w:val="20"/>
                </w:rPr>
                <w:tag w:val="goog_rdk_493"/>
                <w:id w:val="332190104"/>
              </w:sdtPr>
              <w:sdtEndPr/>
              <w:sdtContent>
                <w:r w:rsidR="003E6772" w:rsidRPr="007B196D">
                  <w:rPr>
                    <w:rFonts w:ascii="Sylfaen" w:eastAsia="Arial Unicode MS" w:hAnsi="Sylfaen" w:cs="Arial Unicode MS"/>
                    <w:color w:val="002060"/>
                    <w:sz w:val="20"/>
                    <w:szCs w:val="20"/>
                  </w:rPr>
                  <w:t xml:space="preserve">პსდ-ს საგანმანათლებლო პროგრამა შეესაბამება საგანმანათლებლო პროგრამის შემუშავებასთან </w:t>
                </w:r>
                <w:r w:rsidR="003E6772" w:rsidRPr="007B196D">
                  <w:rPr>
                    <w:rFonts w:ascii="Sylfaen" w:eastAsia="Arial Unicode MS" w:hAnsi="Sylfaen" w:cs="Arial Unicode MS"/>
                    <w:color w:val="002060"/>
                    <w:sz w:val="20"/>
                    <w:szCs w:val="20"/>
                  </w:rPr>
                  <w:lastRenderedPageBreak/>
                  <w:t>დაკავშირებულ, კანონმდებლობით დადგენილ მოთხოვნებს.</w:t>
                </w:r>
              </w:sdtContent>
            </w:sdt>
          </w:p>
        </w:tc>
        <w:tc>
          <w:tcPr>
            <w:tcW w:w="3852" w:type="dxa"/>
          </w:tcPr>
          <w:p w14:paraId="0000058D" w14:textId="77777777" w:rsidR="003E6772" w:rsidRPr="007B196D" w:rsidRDefault="003E6772">
            <w:pPr>
              <w:pBdr>
                <w:top w:val="nil"/>
                <w:left w:val="nil"/>
                <w:bottom w:val="nil"/>
                <w:right w:val="nil"/>
                <w:between w:val="nil"/>
              </w:pBdr>
              <w:shd w:val="clear" w:color="auto" w:fill="FFFFFF"/>
              <w:spacing w:after="160" w:line="259" w:lineRule="auto"/>
              <w:ind w:left="381"/>
              <w:rPr>
                <w:rFonts w:ascii="Sylfaen" w:eastAsia="Merriweather" w:hAnsi="Sylfaen" w:cs="Merriweather"/>
                <w:color w:val="002060"/>
                <w:sz w:val="20"/>
                <w:szCs w:val="20"/>
              </w:rPr>
            </w:pPr>
          </w:p>
        </w:tc>
        <w:tc>
          <w:tcPr>
            <w:tcW w:w="4410" w:type="dxa"/>
          </w:tcPr>
          <w:p w14:paraId="0000058F" w14:textId="2BFC5D8D" w:rsidR="003E6772" w:rsidRPr="007B196D" w:rsidRDefault="003E6772" w:rsidP="00AD1957">
            <w:pPr>
              <w:pBdr>
                <w:top w:val="nil"/>
                <w:left w:val="nil"/>
                <w:bottom w:val="nil"/>
                <w:right w:val="nil"/>
                <w:between w:val="nil"/>
              </w:pBdr>
              <w:spacing w:after="160" w:line="259" w:lineRule="auto"/>
              <w:jc w:val="center"/>
              <w:rPr>
                <w:rFonts w:ascii="Sylfaen" w:hAnsi="Sylfaen"/>
                <w:i/>
                <w:color w:val="002060"/>
                <w:sz w:val="20"/>
                <w:szCs w:val="20"/>
              </w:rPr>
            </w:pPr>
            <w:r w:rsidRPr="007B196D">
              <w:rPr>
                <w:rFonts w:ascii="Sylfaen" w:hAnsi="Sylfaen"/>
                <w:i/>
                <w:color w:val="002060"/>
                <w:sz w:val="20"/>
                <w:szCs w:val="20"/>
              </w:rPr>
              <w:t>შეცვლილი საგანმანათლებლო პროგრამა (პროფესიული საგანმანათლებლო სტანდარტის ცვლილების შემთხვევაში).</w:t>
            </w:r>
          </w:p>
        </w:tc>
      </w:tr>
      <w:tr w:rsidR="003E6772" w:rsidRPr="007B196D" w14:paraId="0107C5E0" w14:textId="77777777" w:rsidTr="00692ED6">
        <w:trPr>
          <w:trHeight w:val="377"/>
        </w:trPr>
        <w:tc>
          <w:tcPr>
            <w:tcW w:w="15660" w:type="dxa"/>
            <w:gridSpan w:val="5"/>
            <w:shd w:val="clear" w:color="auto" w:fill="D9E2F3"/>
            <w:vAlign w:val="center"/>
          </w:tcPr>
          <w:p w14:paraId="00000590" w14:textId="77777777" w:rsidR="003E6772" w:rsidRPr="007B196D" w:rsidRDefault="00B804AC">
            <w:pPr>
              <w:pBdr>
                <w:top w:val="nil"/>
                <w:left w:val="nil"/>
                <w:bottom w:val="nil"/>
                <w:right w:val="nil"/>
                <w:between w:val="nil"/>
              </w:pBdr>
              <w:spacing w:after="160" w:line="259" w:lineRule="auto"/>
              <w:rPr>
                <w:rFonts w:ascii="Sylfaen" w:eastAsia="Merriweather" w:hAnsi="Sylfaen" w:cs="Merriweather"/>
                <w:color w:val="002060"/>
                <w:sz w:val="20"/>
                <w:szCs w:val="20"/>
              </w:rPr>
            </w:pPr>
            <w:sdt>
              <w:sdtPr>
                <w:rPr>
                  <w:rFonts w:ascii="Sylfaen" w:hAnsi="Sylfaen"/>
                  <w:color w:val="002060"/>
                  <w:sz w:val="20"/>
                  <w:szCs w:val="20"/>
                </w:rPr>
                <w:tag w:val="goog_rdk_494"/>
                <w:id w:val="-2090371786"/>
              </w:sdtPr>
              <w:sdtEndPr/>
              <w:sdtContent>
                <w:r w:rsidR="003E6772" w:rsidRPr="007B196D">
                  <w:rPr>
                    <w:rFonts w:ascii="Sylfaen" w:eastAsia="Arial Unicode MS" w:hAnsi="Sylfaen" w:cs="Arial Unicode MS"/>
                    <w:b/>
                    <w:color w:val="002060"/>
                    <w:sz w:val="20"/>
                    <w:szCs w:val="20"/>
                  </w:rPr>
                  <w:t>2.1 კომპონენტის შესაბამისობის შეფასება</w:t>
                </w:r>
              </w:sdtContent>
            </w:sdt>
          </w:p>
        </w:tc>
      </w:tr>
      <w:tr w:rsidR="003E6772" w:rsidRPr="007B196D" w14:paraId="01453B1A" w14:textId="77777777" w:rsidTr="00692ED6">
        <w:trPr>
          <w:trHeight w:val="521"/>
        </w:trPr>
        <w:tc>
          <w:tcPr>
            <w:tcW w:w="3106" w:type="dxa"/>
            <w:gridSpan w:val="2"/>
            <w:vAlign w:val="center"/>
          </w:tcPr>
          <w:p w14:paraId="00000596" w14:textId="77777777" w:rsidR="003E6772" w:rsidRPr="007B196D" w:rsidRDefault="00B804AC">
            <w:pPr>
              <w:jc w:val="center"/>
              <w:rPr>
                <w:rFonts w:ascii="Sylfaen" w:eastAsia="Merriweather" w:hAnsi="Sylfaen" w:cs="Merriweather"/>
                <w:b/>
                <w:color w:val="002060"/>
                <w:sz w:val="20"/>
                <w:szCs w:val="20"/>
              </w:rPr>
            </w:pPr>
            <w:sdt>
              <w:sdtPr>
                <w:rPr>
                  <w:rFonts w:ascii="Sylfaen" w:hAnsi="Sylfaen"/>
                  <w:color w:val="002060"/>
                  <w:sz w:val="20"/>
                  <w:szCs w:val="20"/>
                </w:rPr>
                <w:tag w:val="goog_rdk_495"/>
                <w:id w:val="1149092691"/>
              </w:sdtPr>
              <w:sdtEndPr/>
              <w:sdtContent>
                <w:r w:rsidR="003E6772" w:rsidRPr="007B196D">
                  <w:rPr>
                    <w:rFonts w:ascii="Sylfaen" w:eastAsia="Arial Unicode MS" w:hAnsi="Sylfaen" w:cs="Arial Unicode MS"/>
                    <w:color w:val="002060"/>
                    <w:sz w:val="20"/>
                    <w:szCs w:val="20"/>
                  </w:rPr>
                  <w:t xml:space="preserve">შეესაბამება         </w:t>
                </w:r>
              </w:sdtContent>
            </w:sdt>
            <w:r w:rsidR="003E6772" w:rsidRPr="007B196D">
              <w:rPr>
                <w:rFonts w:ascii="Segoe UI Symbol" w:eastAsia="MS Gothic" w:hAnsi="Segoe UI Symbol" w:cs="Segoe UI Symbol"/>
                <w:color w:val="002060"/>
                <w:sz w:val="20"/>
                <w:szCs w:val="20"/>
              </w:rPr>
              <w:t>☐</w:t>
            </w:r>
          </w:p>
        </w:tc>
        <w:tc>
          <w:tcPr>
            <w:tcW w:w="4292" w:type="dxa"/>
            <w:vAlign w:val="center"/>
          </w:tcPr>
          <w:p w14:paraId="00000598" w14:textId="77777777" w:rsidR="003E6772" w:rsidRPr="007B196D" w:rsidRDefault="00B804AC">
            <w:pPr>
              <w:pBdr>
                <w:top w:val="nil"/>
                <w:left w:val="nil"/>
                <w:bottom w:val="nil"/>
                <w:right w:val="nil"/>
                <w:between w:val="nil"/>
              </w:pBdr>
              <w:shd w:val="clear" w:color="auto" w:fill="FFFFFF"/>
              <w:spacing w:after="160" w:line="259" w:lineRule="auto"/>
              <w:ind w:left="381"/>
              <w:jc w:val="center"/>
              <w:rPr>
                <w:rFonts w:ascii="Sylfaen" w:eastAsia="Merriweather" w:hAnsi="Sylfaen" w:cs="Merriweather"/>
                <w:color w:val="002060"/>
                <w:sz w:val="20"/>
                <w:szCs w:val="20"/>
              </w:rPr>
            </w:pPr>
            <w:sdt>
              <w:sdtPr>
                <w:rPr>
                  <w:rFonts w:ascii="Sylfaen" w:hAnsi="Sylfaen"/>
                  <w:color w:val="002060"/>
                  <w:sz w:val="20"/>
                  <w:szCs w:val="20"/>
                </w:rPr>
                <w:tag w:val="goog_rdk_496"/>
                <w:id w:val="-1518151101"/>
              </w:sdtPr>
              <w:sdtEndPr/>
              <w:sdtContent>
                <w:r w:rsidR="003E6772" w:rsidRPr="007B196D">
                  <w:rPr>
                    <w:rFonts w:ascii="Sylfaen" w:eastAsia="Arial Unicode MS" w:hAnsi="Sylfaen" w:cs="Arial Unicode MS"/>
                    <w:color w:val="002060"/>
                    <w:sz w:val="20"/>
                    <w:szCs w:val="20"/>
                  </w:rPr>
                  <w:t xml:space="preserve">მეტწილად შეესაბამება         </w:t>
                </w:r>
              </w:sdtContent>
            </w:sdt>
            <w:r w:rsidR="003E6772" w:rsidRPr="007B196D">
              <w:rPr>
                <w:rFonts w:ascii="Segoe UI Symbol" w:eastAsia="MS Gothic" w:hAnsi="Segoe UI Symbol" w:cs="Segoe UI Symbol"/>
                <w:color w:val="002060"/>
                <w:sz w:val="20"/>
                <w:szCs w:val="20"/>
              </w:rPr>
              <w:t>☐</w:t>
            </w:r>
          </w:p>
        </w:tc>
        <w:tc>
          <w:tcPr>
            <w:tcW w:w="3852" w:type="dxa"/>
            <w:vAlign w:val="center"/>
          </w:tcPr>
          <w:p w14:paraId="00000599" w14:textId="77777777" w:rsidR="003E6772" w:rsidRPr="007B196D" w:rsidRDefault="00B804AC">
            <w:pPr>
              <w:pBdr>
                <w:top w:val="nil"/>
                <w:left w:val="nil"/>
                <w:bottom w:val="nil"/>
                <w:right w:val="nil"/>
                <w:between w:val="nil"/>
              </w:pBdr>
              <w:shd w:val="clear" w:color="auto" w:fill="FFFFFF"/>
              <w:spacing w:after="160" w:line="259" w:lineRule="auto"/>
              <w:ind w:left="381"/>
              <w:jc w:val="center"/>
              <w:rPr>
                <w:rFonts w:ascii="Sylfaen" w:eastAsia="Merriweather" w:hAnsi="Sylfaen" w:cs="Merriweather"/>
                <w:color w:val="002060"/>
                <w:sz w:val="20"/>
                <w:szCs w:val="20"/>
              </w:rPr>
            </w:pPr>
            <w:sdt>
              <w:sdtPr>
                <w:rPr>
                  <w:rFonts w:ascii="Sylfaen" w:hAnsi="Sylfaen"/>
                  <w:color w:val="002060"/>
                  <w:sz w:val="20"/>
                  <w:szCs w:val="20"/>
                </w:rPr>
                <w:tag w:val="goog_rdk_497"/>
                <w:id w:val="-1761826383"/>
              </w:sdtPr>
              <w:sdtEndPr/>
              <w:sdtContent>
                <w:r w:rsidR="003E6772" w:rsidRPr="007B196D">
                  <w:rPr>
                    <w:rFonts w:ascii="Sylfaen" w:eastAsia="Arial Unicode MS" w:hAnsi="Sylfaen" w:cs="Arial Unicode MS"/>
                    <w:color w:val="002060"/>
                    <w:sz w:val="20"/>
                    <w:szCs w:val="20"/>
                  </w:rPr>
                  <w:t xml:space="preserve">ნაწილობრივ შეესაბამება         </w:t>
                </w:r>
              </w:sdtContent>
            </w:sdt>
            <w:r w:rsidR="003E6772" w:rsidRPr="007B196D">
              <w:rPr>
                <w:rFonts w:ascii="Segoe UI Symbol" w:eastAsia="MS Gothic" w:hAnsi="Segoe UI Symbol" w:cs="Segoe UI Symbol"/>
                <w:color w:val="002060"/>
                <w:sz w:val="20"/>
                <w:szCs w:val="20"/>
              </w:rPr>
              <w:t>☐</w:t>
            </w:r>
          </w:p>
        </w:tc>
        <w:tc>
          <w:tcPr>
            <w:tcW w:w="4410" w:type="dxa"/>
            <w:vAlign w:val="center"/>
          </w:tcPr>
          <w:p w14:paraId="0000059A" w14:textId="77777777" w:rsidR="003E6772" w:rsidRPr="007B196D" w:rsidRDefault="00B804AC">
            <w:pPr>
              <w:pBdr>
                <w:top w:val="nil"/>
                <w:left w:val="nil"/>
                <w:bottom w:val="nil"/>
                <w:right w:val="nil"/>
                <w:between w:val="nil"/>
              </w:pBdr>
              <w:spacing w:after="160" w:line="259" w:lineRule="auto"/>
              <w:jc w:val="center"/>
              <w:rPr>
                <w:rFonts w:ascii="Sylfaen" w:eastAsia="Merriweather" w:hAnsi="Sylfaen" w:cs="Merriweather"/>
                <w:color w:val="002060"/>
                <w:sz w:val="20"/>
                <w:szCs w:val="20"/>
              </w:rPr>
            </w:pPr>
            <w:sdt>
              <w:sdtPr>
                <w:rPr>
                  <w:rFonts w:ascii="Sylfaen" w:hAnsi="Sylfaen"/>
                  <w:color w:val="002060"/>
                  <w:sz w:val="20"/>
                  <w:szCs w:val="20"/>
                </w:rPr>
                <w:tag w:val="goog_rdk_498"/>
                <w:id w:val="1067923525"/>
              </w:sdtPr>
              <w:sdtEndPr/>
              <w:sdtContent>
                <w:r w:rsidR="003E6772" w:rsidRPr="007B196D">
                  <w:rPr>
                    <w:rFonts w:ascii="Sylfaen" w:eastAsia="Arial Unicode MS" w:hAnsi="Sylfaen" w:cs="Arial Unicode MS"/>
                    <w:color w:val="002060"/>
                    <w:sz w:val="20"/>
                    <w:szCs w:val="20"/>
                  </w:rPr>
                  <w:t xml:space="preserve">არ შეესაბამება    </w:t>
                </w:r>
              </w:sdtContent>
            </w:sdt>
            <w:r w:rsidR="003E6772" w:rsidRPr="007B196D">
              <w:rPr>
                <w:rFonts w:ascii="Segoe UI Symbol" w:eastAsia="MS Gothic" w:hAnsi="Segoe UI Symbol" w:cs="Segoe UI Symbol"/>
                <w:color w:val="002060"/>
                <w:sz w:val="20"/>
                <w:szCs w:val="20"/>
              </w:rPr>
              <w:t>☐</w:t>
            </w:r>
          </w:p>
        </w:tc>
      </w:tr>
      <w:tr w:rsidR="00824A10" w:rsidRPr="007B196D" w14:paraId="61CA53D5" w14:textId="77777777" w:rsidTr="00692ED6">
        <w:trPr>
          <w:trHeight w:val="589"/>
        </w:trPr>
        <w:tc>
          <w:tcPr>
            <w:tcW w:w="15660" w:type="dxa"/>
            <w:gridSpan w:val="5"/>
            <w:shd w:val="clear" w:color="auto" w:fill="D9E2F3"/>
          </w:tcPr>
          <w:p w14:paraId="000005A3" w14:textId="02599740" w:rsidR="00824A10" w:rsidRPr="007B196D" w:rsidRDefault="00B804AC" w:rsidP="001D6572">
            <w:pPr>
              <w:rPr>
                <w:rFonts w:ascii="Sylfaen" w:eastAsia="Merriweather" w:hAnsi="Sylfaen" w:cs="Merriweather"/>
                <w:b/>
                <w:color w:val="002060"/>
                <w:sz w:val="20"/>
                <w:szCs w:val="20"/>
              </w:rPr>
            </w:pPr>
            <w:sdt>
              <w:sdtPr>
                <w:rPr>
                  <w:rFonts w:ascii="Sylfaen" w:hAnsi="Sylfaen"/>
                  <w:color w:val="002060"/>
                  <w:sz w:val="20"/>
                  <w:szCs w:val="20"/>
                </w:rPr>
                <w:tag w:val="goog_rdk_503"/>
                <w:id w:val="1409116184"/>
              </w:sdtPr>
              <w:sdtEndPr/>
              <w:sdtContent>
                <w:r w:rsidR="00824A10" w:rsidRPr="007B196D">
                  <w:rPr>
                    <w:rFonts w:ascii="Sylfaen" w:eastAsia="Arial Unicode MS" w:hAnsi="Sylfaen" w:cs="Arial Unicode MS"/>
                    <w:b/>
                    <w:color w:val="002060"/>
                    <w:sz w:val="20"/>
                    <w:szCs w:val="20"/>
                  </w:rPr>
                  <w:t>2.2. საგანმანათლებლო პროგრამის განხორციელების რესურსი</w:t>
                </w:r>
              </w:sdtContent>
            </w:sdt>
          </w:p>
        </w:tc>
      </w:tr>
      <w:tr w:rsidR="003E6772" w:rsidRPr="007B196D" w14:paraId="0EF7E525" w14:textId="77777777" w:rsidTr="00692ED6">
        <w:trPr>
          <w:trHeight w:val="160"/>
        </w:trPr>
        <w:tc>
          <w:tcPr>
            <w:tcW w:w="3106" w:type="dxa"/>
            <w:gridSpan w:val="2"/>
            <w:vMerge w:val="restart"/>
            <w:vAlign w:val="center"/>
          </w:tcPr>
          <w:p w14:paraId="000005AA" w14:textId="77777777" w:rsidR="003E6772" w:rsidRPr="007B196D" w:rsidRDefault="003E6772" w:rsidP="002671F4">
            <w:pPr>
              <w:rPr>
                <w:rFonts w:ascii="Sylfaen" w:eastAsia="Merriweather" w:hAnsi="Sylfaen" w:cs="Merriweather"/>
                <w:color w:val="002060"/>
                <w:sz w:val="20"/>
                <w:szCs w:val="20"/>
              </w:rPr>
            </w:pPr>
            <w:r w:rsidRPr="007B196D">
              <w:rPr>
                <w:rFonts w:ascii="Sylfaen" w:eastAsia="Merriweather" w:hAnsi="Sylfaen" w:cs="Merriweather"/>
                <w:b/>
                <w:color w:val="002060"/>
                <w:sz w:val="20"/>
                <w:szCs w:val="20"/>
              </w:rPr>
              <w:t xml:space="preserve">2.2.1 </w:t>
            </w:r>
            <w:sdt>
              <w:sdtPr>
                <w:rPr>
                  <w:rFonts w:ascii="Sylfaen" w:hAnsi="Sylfaen"/>
                  <w:color w:val="002060"/>
                  <w:sz w:val="20"/>
                  <w:szCs w:val="20"/>
                </w:rPr>
                <w:tag w:val="goog_rdk_504"/>
                <w:id w:val="83966827"/>
              </w:sdtPr>
              <w:sdtEndPr/>
              <w:sdtContent>
                <w:r w:rsidRPr="007B196D">
                  <w:rPr>
                    <w:rFonts w:ascii="Sylfaen" w:eastAsia="Arial Unicode MS" w:hAnsi="Sylfaen" w:cs="Arial Unicode MS"/>
                    <w:color w:val="002060"/>
                    <w:sz w:val="20"/>
                    <w:szCs w:val="20"/>
                  </w:rPr>
                  <w:t>პროგრამა უზრუნველყოფილია პროგრამის განსახორციელებლად საჭირო რესურსებით</w:t>
                </w:r>
              </w:sdtContent>
            </w:sdt>
          </w:p>
        </w:tc>
        <w:tc>
          <w:tcPr>
            <w:tcW w:w="4292" w:type="dxa"/>
          </w:tcPr>
          <w:p w14:paraId="000005AC" w14:textId="77777777" w:rsidR="003E6772" w:rsidRPr="007B196D" w:rsidRDefault="00B804AC">
            <w:pPr>
              <w:numPr>
                <w:ilvl w:val="0"/>
                <w:numId w:val="11"/>
              </w:numPr>
              <w:pBdr>
                <w:top w:val="nil"/>
                <w:left w:val="nil"/>
                <w:bottom w:val="nil"/>
                <w:right w:val="nil"/>
                <w:between w:val="nil"/>
              </w:pBdr>
              <w:spacing w:after="160" w:line="259" w:lineRule="auto"/>
              <w:ind w:left="226" w:hanging="226"/>
              <w:rPr>
                <w:rFonts w:ascii="Sylfaen" w:eastAsia="Merriweather" w:hAnsi="Sylfaen" w:cs="Merriweather"/>
                <w:color w:val="002060"/>
                <w:sz w:val="20"/>
                <w:szCs w:val="20"/>
              </w:rPr>
            </w:pPr>
            <w:sdt>
              <w:sdtPr>
                <w:rPr>
                  <w:rFonts w:ascii="Sylfaen" w:hAnsi="Sylfaen"/>
                  <w:color w:val="002060"/>
                  <w:sz w:val="20"/>
                  <w:szCs w:val="20"/>
                </w:rPr>
                <w:tag w:val="goog_rdk_505"/>
                <w:id w:val="-621453266"/>
              </w:sdtPr>
              <w:sdtEndPr/>
              <w:sdtContent>
                <w:r w:rsidR="003E6772" w:rsidRPr="007B196D">
                  <w:rPr>
                    <w:rFonts w:ascii="Sylfaen" w:eastAsia="Arial Unicode MS" w:hAnsi="Sylfaen" w:cs="Arial Unicode MS"/>
                    <w:color w:val="002060"/>
                    <w:sz w:val="20"/>
                    <w:szCs w:val="20"/>
                  </w:rPr>
                  <w:t>პროგრამით გათვალისწინებული სწავლის შედეგების მიღწევა უზრუნველყოფილია დაწესებულების/სასწავლო საწარმოს/ პრაქტიკის ობიექტის მფლობელობაში არსებული მატერიალური რესურსით, პროფესიულ სტუდენტთა ზღვრული რაოდენობის გათვალისწინებით;</w:t>
                </w:r>
              </w:sdtContent>
            </w:sdt>
          </w:p>
        </w:tc>
        <w:tc>
          <w:tcPr>
            <w:tcW w:w="3852" w:type="dxa"/>
            <w:shd w:val="clear" w:color="auto" w:fill="auto"/>
          </w:tcPr>
          <w:p w14:paraId="000005AD" w14:textId="77777777" w:rsidR="003E6772" w:rsidRPr="007B196D" w:rsidRDefault="003E6772">
            <w:pPr>
              <w:pBdr>
                <w:top w:val="nil"/>
                <w:left w:val="nil"/>
                <w:bottom w:val="nil"/>
                <w:right w:val="nil"/>
                <w:between w:val="nil"/>
              </w:pBdr>
              <w:shd w:val="clear" w:color="auto" w:fill="FFFFFF"/>
              <w:spacing w:after="160" w:line="259" w:lineRule="auto"/>
              <w:ind w:left="263"/>
              <w:rPr>
                <w:rFonts w:ascii="Sylfaen" w:eastAsia="Merriweather" w:hAnsi="Sylfaen" w:cs="Merriweather"/>
                <w:color w:val="002060"/>
                <w:sz w:val="20"/>
                <w:szCs w:val="20"/>
              </w:rPr>
            </w:pPr>
          </w:p>
        </w:tc>
        <w:tc>
          <w:tcPr>
            <w:tcW w:w="4410" w:type="dxa"/>
          </w:tcPr>
          <w:p w14:paraId="000005B1" w14:textId="77777777" w:rsidR="003E6772" w:rsidRPr="007B196D" w:rsidRDefault="003E6772" w:rsidP="002671F4">
            <w:pPr>
              <w:jc w:val="center"/>
              <w:rPr>
                <w:rFonts w:ascii="Sylfaen" w:hAnsi="Sylfaen"/>
                <w:i/>
                <w:color w:val="002060"/>
                <w:sz w:val="20"/>
                <w:szCs w:val="20"/>
              </w:rPr>
            </w:pPr>
            <w:r w:rsidRPr="007B196D">
              <w:rPr>
                <w:rFonts w:ascii="Sylfaen" w:hAnsi="Sylfaen"/>
                <w:i/>
                <w:color w:val="002060"/>
                <w:sz w:val="20"/>
                <w:szCs w:val="20"/>
              </w:rPr>
              <w:t>საგანმანათლებლო პროგრამის მატერიალური რესურსების დანართში განხორციელებული ცვლილების შემთხვევაში, შეცვლილი დანართი, ფლობის დამადასტურებელი ინფორმაციით;</w:t>
            </w:r>
          </w:p>
          <w:p w14:paraId="000005B2" w14:textId="77777777" w:rsidR="003E6772" w:rsidRPr="007B196D" w:rsidRDefault="003E6772" w:rsidP="002671F4">
            <w:pPr>
              <w:jc w:val="center"/>
              <w:rPr>
                <w:rFonts w:ascii="Sylfaen" w:hAnsi="Sylfaen"/>
                <w:i/>
                <w:color w:val="002060"/>
                <w:sz w:val="20"/>
                <w:szCs w:val="20"/>
              </w:rPr>
            </w:pPr>
          </w:p>
          <w:p w14:paraId="000005B4" w14:textId="00BDF517" w:rsidR="003E6772" w:rsidRPr="007B196D" w:rsidRDefault="003E6772" w:rsidP="002671F4">
            <w:pPr>
              <w:jc w:val="center"/>
              <w:rPr>
                <w:rFonts w:ascii="Sylfaen" w:hAnsi="Sylfaen"/>
                <w:i/>
                <w:color w:val="002060"/>
                <w:sz w:val="20"/>
                <w:szCs w:val="20"/>
              </w:rPr>
            </w:pPr>
            <w:r w:rsidRPr="007B196D">
              <w:rPr>
                <w:rFonts w:ascii="Sylfaen" w:hAnsi="Sylfaen"/>
                <w:i/>
                <w:color w:val="002060"/>
                <w:sz w:val="20"/>
                <w:szCs w:val="20"/>
              </w:rPr>
              <w:t>მატერიალური რესურსის პროფესიულ სტუდენტთა მოთხოვნილ ზღვრულ რაოდენობასთან შესაბამისობის ცვლილების შემთხვევაში, ცვლილების არგუმენტირებული დასაბუთება.</w:t>
            </w:r>
          </w:p>
        </w:tc>
      </w:tr>
      <w:tr w:rsidR="003E6772" w:rsidRPr="007B196D" w14:paraId="40AB0178" w14:textId="77777777" w:rsidTr="00692ED6">
        <w:trPr>
          <w:trHeight w:val="157"/>
        </w:trPr>
        <w:tc>
          <w:tcPr>
            <w:tcW w:w="3106" w:type="dxa"/>
            <w:gridSpan w:val="2"/>
            <w:vMerge/>
          </w:tcPr>
          <w:p w14:paraId="000005B5" w14:textId="77777777" w:rsidR="003E6772" w:rsidRPr="007B196D" w:rsidRDefault="003E6772">
            <w:pPr>
              <w:widowControl w:val="0"/>
              <w:pBdr>
                <w:top w:val="nil"/>
                <w:left w:val="nil"/>
                <w:bottom w:val="nil"/>
                <w:right w:val="nil"/>
                <w:between w:val="nil"/>
              </w:pBdr>
              <w:spacing w:line="276" w:lineRule="auto"/>
              <w:rPr>
                <w:rFonts w:ascii="Sylfaen" w:eastAsia="Merriweather" w:hAnsi="Sylfaen" w:cs="Merriweather"/>
                <w:color w:val="002060"/>
                <w:sz w:val="20"/>
                <w:szCs w:val="20"/>
              </w:rPr>
            </w:pPr>
          </w:p>
        </w:tc>
        <w:tc>
          <w:tcPr>
            <w:tcW w:w="4292" w:type="dxa"/>
          </w:tcPr>
          <w:p w14:paraId="000005B7" w14:textId="77777777" w:rsidR="003E6772" w:rsidRPr="007B196D" w:rsidRDefault="00B804AC">
            <w:pPr>
              <w:numPr>
                <w:ilvl w:val="0"/>
                <w:numId w:val="11"/>
              </w:numPr>
              <w:pBdr>
                <w:top w:val="nil"/>
                <w:left w:val="nil"/>
                <w:bottom w:val="nil"/>
                <w:right w:val="nil"/>
                <w:between w:val="nil"/>
              </w:pBdr>
              <w:shd w:val="clear" w:color="auto" w:fill="FFFFFF"/>
              <w:spacing w:after="160" w:line="259" w:lineRule="auto"/>
              <w:ind w:left="229" w:hanging="229"/>
              <w:rPr>
                <w:rFonts w:ascii="Sylfaen" w:eastAsia="Merriweather" w:hAnsi="Sylfaen" w:cs="Merriweather"/>
                <w:color w:val="002060"/>
                <w:sz w:val="20"/>
                <w:szCs w:val="20"/>
              </w:rPr>
            </w:pPr>
            <w:sdt>
              <w:sdtPr>
                <w:rPr>
                  <w:rFonts w:ascii="Sylfaen" w:hAnsi="Sylfaen"/>
                  <w:color w:val="002060"/>
                  <w:sz w:val="20"/>
                  <w:szCs w:val="20"/>
                </w:rPr>
                <w:tag w:val="goog_rdk_506"/>
                <w:id w:val="-1371763230"/>
              </w:sdtPr>
              <w:sdtEndPr/>
              <w:sdtContent>
                <w:r w:rsidR="003E6772" w:rsidRPr="007B196D">
                  <w:rPr>
                    <w:rFonts w:ascii="Sylfaen" w:eastAsia="Arial Unicode MS" w:hAnsi="Sylfaen" w:cs="Arial Unicode MS"/>
                    <w:color w:val="002060"/>
                    <w:sz w:val="20"/>
                    <w:szCs w:val="20"/>
                  </w:rPr>
                  <w:t>პროგრამისთვის განსაზღვრული პროფესიული განათლების მასწავლებელთა  რაოდენობა  და დატვირთვა უზრუნველყოფს საგანმანათლებლო პროგრამის განხორციელების მდგრადობას;</w:t>
                </w:r>
              </w:sdtContent>
            </w:sdt>
          </w:p>
        </w:tc>
        <w:tc>
          <w:tcPr>
            <w:tcW w:w="3852" w:type="dxa"/>
            <w:shd w:val="clear" w:color="auto" w:fill="auto"/>
          </w:tcPr>
          <w:p w14:paraId="000005B8" w14:textId="77777777" w:rsidR="003E6772" w:rsidRPr="007B196D" w:rsidRDefault="003E6772">
            <w:pPr>
              <w:pBdr>
                <w:top w:val="nil"/>
                <w:left w:val="nil"/>
                <w:bottom w:val="nil"/>
                <w:right w:val="nil"/>
                <w:between w:val="nil"/>
              </w:pBdr>
              <w:shd w:val="clear" w:color="auto" w:fill="FFFFFF"/>
              <w:spacing w:after="160" w:line="259" w:lineRule="auto"/>
              <w:ind w:left="263"/>
              <w:rPr>
                <w:rFonts w:ascii="Sylfaen" w:eastAsia="Merriweather" w:hAnsi="Sylfaen" w:cs="Merriweather"/>
                <w:color w:val="002060"/>
                <w:sz w:val="20"/>
                <w:szCs w:val="20"/>
              </w:rPr>
            </w:pPr>
          </w:p>
        </w:tc>
        <w:tc>
          <w:tcPr>
            <w:tcW w:w="4410" w:type="dxa"/>
          </w:tcPr>
          <w:p w14:paraId="000005BA" w14:textId="77777777" w:rsidR="003E6772" w:rsidRPr="007B196D" w:rsidRDefault="003E6772" w:rsidP="002671F4">
            <w:pPr>
              <w:jc w:val="center"/>
              <w:rPr>
                <w:rFonts w:ascii="Sylfaen" w:hAnsi="Sylfaen"/>
                <w:i/>
                <w:color w:val="002060"/>
                <w:sz w:val="20"/>
                <w:szCs w:val="20"/>
              </w:rPr>
            </w:pPr>
            <w:r w:rsidRPr="007B196D">
              <w:rPr>
                <w:rFonts w:ascii="Sylfaen" w:hAnsi="Sylfaen"/>
                <w:i/>
                <w:color w:val="002060"/>
                <w:sz w:val="20"/>
                <w:szCs w:val="20"/>
              </w:rPr>
              <w:t>საგანმანათლებლო პროგრამის განმახორციელებლების სიაში ცვლილების შემთხვევაში, შეცვლილი სია;</w:t>
            </w:r>
          </w:p>
          <w:p w14:paraId="000005BC" w14:textId="127013F4" w:rsidR="003E6772" w:rsidRPr="007B196D" w:rsidRDefault="003E6772" w:rsidP="002671F4">
            <w:pPr>
              <w:jc w:val="center"/>
              <w:rPr>
                <w:rFonts w:ascii="Sylfaen" w:hAnsi="Sylfaen"/>
                <w:i/>
                <w:color w:val="002060"/>
                <w:sz w:val="20"/>
                <w:szCs w:val="20"/>
              </w:rPr>
            </w:pPr>
            <w:r w:rsidRPr="007B196D">
              <w:rPr>
                <w:rFonts w:ascii="Sylfaen" w:hAnsi="Sylfaen"/>
                <w:i/>
                <w:color w:val="002060"/>
                <w:sz w:val="20"/>
                <w:szCs w:val="20"/>
              </w:rPr>
              <w:t>საგანმანათლებლო პროგრამის განმახორციელებლების დატვირთვის სქემა.</w:t>
            </w:r>
          </w:p>
        </w:tc>
      </w:tr>
      <w:tr w:rsidR="003E6772" w:rsidRPr="007B196D" w14:paraId="6EFEA25D" w14:textId="77777777" w:rsidTr="00692ED6">
        <w:trPr>
          <w:trHeight w:val="157"/>
        </w:trPr>
        <w:tc>
          <w:tcPr>
            <w:tcW w:w="3106" w:type="dxa"/>
            <w:gridSpan w:val="2"/>
            <w:vMerge/>
          </w:tcPr>
          <w:p w14:paraId="000005BD" w14:textId="77777777" w:rsidR="003E6772" w:rsidRPr="007B196D" w:rsidRDefault="003E6772">
            <w:pPr>
              <w:widowControl w:val="0"/>
              <w:pBdr>
                <w:top w:val="nil"/>
                <w:left w:val="nil"/>
                <w:bottom w:val="nil"/>
                <w:right w:val="nil"/>
                <w:between w:val="nil"/>
              </w:pBdr>
              <w:spacing w:line="276" w:lineRule="auto"/>
              <w:rPr>
                <w:rFonts w:ascii="Sylfaen" w:eastAsia="Merriweather" w:hAnsi="Sylfaen" w:cs="Merriweather"/>
                <w:color w:val="002060"/>
                <w:sz w:val="20"/>
                <w:szCs w:val="20"/>
              </w:rPr>
            </w:pPr>
          </w:p>
        </w:tc>
        <w:tc>
          <w:tcPr>
            <w:tcW w:w="4292" w:type="dxa"/>
          </w:tcPr>
          <w:p w14:paraId="000005BF" w14:textId="77777777" w:rsidR="003E6772" w:rsidRPr="007B196D" w:rsidRDefault="00B804AC">
            <w:pPr>
              <w:numPr>
                <w:ilvl w:val="0"/>
                <w:numId w:val="11"/>
              </w:numPr>
              <w:pBdr>
                <w:top w:val="nil"/>
                <w:left w:val="nil"/>
                <w:bottom w:val="nil"/>
                <w:right w:val="nil"/>
                <w:between w:val="nil"/>
              </w:pBdr>
              <w:shd w:val="clear" w:color="auto" w:fill="FFFFFF"/>
              <w:spacing w:after="160" w:line="259" w:lineRule="auto"/>
              <w:ind w:left="229" w:hanging="229"/>
              <w:rPr>
                <w:rFonts w:ascii="Sylfaen" w:eastAsia="Merriweather" w:hAnsi="Sylfaen" w:cs="Merriweather"/>
                <w:color w:val="002060"/>
                <w:sz w:val="20"/>
                <w:szCs w:val="20"/>
              </w:rPr>
            </w:pPr>
            <w:sdt>
              <w:sdtPr>
                <w:rPr>
                  <w:rFonts w:ascii="Sylfaen" w:hAnsi="Sylfaen"/>
                  <w:color w:val="002060"/>
                  <w:sz w:val="20"/>
                  <w:szCs w:val="20"/>
                </w:rPr>
                <w:tag w:val="goog_rdk_507"/>
                <w:id w:val="-154691295"/>
              </w:sdtPr>
              <w:sdtEndPr/>
              <w:sdtContent>
                <w:r w:rsidR="003E6772" w:rsidRPr="007B196D">
                  <w:rPr>
                    <w:rFonts w:ascii="Sylfaen" w:eastAsia="Arial Unicode MS" w:hAnsi="Sylfaen" w:cs="Arial Unicode MS"/>
                    <w:color w:val="002060"/>
                    <w:sz w:val="20"/>
                    <w:szCs w:val="20"/>
                  </w:rPr>
                  <w:t>პროგრამისთვის განსაზღვრულ პროფესიული განათლების მასწავლებელს აქვს პროფესიულ სტუდენტთათვის შესაბამისი სწავლის შედეგების გამომუშავების და შეფასების კომპეტენცია;</w:t>
                </w:r>
              </w:sdtContent>
            </w:sdt>
          </w:p>
        </w:tc>
        <w:tc>
          <w:tcPr>
            <w:tcW w:w="3852" w:type="dxa"/>
            <w:shd w:val="clear" w:color="auto" w:fill="auto"/>
          </w:tcPr>
          <w:p w14:paraId="000005C0" w14:textId="77777777" w:rsidR="003E6772" w:rsidRPr="007B196D" w:rsidRDefault="003E6772">
            <w:pPr>
              <w:pBdr>
                <w:top w:val="nil"/>
                <w:left w:val="nil"/>
                <w:bottom w:val="nil"/>
                <w:right w:val="nil"/>
                <w:between w:val="nil"/>
              </w:pBdr>
              <w:shd w:val="clear" w:color="auto" w:fill="FFFFFF"/>
              <w:spacing w:after="160" w:line="259" w:lineRule="auto"/>
              <w:ind w:left="263"/>
              <w:rPr>
                <w:rFonts w:ascii="Sylfaen" w:eastAsia="Merriweather" w:hAnsi="Sylfaen" w:cs="Merriweather"/>
                <w:color w:val="002060"/>
                <w:sz w:val="20"/>
                <w:szCs w:val="20"/>
              </w:rPr>
            </w:pPr>
          </w:p>
        </w:tc>
        <w:tc>
          <w:tcPr>
            <w:tcW w:w="4410" w:type="dxa"/>
          </w:tcPr>
          <w:p w14:paraId="000005C3" w14:textId="3BDF100E" w:rsidR="003E6772" w:rsidRPr="007B196D" w:rsidRDefault="003E6772" w:rsidP="002671F4">
            <w:pPr>
              <w:jc w:val="center"/>
              <w:rPr>
                <w:rFonts w:ascii="Sylfaen" w:hAnsi="Sylfaen"/>
                <w:i/>
                <w:color w:val="002060"/>
                <w:sz w:val="20"/>
                <w:szCs w:val="20"/>
              </w:rPr>
            </w:pPr>
            <w:r w:rsidRPr="007B196D">
              <w:rPr>
                <w:rFonts w:ascii="Sylfaen" w:hAnsi="Sylfaen"/>
                <w:i/>
                <w:color w:val="002060"/>
                <w:sz w:val="20"/>
                <w:szCs w:val="20"/>
              </w:rPr>
              <w:t>საგანმანათლებლო პროგრამის განმახორციელებლების სიაში ცვლილების შემთხვევაში, შეცვლილი სია, პროფესიულ სტუდენტთათვის შესაბამისი სწავლის შედეგების გამომუშავების და შეფასების კომპეტენციის არგუმენტირებით.</w:t>
            </w:r>
          </w:p>
        </w:tc>
      </w:tr>
      <w:tr w:rsidR="003E6772" w:rsidRPr="007B196D" w14:paraId="59BC2391" w14:textId="77777777" w:rsidTr="00692ED6">
        <w:trPr>
          <w:trHeight w:val="157"/>
        </w:trPr>
        <w:tc>
          <w:tcPr>
            <w:tcW w:w="3106" w:type="dxa"/>
            <w:gridSpan w:val="2"/>
            <w:vMerge/>
          </w:tcPr>
          <w:p w14:paraId="000005C4" w14:textId="77777777" w:rsidR="003E6772" w:rsidRPr="007B196D" w:rsidRDefault="003E6772">
            <w:pPr>
              <w:widowControl w:val="0"/>
              <w:pBdr>
                <w:top w:val="nil"/>
                <w:left w:val="nil"/>
                <w:bottom w:val="nil"/>
                <w:right w:val="nil"/>
                <w:between w:val="nil"/>
              </w:pBdr>
              <w:spacing w:line="276" w:lineRule="auto"/>
              <w:rPr>
                <w:rFonts w:ascii="Sylfaen" w:eastAsia="Merriweather" w:hAnsi="Sylfaen" w:cs="Merriweather"/>
                <w:color w:val="002060"/>
                <w:sz w:val="20"/>
                <w:szCs w:val="20"/>
              </w:rPr>
            </w:pPr>
          </w:p>
        </w:tc>
        <w:tc>
          <w:tcPr>
            <w:tcW w:w="4292" w:type="dxa"/>
          </w:tcPr>
          <w:p w14:paraId="000005C6" w14:textId="77777777" w:rsidR="003E6772" w:rsidRPr="007B196D" w:rsidRDefault="00B804AC">
            <w:pPr>
              <w:numPr>
                <w:ilvl w:val="0"/>
                <w:numId w:val="11"/>
              </w:numPr>
              <w:pBdr>
                <w:top w:val="nil"/>
                <w:left w:val="nil"/>
                <w:bottom w:val="nil"/>
                <w:right w:val="nil"/>
                <w:between w:val="nil"/>
              </w:pBdr>
              <w:spacing w:after="160" w:line="259" w:lineRule="auto"/>
              <w:ind w:left="226" w:hanging="226"/>
              <w:rPr>
                <w:rFonts w:ascii="Sylfaen" w:eastAsia="Merriweather" w:hAnsi="Sylfaen" w:cs="Merriweather"/>
                <w:color w:val="002060"/>
                <w:sz w:val="20"/>
                <w:szCs w:val="20"/>
              </w:rPr>
            </w:pPr>
            <w:sdt>
              <w:sdtPr>
                <w:rPr>
                  <w:rFonts w:ascii="Sylfaen" w:hAnsi="Sylfaen"/>
                  <w:color w:val="002060"/>
                  <w:sz w:val="20"/>
                  <w:szCs w:val="20"/>
                </w:rPr>
                <w:tag w:val="goog_rdk_508"/>
                <w:id w:val="1934550090"/>
              </w:sdtPr>
              <w:sdtEndPr/>
              <w:sdtContent>
                <w:r w:rsidR="003E6772" w:rsidRPr="007B196D">
                  <w:rPr>
                    <w:rFonts w:ascii="Sylfaen" w:eastAsia="Arial Unicode MS" w:hAnsi="Sylfaen" w:cs="Arial Unicode MS"/>
                    <w:color w:val="002060"/>
                    <w:sz w:val="20"/>
                    <w:szCs w:val="20"/>
                  </w:rPr>
                  <w:t xml:space="preserve">საგანმანათლებლო პროგრამას ჰყავს პსდ-ს მიერ განსაზღვრული, შესაბამისი </w:t>
                </w:r>
                <w:r w:rsidR="003E6772" w:rsidRPr="007B196D">
                  <w:rPr>
                    <w:rFonts w:ascii="Sylfaen" w:eastAsia="Arial Unicode MS" w:hAnsi="Sylfaen" w:cs="Arial Unicode MS"/>
                    <w:color w:val="002060"/>
                    <w:sz w:val="20"/>
                    <w:szCs w:val="20"/>
                  </w:rPr>
                  <w:lastRenderedPageBreak/>
                  <w:t>დარგობრივი კომპეტენციის მქონე ხელმძღვანელი;</w:t>
                </w:r>
              </w:sdtContent>
            </w:sdt>
          </w:p>
        </w:tc>
        <w:tc>
          <w:tcPr>
            <w:tcW w:w="3852" w:type="dxa"/>
            <w:shd w:val="clear" w:color="auto" w:fill="auto"/>
          </w:tcPr>
          <w:p w14:paraId="000005C7" w14:textId="77777777" w:rsidR="003E6772" w:rsidRPr="007B196D" w:rsidRDefault="003E6772">
            <w:pPr>
              <w:pBdr>
                <w:top w:val="nil"/>
                <w:left w:val="nil"/>
                <w:bottom w:val="nil"/>
                <w:right w:val="nil"/>
                <w:between w:val="nil"/>
              </w:pBdr>
              <w:shd w:val="clear" w:color="auto" w:fill="FFFFFF"/>
              <w:spacing w:after="160" w:line="259" w:lineRule="auto"/>
              <w:ind w:left="263"/>
              <w:rPr>
                <w:rFonts w:ascii="Sylfaen" w:eastAsia="Merriweather" w:hAnsi="Sylfaen" w:cs="Merriweather"/>
                <w:color w:val="002060"/>
                <w:sz w:val="20"/>
                <w:szCs w:val="20"/>
              </w:rPr>
            </w:pPr>
          </w:p>
        </w:tc>
        <w:tc>
          <w:tcPr>
            <w:tcW w:w="4410" w:type="dxa"/>
          </w:tcPr>
          <w:p w14:paraId="000005C9" w14:textId="77777777" w:rsidR="003E6772" w:rsidRPr="007B196D" w:rsidRDefault="003E6772" w:rsidP="002671F4">
            <w:pPr>
              <w:jc w:val="center"/>
              <w:rPr>
                <w:rFonts w:ascii="Sylfaen" w:hAnsi="Sylfaen"/>
                <w:i/>
                <w:color w:val="002060"/>
                <w:sz w:val="20"/>
                <w:szCs w:val="20"/>
              </w:rPr>
            </w:pPr>
            <w:r w:rsidRPr="007B196D">
              <w:rPr>
                <w:rFonts w:ascii="Sylfaen" w:hAnsi="Sylfaen"/>
                <w:i/>
                <w:color w:val="002060"/>
                <w:sz w:val="20"/>
                <w:szCs w:val="20"/>
              </w:rPr>
              <w:t xml:space="preserve">საგანმანათლებლო პროგრამის ხელმძღვანელის რეზიუმეში </w:t>
            </w:r>
            <w:r w:rsidRPr="007B196D">
              <w:rPr>
                <w:rFonts w:ascii="Sylfaen" w:hAnsi="Sylfaen"/>
                <w:i/>
                <w:color w:val="002060"/>
                <w:sz w:val="20"/>
                <w:szCs w:val="20"/>
              </w:rPr>
              <w:lastRenderedPageBreak/>
              <w:t>განხორციელებული ცვლილების შემთხვევაში, შეცვლილი რეზიუმე;</w:t>
            </w:r>
          </w:p>
          <w:p w14:paraId="000005CA" w14:textId="77777777" w:rsidR="003E6772" w:rsidRPr="007B196D" w:rsidRDefault="003E6772" w:rsidP="002671F4">
            <w:pPr>
              <w:jc w:val="center"/>
              <w:rPr>
                <w:rFonts w:ascii="Sylfaen" w:hAnsi="Sylfaen"/>
                <w:i/>
                <w:color w:val="002060"/>
                <w:sz w:val="20"/>
                <w:szCs w:val="20"/>
              </w:rPr>
            </w:pPr>
          </w:p>
          <w:p w14:paraId="000005CC" w14:textId="10220453" w:rsidR="003E6772" w:rsidRPr="007B196D" w:rsidRDefault="00B804AC" w:rsidP="002671F4">
            <w:pPr>
              <w:jc w:val="center"/>
              <w:rPr>
                <w:rFonts w:ascii="Sylfaen" w:hAnsi="Sylfaen"/>
                <w:i/>
                <w:color w:val="002060"/>
                <w:sz w:val="20"/>
                <w:szCs w:val="20"/>
              </w:rPr>
            </w:pPr>
            <w:sdt>
              <w:sdtPr>
                <w:rPr>
                  <w:rFonts w:ascii="Sylfaen" w:hAnsi="Sylfaen"/>
                  <w:i/>
                  <w:color w:val="002060"/>
                  <w:sz w:val="20"/>
                  <w:szCs w:val="20"/>
                </w:rPr>
                <w:tag w:val="goog_rdk_509"/>
                <w:id w:val="1204288467"/>
              </w:sdtPr>
              <w:sdtEndPr/>
              <w:sdtContent/>
            </w:sdt>
            <w:r w:rsidR="003E6772" w:rsidRPr="007B196D">
              <w:rPr>
                <w:rFonts w:ascii="Sylfaen" w:hAnsi="Sylfaen"/>
                <w:i/>
                <w:color w:val="002060"/>
                <w:sz w:val="20"/>
                <w:szCs w:val="20"/>
              </w:rPr>
              <w:t>საგანმანათლებლო პროგრამის ხელმძღვანელის შეცვლის შემთხვევაში, შეცვლილი ხელმძღვანელის რეზიუმე.</w:t>
            </w:r>
          </w:p>
        </w:tc>
      </w:tr>
      <w:tr w:rsidR="003E6772" w:rsidRPr="007B196D" w14:paraId="38A8A9C1" w14:textId="77777777" w:rsidTr="00692ED6">
        <w:trPr>
          <w:trHeight w:val="157"/>
        </w:trPr>
        <w:tc>
          <w:tcPr>
            <w:tcW w:w="3106" w:type="dxa"/>
            <w:gridSpan w:val="2"/>
            <w:vMerge/>
          </w:tcPr>
          <w:p w14:paraId="000005CD" w14:textId="77777777" w:rsidR="003E6772" w:rsidRPr="007B196D" w:rsidRDefault="003E6772">
            <w:pPr>
              <w:widowControl w:val="0"/>
              <w:pBdr>
                <w:top w:val="nil"/>
                <w:left w:val="nil"/>
                <w:bottom w:val="nil"/>
                <w:right w:val="nil"/>
                <w:between w:val="nil"/>
              </w:pBdr>
              <w:spacing w:line="276" w:lineRule="auto"/>
              <w:rPr>
                <w:rFonts w:ascii="Sylfaen" w:eastAsia="Merriweather" w:hAnsi="Sylfaen" w:cs="Merriweather"/>
                <w:color w:val="002060"/>
                <w:sz w:val="20"/>
                <w:szCs w:val="20"/>
              </w:rPr>
            </w:pPr>
          </w:p>
        </w:tc>
        <w:tc>
          <w:tcPr>
            <w:tcW w:w="4292" w:type="dxa"/>
          </w:tcPr>
          <w:p w14:paraId="000005CF" w14:textId="77777777" w:rsidR="003E6772" w:rsidRPr="007B196D" w:rsidRDefault="00B804AC">
            <w:pPr>
              <w:numPr>
                <w:ilvl w:val="0"/>
                <w:numId w:val="11"/>
              </w:numPr>
              <w:pBdr>
                <w:top w:val="nil"/>
                <w:left w:val="nil"/>
                <w:bottom w:val="nil"/>
                <w:right w:val="nil"/>
                <w:between w:val="nil"/>
              </w:pBdr>
              <w:spacing w:after="120" w:line="259" w:lineRule="auto"/>
              <w:ind w:left="226" w:hanging="226"/>
              <w:rPr>
                <w:rFonts w:ascii="Sylfaen" w:eastAsia="Merriweather" w:hAnsi="Sylfaen" w:cs="Merriweather"/>
                <w:color w:val="002060"/>
                <w:sz w:val="20"/>
                <w:szCs w:val="20"/>
              </w:rPr>
            </w:pPr>
            <w:sdt>
              <w:sdtPr>
                <w:rPr>
                  <w:rFonts w:ascii="Sylfaen" w:hAnsi="Sylfaen"/>
                  <w:color w:val="002060"/>
                  <w:sz w:val="20"/>
                  <w:szCs w:val="20"/>
                </w:rPr>
                <w:tag w:val="goog_rdk_510"/>
                <w:id w:val="1129980421"/>
              </w:sdtPr>
              <w:sdtEndPr/>
              <w:sdtContent>
                <w:r w:rsidR="003E6772" w:rsidRPr="007B196D">
                  <w:rPr>
                    <w:rFonts w:ascii="Sylfaen" w:eastAsia="Arial Unicode MS" w:hAnsi="Sylfaen" w:cs="Arial Unicode MS"/>
                    <w:color w:val="002060"/>
                    <w:sz w:val="20"/>
                    <w:szCs w:val="20"/>
                  </w:rPr>
                  <w:t xml:space="preserve">საგანმანათლებლო პროგრამაში  მითითებული  საგანმანათლებლო  რესურსი ხელმისაწვდომია ელექტრონული სახით ან  დაწესებულების ბიბლიოთეკაში მატერიალური სახით და გამოიყენება სასწავლო პროცესში; </w:t>
                </w:r>
              </w:sdtContent>
            </w:sdt>
          </w:p>
        </w:tc>
        <w:tc>
          <w:tcPr>
            <w:tcW w:w="3852" w:type="dxa"/>
            <w:shd w:val="clear" w:color="auto" w:fill="auto"/>
          </w:tcPr>
          <w:p w14:paraId="000005D0" w14:textId="77777777" w:rsidR="003E6772" w:rsidRPr="007B196D" w:rsidRDefault="003E6772">
            <w:pPr>
              <w:pBdr>
                <w:top w:val="nil"/>
                <w:left w:val="nil"/>
                <w:bottom w:val="nil"/>
                <w:right w:val="nil"/>
                <w:between w:val="nil"/>
              </w:pBdr>
              <w:shd w:val="clear" w:color="auto" w:fill="FFFFFF"/>
              <w:spacing w:after="160" w:line="259" w:lineRule="auto"/>
              <w:ind w:left="263"/>
              <w:rPr>
                <w:rFonts w:ascii="Sylfaen" w:eastAsia="Merriweather" w:hAnsi="Sylfaen" w:cs="Merriweather"/>
                <w:color w:val="002060"/>
                <w:sz w:val="20"/>
                <w:szCs w:val="20"/>
              </w:rPr>
            </w:pPr>
          </w:p>
        </w:tc>
        <w:tc>
          <w:tcPr>
            <w:tcW w:w="4410" w:type="dxa"/>
          </w:tcPr>
          <w:p w14:paraId="000005D2" w14:textId="77777777" w:rsidR="003E6772" w:rsidRPr="007B196D" w:rsidRDefault="003E6772" w:rsidP="002671F4">
            <w:pPr>
              <w:jc w:val="center"/>
              <w:rPr>
                <w:rFonts w:ascii="Sylfaen" w:hAnsi="Sylfaen"/>
                <w:i/>
                <w:color w:val="002060"/>
                <w:sz w:val="20"/>
                <w:szCs w:val="20"/>
              </w:rPr>
            </w:pPr>
            <w:r w:rsidRPr="007B196D">
              <w:rPr>
                <w:rFonts w:ascii="Sylfaen" w:hAnsi="Sylfaen"/>
                <w:i/>
                <w:color w:val="002060"/>
                <w:sz w:val="20"/>
                <w:szCs w:val="20"/>
              </w:rPr>
              <w:t>საგანმანათლებლო რესურსების ჩამონათვალში/დანართში განხორციელებული ცვლილების შემთხვევაში, შეცვლილი დანართი, ხელმისაწვდომობის მითითებით</w:t>
            </w:r>
          </w:p>
        </w:tc>
      </w:tr>
      <w:tr w:rsidR="003E6772" w:rsidRPr="007B196D" w14:paraId="4ECE10C6" w14:textId="77777777" w:rsidTr="00692ED6">
        <w:trPr>
          <w:trHeight w:val="157"/>
        </w:trPr>
        <w:tc>
          <w:tcPr>
            <w:tcW w:w="3106" w:type="dxa"/>
            <w:gridSpan w:val="2"/>
            <w:vMerge/>
          </w:tcPr>
          <w:p w14:paraId="000005D3" w14:textId="77777777" w:rsidR="003E6772" w:rsidRPr="007B196D" w:rsidRDefault="003E6772">
            <w:pPr>
              <w:widowControl w:val="0"/>
              <w:pBdr>
                <w:top w:val="nil"/>
                <w:left w:val="nil"/>
                <w:bottom w:val="nil"/>
                <w:right w:val="nil"/>
                <w:between w:val="nil"/>
              </w:pBdr>
              <w:spacing w:line="276" w:lineRule="auto"/>
              <w:rPr>
                <w:rFonts w:ascii="Sylfaen" w:eastAsia="Merriweather" w:hAnsi="Sylfaen" w:cs="Merriweather"/>
                <w:color w:val="002060"/>
                <w:sz w:val="20"/>
                <w:szCs w:val="20"/>
              </w:rPr>
            </w:pPr>
          </w:p>
        </w:tc>
        <w:tc>
          <w:tcPr>
            <w:tcW w:w="4292" w:type="dxa"/>
          </w:tcPr>
          <w:p w14:paraId="000005D5" w14:textId="77777777" w:rsidR="003E6772" w:rsidRPr="007B196D" w:rsidRDefault="00B804AC">
            <w:pPr>
              <w:numPr>
                <w:ilvl w:val="0"/>
                <w:numId w:val="11"/>
              </w:numPr>
              <w:pBdr>
                <w:top w:val="nil"/>
                <w:left w:val="nil"/>
                <w:bottom w:val="nil"/>
                <w:right w:val="nil"/>
                <w:between w:val="nil"/>
              </w:pBdr>
              <w:spacing w:after="120" w:line="259" w:lineRule="auto"/>
              <w:ind w:left="226" w:hanging="226"/>
              <w:rPr>
                <w:rFonts w:ascii="Sylfaen" w:eastAsia="Merriweather" w:hAnsi="Sylfaen" w:cs="Merriweather"/>
                <w:color w:val="002060"/>
                <w:sz w:val="20"/>
                <w:szCs w:val="20"/>
              </w:rPr>
            </w:pPr>
            <w:sdt>
              <w:sdtPr>
                <w:rPr>
                  <w:rFonts w:ascii="Sylfaen" w:hAnsi="Sylfaen"/>
                  <w:color w:val="002060"/>
                  <w:sz w:val="20"/>
                  <w:szCs w:val="20"/>
                </w:rPr>
                <w:tag w:val="goog_rdk_511"/>
                <w:id w:val="1930003097"/>
              </w:sdtPr>
              <w:sdtEndPr/>
              <w:sdtContent>
                <w:r w:rsidR="003E6772" w:rsidRPr="007B196D">
                  <w:rPr>
                    <w:rFonts w:ascii="Sylfaen" w:eastAsia="Arial Unicode MS" w:hAnsi="Sylfaen" w:cs="Arial Unicode MS"/>
                    <w:color w:val="002060"/>
                    <w:sz w:val="20"/>
                    <w:szCs w:val="20"/>
                  </w:rPr>
                  <w:t xml:space="preserve">სსსმ პირებს წვდომა აქვთ  პროგრამით გათვალისწინებულ ან ინდივიდუალური სასწავლო გეგმით გათვალისწინებულ სასწავლო რესურსებთან, რომლებიც ადაპტირებულია სსსმ პირების საჭიროებებისა და მოთხოვნილებების შესაბამისად; </w:t>
                </w:r>
              </w:sdtContent>
            </w:sdt>
          </w:p>
        </w:tc>
        <w:tc>
          <w:tcPr>
            <w:tcW w:w="3852" w:type="dxa"/>
            <w:shd w:val="clear" w:color="auto" w:fill="auto"/>
          </w:tcPr>
          <w:p w14:paraId="000005D6" w14:textId="77777777" w:rsidR="003E6772" w:rsidRPr="007B196D" w:rsidRDefault="003E6772">
            <w:pPr>
              <w:pBdr>
                <w:top w:val="nil"/>
                <w:left w:val="nil"/>
                <w:bottom w:val="nil"/>
                <w:right w:val="nil"/>
                <w:between w:val="nil"/>
              </w:pBdr>
              <w:shd w:val="clear" w:color="auto" w:fill="FFFFFF"/>
              <w:spacing w:after="160" w:line="259" w:lineRule="auto"/>
              <w:ind w:left="263"/>
              <w:rPr>
                <w:rFonts w:ascii="Sylfaen" w:eastAsia="Merriweather" w:hAnsi="Sylfaen" w:cs="Merriweather"/>
                <w:color w:val="002060"/>
                <w:sz w:val="20"/>
                <w:szCs w:val="20"/>
              </w:rPr>
            </w:pPr>
          </w:p>
        </w:tc>
        <w:tc>
          <w:tcPr>
            <w:tcW w:w="4410" w:type="dxa"/>
          </w:tcPr>
          <w:p w14:paraId="000005D8" w14:textId="77777777" w:rsidR="003E6772" w:rsidRPr="007B196D" w:rsidRDefault="003E6772" w:rsidP="002671F4">
            <w:pPr>
              <w:jc w:val="center"/>
              <w:rPr>
                <w:rFonts w:ascii="Sylfaen" w:hAnsi="Sylfaen"/>
                <w:i/>
                <w:color w:val="002060"/>
                <w:sz w:val="20"/>
                <w:szCs w:val="20"/>
              </w:rPr>
            </w:pPr>
            <w:r w:rsidRPr="007B196D">
              <w:rPr>
                <w:rFonts w:ascii="Sylfaen" w:hAnsi="Sylfaen"/>
                <w:i/>
                <w:color w:val="002060"/>
                <w:sz w:val="20"/>
                <w:szCs w:val="20"/>
              </w:rPr>
              <w:t>სსსმ პირების სასწავლო რესურსებთან წვდომის პოლიტიკის დოკუმენტში განხორციელებული ცვლილების შემთხვევაში, დოკუმენტის მოქმედი ვერსია;</w:t>
            </w:r>
          </w:p>
          <w:p w14:paraId="000005D9" w14:textId="77777777" w:rsidR="003E6772" w:rsidRPr="007B196D" w:rsidRDefault="003E6772" w:rsidP="002671F4">
            <w:pPr>
              <w:jc w:val="center"/>
              <w:rPr>
                <w:rFonts w:ascii="Sylfaen" w:hAnsi="Sylfaen"/>
                <w:i/>
                <w:color w:val="002060"/>
                <w:sz w:val="20"/>
                <w:szCs w:val="20"/>
              </w:rPr>
            </w:pPr>
          </w:p>
          <w:p w14:paraId="000005DB" w14:textId="040C9F20" w:rsidR="003E6772" w:rsidRPr="007B196D" w:rsidRDefault="003E6772" w:rsidP="002671F4">
            <w:pPr>
              <w:jc w:val="center"/>
              <w:rPr>
                <w:rFonts w:ascii="Sylfaen" w:eastAsia="Times New Roman" w:hAnsi="Sylfaen" w:cs="Times New Roman"/>
                <w:i/>
                <w:color w:val="002060"/>
                <w:sz w:val="20"/>
                <w:szCs w:val="20"/>
              </w:rPr>
            </w:pPr>
            <w:r w:rsidRPr="007B196D">
              <w:rPr>
                <w:rFonts w:ascii="Sylfaen" w:hAnsi="Sylfaen"/>
                <w:i/>
                <w:color w:val="002060"/>
                <w:sz w:val="20"/>
                <w:szCs w:val="20"/>
              </w:rPr>
              <w:t>პსდ-ს პრაქტიკის აღწერა/ნარატივი, მაგალით(ებ)ის   განხილვის გზით (სსსმ პირების ადაპტირებული სასწავლო რესურსებით უზრუნველყოფის შესახებ, არსებობის შემთხვევაში).</w:t>
            </w:r>
          </w:p>
        </w:tc>
      </w:tr>
      <w:tr w:rsidR="003E6772" w:rsidRPr="007B196D" w14:paraId="3D033F6A" w14:textId="77777777" w:rsidTr="00692ED6">
        <w:trPr>
          <w:trHeight w:val="157"/>
        </w:trPr>
        <w:tc>
          <w:tcPr>
            <w:tcW w:w="3106" w:type="dxa"/>
            <w:gridSpan w:val="2"/>
            <w:vMerge/>
          </w:tcPr>
          <w:p w14:paraId="000005DC" w14:textId="77777777" w:rsidR="003E6772" w:rsidRPr="007B196D" w:rsidRDefault="003E6772">
            <w:pPr>
              <w:widowControl w:val="0"/>
              <w:pBdr>
                <w:top w:val="nil"/>
                <w:left w:val="nil"/>
                <w:bottom w:val="nil"/>
                <w:right w:val="nil"/>
                <w:between w:val="nil"/>
              </w:pBdr>
              <w:spacing w:line="276" w:lineRule="auto"/>
              <w:rPr>
                <w:rFonts w:ascii="Sylfaen" w:eastAsia="Merriweather" w:hAnsi="Sylfaen" w:cs="Merriweather"/>
                <w:color w:val="002060"/>
                <w:sz w:val="20"/>
                <w:szCs w:val="20"/>
              </w:rPr>
            </w:pPr>
          </w:p>
        </w:tc>
        <w:tc>
          <w:tcPr>
            <w:tcW w:w="4292" w:type="dxa"/>
          </w:tcPr>
          <w:p w14:paraId="000005DE" w14:textId="77777777" w:rsidR="003E6772" w:rsidRPr="007B196D" w:rsidRDefault="00B804AC">
            <w:pPr>
              <w:numPr>
                <w:ilvl w:val="0"/>
                <w:numId w:val="11"/>
              </w:numPr>
              <w:pBdr>
                <w:top w:val="nil"/>
                <w:left w:val="nil"/>
                <w:bottom w:val="nil"/>
                <w:right w:val="nil"/>
                <w:between w:val="nil"/>
              </w:pBdr>
              <w:shd w:val="clear" w:color="auto" w:fill="FFFFFF"/>
              <w:spacing w:after="160" w:line="259" w:lineRule="auto"/>
              <w:ind w:left="229" w:hanging="229"/>
              <w:rPr>
                <w:rFonts w:ascii="Sylfaen" w:eastAsia="Merriweather" w:hAnsi="Sylfaen" w:cs="Merriweather"/>
                <w:color w:val="002060"/>
                <w:sz w:val="20"/>
                <w:szCs w:val="20"/>
              </w:rPr>
            </w:pPr>
            <w:sdt>
              <w:sdtPr>
                <w:rPr>
                  <w:rFonts w:ascii="Sylfaen" w:hAnsi="Sylfaen"/>
                  <w:color w:val="002060"/>
                  <w:sz w:val="20"/>
                  <w:szCs w:val="20"/>
                </w:rPr>
                <w:tag w:val="goog_rdk_513"/>
                <w:id w:val="-1530103704"/>
              </w:sdtPr>
              <w:sdtEndPr/>
              <w:sdtContent>
                <w:r w:rsidR="003E6772" w:rsidRPr="007B196D">
                  <w:rPr>
                    <w:rFonts w:ascii="Sylfaen" w:eastAsia="Arial Unicode MS" w:hAnsi="Sylfaen" w:cs="Arial Unicode MS"/>
                    <w:color w:val="002060"/>
                    <w:sz w:val="20"/>
                    <w:szCs w:val="20"/>
                  </w:rPr>
                  <w:t>პსდ-ს ფინანსური რესურსით უზრუნველყოფილია საგანმანათლებლო პროგრამის განხორციელების მდგრადობა.</w:t>
                </w:r>
              </w:sdtContent>
            </w:sdt>
          </w:p>
        </w:tc>
        <w:tc>
          <w:tcPr>
            <w:tcW w:w="3852" w:type="dxa"/>
            <w:shd w:val="clear" w:color="auto" w:fill="auto"/>
          </w:tcPr>
          <w:p w14:paraId="000005DF" w14:textId="77777777" w:rsidR="003E6772" w:rsidRPr="007B196D" w:rsidRDefault="003E6772">
            <w:pPr>
              <w:pBdr>
                <w:top w:val="nil"/>
                <w:left w:val="nil"/>
                <w:bottom w:val="nil"/>
                <w:right w:val="nil"/>
                <w:between w:val="nil"/>
              </w:pBdr>
              <w:shd w:val="clear" w:color="auto" w:fill="FFFFFF"/>
              <w:spacing w:after="160" w:line="259" w:lineRule="auto"/>
              <w:ind w:left="263"/>
              <w:rPr>
                <w:rFonts w:ascii="Sylfaen" w:eastAsia="Merriweather" w:hAnsi="Sylfaen" w:cs="Merriweather"/>
                <w:color w:val="002060"/>
                <w:sz w:val="20"/>
                <w:szCs w:val="20"/>
                <w:lang w:val="en-US"/>
              </w:rPr>
            </w:pPr>
          </w:p>
        </w:tc>
        <w:tc>
          <w:tcPr>
            <w:tcW w:w="4410" w:type="dxa"/>
          </w:tcPr>
          <w:p w14:paraId="000005E1" w14:textId="75FB979E" w:rsidR="003E6772" w:rsidRPr="007B196D" w:rsidRDefault="003E6772" w:rsidP="002671F4">
            <w:pPr>
              <w:jc w:val="center"/>
              <w:rPr>
                <w:rFonts w:ascii="Sylfaen" w:hAnsi="Sylfaen"/>
                <w:i/>
                <w:color w:val="002060"/>
                <w:sz w:val="20"/>
                <w:szCs w:val="20"/>
              </w:rPr>
            </w:pPr>
            <w:r w:rsidRPr="007B196D">
              <w:rPr>
                <w:rFonts w:ascii="Sylfaen" w:hAnsi="Sylfaen"/>
                <w:i/>
                <w:color w:val="002060"/>
                <w:sz w:val="20"/>
                <w:szCs w:val="20"/>
              </w:rPr>
              <w:t>საგანმანათლებლო პროგრამის ფაქტობრივი ბიუჯეტი, პროგრამის ერთი ციკლის დასრულების შემდეგ.</w:t>
            </w:r>
          </w:p>
        </w:tc>
      </w:tr>
      <w:tr w:rsidR="003E6772" w:rsidRPr="007B196D" w14:paraId="02530B01" w14:textId="77777777" w:rsidTr="00692ED6">
        <w:trPr>
          <w:trHeight w:val="372"/>
        </w:trPr>
        <w:tc>
          <w:tcPr>
            <w:tcW w:w="15660" w:type="dxa"/>
            <w:gridSpan w:val="5"/>
            <w:shd w:val="clear" w:color="auto" w:fill="D9E2F3"/>
          </w:tcPr>
          <w:p w14:paraId="000005E2" w14:textId="77777777" w:rsidR="003E6772" w:rsidRPr="007B196D" w:rsidRDefault="00B804AC">
            <w:pPr>
              <w:rPr>
                <w:rFonts w:ascii="Sylfaen" w:eastAsia="Merriweather" w:hAnsi="Sylfaen" w:cs="Merriweather"/>
                <w:color w:val="002060"/>
                <w:sz w:val="20"/>
                <w:szCs w:val="20"/>
              </w:rPr>
            </w:pPr>
            <w:sdt>
              <w:sdtPr>
                <w:rPr>
                  <w:rFonts w:ascii="Sylfaen" w:hAnsi="Sylfaen"/>
                  <w:color w:val="002060"/>
                  <w:sz w:val="20"/>
                  <w:szCs w:val="20"/>
                </w:rPr>
                <w:tag w:val="goog_rdk_514"/>
                <w:id w:val="-2125985153"/>
              </w:sdtPr>
              <w:sdtEndPr/>
              <w:sdtContent>
                <w:r w:rsidR="003E6772" w:rsidRPr="007B196D">
                  <w:rPr>
                    <w:rFonts w:ascii="Sylfaen" w:eastAsia="Arial Unicode MS" w:hAnsi="Sylfaen" w:cs="Arial Unicode MS"/>
                    <w:b/>
                    <w:color w:val="002060"/>
                    <w:sz w:val="20"/>
                    <w:szCs w:val="20"/>
                  </w:rPr>
                  <w:t>2.2 კომპონენტის შესაბამისობის შეფასება</w:t>
                </w:r>
              </w:sdtContent>
            </w:sdt>
          </w:p>
        </w:tc>
      </w:tr>
      <w:tr w:rsidR="003E6772" w:rsidRPr="007B196D" w14:paraId="7FFBA20A" w14:textId="77777777" w:rsidTr="00692ED6">
        <w:trPr>
          <w:trHeight w:val="458"/>
        </w:trPr>
        <w:tc>
          <w:tcPr>
            <w:tcW w:w="3106" w:type="dxa"/>
            <w:gridSpan w:val="2"/>
            <w:vAlign w:val="center"/>
          </w:tcPr>
          <w:p w14:paraId="000005E8" w14:textId="77777777" w:rsidR="003E6772" w:rsidRPr="007B196D" w:rsidRDefault="00B804AC">
            <w:pPr>
              <w:jc w:val="center"/>
              <w:rPr>
                <w:rFonts w:ascii="Sylfaen" w:eastAsia="Merriweather" w:hAnsi="Sylfaen" w:cs="Merriweather"/>
                <w:b/>
                <w:color w:val="002060"/>
                <w:sz w:val="20"/>
                <w:szCs w:val="20"/>
              </w:rPr>
            </w:pPr>
            <w:sdt>
              <w:sdtPr>
                <w:rPr>
                  <w:rFonts w:ascii="Sylfaen" w:hAnsi="Sylfaen"/>
                  <w:color w:val="002060"/>
                  <w:sz w:val="20"/>
                  <w:szCs w:val="20"/>
                </w:rPr>
                <w:tag w:val="goog_rdk_515"/>
                <w:id w:val="-1917626319"/>
              </w:sdtPr>
              <w:sdtEndPr/>
              <w:sdtContent>
                <w:r w:rsidR="003E6772" w:rsidRPr="007B196D">
                  <w:rPr>
                    <w:rFonts w:ascii="Sylfaen" w:eastAsia="Arial Unicode MS" w:hAnsi="Sylfaen" w:cs="Arial Unicode MS"/>
                    <w:color w:val="002060"/>
                    <w:sz w:val="20"/>
                    <w:szCs w:val="20"/>
                  </w:rPr>
                  <w:t xml:space="preserve">შეესაბამება         </w:t>
                </w:r>
              </w:sdtContent>
            </w:sdt>
            <w:r w:rsidR="003E6772" w:rsidRPr="007B196D">
              <w:rPr>
                <w:rFonts w:ascii="Segoe UI Symbol" w:eastAsia="MS Gothic" w:hAnsi="Segoe UI Symbol" w:cs="Segoe UI Symbol"/>
                <w:color w:val="002060"/>
                <w:sz w:val="20"/>
                <w:szCs w:val="20"/>
              </w:rPr>
              <w:t>☐</w:t>
            </w:r>
          </w:p>
        </w:tc>
        <w:tc>
          <w:tcPr>
            <w:tcW w:w="4292" w:type="dxa"/>
            <w:vAlign w:val="center"/>
          </w:tcPr>
          <w:p w14:paraId="000005EA" w14:textId="77777777" w:rsidR="003E6772" w:rsidRPr="007B196D" w:rsidRDefault="00B804AC">
            <w:pPr>
              <w:shd w:val="clear" w:color="auto" w:fill="FFFFFF"/>
              <w:jc w:val="center"/>
              <w:rPr>
                <w:rFonts w:ascii="Sylfaen" w:eastAsia="Merriweather" w:hAnsi="Sylfaen" w:cs="Merriweather"/>
                <w:color w:val="002060"/>
                <w:sz w:val="20"/>
                <w:szCs w:val="20"/>
              </w:rPr>
            </w:pPr>
            <w:sdt>
              <w:sdtPr>
                <w:rPr>
                  <w:rFonts w:ascii="Sylfaen" w:hAnsi="Sylfaen"/>
                  <w:color w:val="002060"/>
                  <w:sz w:val="20"/>
                  <w:szCs w:val="20"/>
                </w:rPr>
                <w:tag w:val="goog_rdk_516"/>
                <w:id w:val="-1424868876"/>
              </w:sdtPr>
              <w:sdtEndPr/>
              <w:sdtContent>
                <w:r w:rsidR="003E6772" w:rsidRPr="007B196D">
                  <w:rPr>
                    <w:rFonts w:ascii="Sylfaen" w:eastAsia="Arial Unicode MS" w:hAnsi="Sylfaen" w:cs="Arial Unicode MS"/>
                    <w:color w:val="002060"/>
                    <w:sz w:val="20"/>
                    <w:szCs w:val="20"/>
                  </w:rPr>
                  <w:t xml:space="preserve">მეტწილად შეესაბამება         </w:t>
                </w:r>
              </w:sdtContent>
            </w:sdt>
            <w:r w:rsidR="003E6772" w:rsidRPr="007B196D">
              <w:rPr>
                <w:rFonts w:ascii="Segoe UI Symbol" w:eastAsia="MS Gothic" w:hAnsi="Segoe UI Symbol" w:cs="Segoe UI Symbol"/>
                <w:color w:val="002060"/>
                <w:sz w:val="20"/>
                <w:szCs w:val="20"/>
              </w:rPr>
              <w:t>☐</w:t>
            </w:r>
          </w:p>
        </w:tc>
        <w:tc>
          <w:tcPr>
            <w:tcW w:w="3852" w:type="dxa"/>
            <w:shd w:val="clear" w:color="auto" w:fill="auto"/>
            <w:vAlign w:val="center"/>
          </w:tcPr>
          <w:p w14:paraId="000005EB" w14:textId="77777777" w:rsidR="003E6772" w:rsidRPr="007B196D" w:rsidRDefault="00B804AC">
            <w:pPr>
              <w:shd w:val="clear" w:color="auto" w:fill="FFFFFF"/>
              <w:jc w:val="center"/>
              <w:rPr>
                <w:rFonts w:ascii="Sylfaen" w:eastAsia="Merriweather" w:hAnsi="Sylfaen" w:cs="Merriweather"/>
                <w:color w:val="002060"/>
                <w:sz w:val="20"/>
                <w:szCs w:val="20"/>
              </w:rPr>
            </w:pPr>
            <w:sdt>
              <w:sdtPr>
                <w:rPr>
                  <w:rFonts w:ascii="Sylfaen" w:hAnsi="Sylfaen"/>
                  <w:color w:val="002060"/>
                  <w:sz w:val="20"/>
                  <w:szCs w:val="20"/>
                </w:rPr>
                <w:tag w:val="goog_rdk_517"/>
                <w:id w:val="-1822037588"/>
              </w:sdtPr>
              <w:sdtEndPr/>
              <w:sdtContent>
                <w:r w:rsidR="003E6772" w:rsidRPr="007B196D">
                  <w:rPr>
                    <w:rFonts w:ascii="Sylfaen" w:eastAsia="Arial Unicode MS" w:hAnsi="Sylfaen" w:cs="Arial Unicode MS"/>
                    <w:color w:val="002060"/>
                    <w:sz w:val="20"/>
                    <w:szCs w:val="20"/>
                  </w:rPr>
                  <w:t xml:space="preserve">ნაწილობრივ შეესაბამება         </w:t>
                </w:r>
              </w:sdtContent>
            </w:sdt>
            <w:r w:rsidR="003E6772" w:rsidRPr="007B196D">
              <w:rPr>
                <w:rFonts w:ascii="Segoe UI Symbol" w:eastAsia="MS Gothic" w:hAnsi="Segoe UI Symbol" w:cs="Segoe UI Symbol"/>
                <w:color w:val="002060"/>
                <w:sz w:val="20"/>
                <w:szCs w:val="20"/>
              </w:rPr>
              <w:t>☐</w:t>
            </w:r>
          </w:p>
        </w:tc>
        <w:tc>
          <w:tcPr>
            <w:tcW w:w="4410" w:type="dxa"/>
            <w:shd w:val="clear" w:color="auto" w:fill="auto"/>
            <w:vAlign w:val="center"/>
          </w:tcPr>
          <w:p w14:paraId="000005EC" w14:textId="77777777" w:rsidR="003E6772" w:rsidRPr="007B196D" w:rsidRDefault="00B804AC">
            <w:pPr>
              <w:pBdr>
                <w:top w:val="nil"/>
                <w:left w:val="nil"/>
                <w:bottom w:val="nil"/>
                <w:right w:val="nil"/>
                <w:between w:val="nil"/>
              </w:pBdr>
              <w:spacing w:after="160" w:line="259" w:lineRule="auto"/>
              <w:ind w:left="233"/>
              <w:jc w:val="center"/>
              <w:rPr>
                <w:rFonts w:ascii="Sylfaen" w:eastAsia="Merriweather" w:hAnsi="Sylfaen" w:cs="Merriweather"/>
                <w:color w:val="002060"/>
                <w:sz w:val="20"/>
                <w:szCs w:val="20"/>
              </w:rPr>
            </w:pPr>
            <w:sdt>
              <w:sdtPr>
                <w:rPr>
                  <w:rFonts w:ascii="Sylfaen" w:hAnsi="Sylfaen"/>
                  <w:color w:val="002060"/>
                  <w:sz w:val="20"/>
                  <w:szCs w:val="20"/>
                </w:rPr>
                <w:tag w:val="goog_rdk_518"/>
                <w:id w:val="-657451302"/>
              </w:sdtPr>
              <w:sdtEndPr/>
              <w:sdtContent>
                <w:r w:rsidR="003E6772" w:rsidRPr="007B196D">
                  <w:rPr>
                    <w:rFonts w:ascii="Sylfaen" w:eastAsia="Arial Unicode MS" w:hAnsi="Sylfaen" w:cs="Arial Unicode MS"/>
                    <w:color w:val="002060"/>
                    <w:sz w:val="20"/>
                    <w:szCs w:val="20"/>
                  </w:rPr>
                  <w:t xml:space="preserve">არ შეესაბამება    </w:t>
                </w:r>
              </w:sdtContent>
            </w:sdt>
            <w:r w:rsidR="003E6772" w:rsidRPr="007B196D">
              <w:rPr>
                <w:rFonts w:ascii="Segoe UI Symbol" w:eastAsia="MS Gothic" w:hAnsi="Segoe UI Symbol" w:cs="Segoe UI Symbol"/>
                <w:color w:val="002060"/>
                <w:sz w:val="20"/>
                <w:szCs w:val="20"/>
              </w:rPr>
              <w:t>☐</w:t>
            </w:r>
          </w:p>
        </w:tc>
      </w:tr>
      <w:tr w:rsidR="00824A10" w:rsidRPr="007B196D" w14:paraId="21900352" w14:textId="77777777" w:rsidTr="00692ED6">
        <w:trPr>
          <w:trHeight w:val="589"/>
        </w:trPr>
        <w:tc>
          <w:tcPr>
            <w:tcW w:w="15660" w:type="dxa"/>
            <w:gridSpan w:val="5"/>
            <w:shd w:val="clear" w:color="auto" w:fill="D9E2F3"/>
          </w:tcPr>
          <w:p w14:paraId="517CDA96" w14:textId="77777777" w:rsidR="00824A10" w:rsidRPr="007B196D" w:rsidRDefault="00B804AC" w:rsidP="001D01E9">
            <w:pPr>
              <w:jc w:val="center"/>
              <w:rPr>
                <w:rFonts w:ascii="Sylfaen" w:eastAsia="Merriweather" w:hAnsi="Sylfaen" w:cs="Merriweather"/>
                <w:b/>
                <w:color w:val="002060"/>
                <w:sz w:val="20"/>
                <w:szCs w:val="20"/>
              </w:rPr>
            </w:pPr>
            <w:sdt>
              <w:sdtPr>
                <w:rPr>
                  <w:rFonts w:ascii="Sylfaen" w:hAnsi="Sylfaen"/>
                  <w:color w:val="002060"/>
                  <w:sz w:val="20"/>
                  <w:szCs w:val="20"/>
                </w:rPr>
                <w:tag w:val="goog_rdk_195"/>
                <w:id w:val="1598599756"/>
              </w:sdtPr>
              <w:sdtEndPr/>
              <w:sdtContent>
                <w:sdt>
                  <w:sdtPr>
                    <w:rPr>
                      <w:rFonts w:ascii="Sylfaen" w:hAnsi="Sylfaen"/>
                      <w:color w:val="002060"/>
                      <w:sz w:val="20"/>
                      <w:szCs w:val="20"/>
                    </w:rPr>
                    <w:tag w:val="goog_rdk_195"/>
                    <w:id w:val="1957358182"/>
                  </w:sdtPr>
                  <w:sdtEndPr/>
                  <w:sdtContent>
                    <w:sdt>
                      <w:sdtPr>
                        <w:rPr>
                          <w:rFonts w:ascii="Sylfaen" w:hAnsi="Sylfaen"/>
                          <w:color w:val="002060"/>
                          <w:sz w:val="20"/>
                          <w:szCs w:val="20"/>
                        </w:rPr>
                        <w:tag w:val="goog_rdk_195"/>
                        <w:id w:val="1323465587"/>
                      </w:sdtPr>
                      <w:sdtEndPr/>
                      <w:sdtContent/>
                    </w:sdt>
                  </w:sdtContent>
                </w:sdt>
              </w:sdtContent>
            </w:sdt>
          </w:p>
          <w:p w14:paraId="000005F5" w14:textId="3DDA7DDD" w:rsidR="00824A10" w:rsidRPr="007B196D" w:rsidRDefault="00824A10" w:rsidP="001D6572">
            <w:pPr>
              <w:rPr>
                <w:rFonts w:ascii="Sylfaen" w:eastAsia="Merriweather" w:hAnsi="Sylfaen" w:cs="Merriweather"/>
                <w:b/>
                <w:color w:val="002060"/>
                <w:sz w:val="20"/>
                <w:szCs w:val="20"/>
              </w:rPr>
            </w:pPr>
            <w:r w:rsidRPr="007B196D">
              <w:rPr>
                <w:rFonts w:ascii="Sylfaen" w:eastAsia="Merriweather" w:hAnsi="Sylfaen" w:cs="Merriweather"/>
                <w:b/>
                <w:color w:val="002060"/>
                <w:sz w:val="20"/>
                <w:szCs w:val="20"/>
              </w:rPr>
              <w:t>2.3.</w:t>
            </w:r>
            <w:r w:rsidRPr="007B196D">
              <w:rPr>
                <w:rFonts w:ascii="Sylfaen" w:eastAsia="Merriweather" w:hAnsi="Sylfaen" w:cs="Merriweather"/>
                <w:color w:val="002060"/>
                <w:sz w:val="20"/>
                <w:szCs w:val="20"/>
              </w:rPr>
              <w:t xml:space="preserve"> </w:t>
            </w:r>
            <w:sdt>
              <w:sdtPr>
                <w:rPr>
                  <w:rFonts w:ascii="Sylfaen" w:hAnsi="Sylfaen"/>
                  <w:color w:val="002060"/>
                  <w:sz w:val="20"/>
                  <w:szCs w:val="20"/>
                </w:rPr>
                <w:tag w:val="goog_rdk_523"/>
                <w:id w:val="1505242258"/>
              </w:sdtPr>
              <w:sdtEndPr/>
              <w:sdtContent>
                <w:r w:rsidRPr="007B196D">
                  <w:rPr>
                    <w:rFonts w:ascii="Sylfaen" w:eastAsia="Arial Unicode MS" w:hAnsi="Sylfaen" w:cs="Arial Unicode MS"/>
                    <w:b/>
                    <w:color w:val="002060"/>
                    <w:sz w:val="20"/>
                    <w:szCs w:val="20"/>
                  </w:rPr>
                  <w:t>საგანმანათლებლო პროგრამების  შეფასება და განვითარება</w:t>
                </w:r>
              </w:sdtContent>
            </w:sdt>
          </w:p>
        </w:tc>
      </w:tr>
      <w:tr w:rsidR="003E6772" w:rsidRPr="007B196D" w14:paraId="2E932EB0" w14:textId="77777777" w:rsidTr="00692ED6">
        <w:trPr>
          <w:trHeight w:val="1321"/>
        </w:trPr>
        <w:tc>
          <w:tcPr>
            <w:tcW w:w="3106" w:type="dxa"/>
            <w:gridSpan w:val="2"/>
            <w:vMerge w:val="restart"/>
            <w:shd w:val="clear" w:color="auto" w:fill="FFFFFF"/>
            <w:vAlign w:val="center"/>
          </w:tcPr>
          <w:p w14:paraId="000005FC" w14:textId="77777777" w:rsidR="003E6772" w:rsidRPr="007B196D" w:rsidRDefault="003E6772" w:rsidP="00977EFB">
            <w:pPr>
              <w:rPr>
                <w:rFonts w:ascii="Sylfaen" w:eastAsia="Merriweather" w:hAnsi="Sylfaen" w:cs="Merriweather"/>
                <w:color w:val="002060"/>
                <w:sz w:val="20"/>
                <w:szCs w:val="20"/>
              </w:rPr>
            </w:pPr>
            <w:r w:rsidRPr="007B196D">
              <w:rPr>
                <w:rFonts w:ascii="Sylfaen" w:eastAsia="Merriweather" w:hAnsi="Sylfaen" w:cs="Merriweather"/>
                <w:b/>
                <w:color w:val="002060"/>
                <w:sz w:val="20"/>
                <w:szCs w:val="20"/>
              </w:rPr>
              <w:lastRenderedPageBreak/>
              <w:t>2.3.1</w:t>
            </w:r>
            <w:sdt>
              <w:sdtPr>
                <w:rPr>
                  <w:rFonts w:ascii="Sylfaen" w:hAnsi="Sylfaen"/>
                  <w:color w:val="002060"/>
                  <w:sz w:val="20"/>
                  <w:szCs w:val="20"/>
                </w:rPr>
                <w:tag w:val="goog_rdk_524"/>
                <w:id w:val="-438605807"/>
              </w:sdtPr>
              <w:sdtEndPr/>
              <w:sdtContent>
                <w:r w:rsidRPr="007B196D">
                  <w:rPr>
                    <w:rFonts w:ascii="Sylfaen" w:eastAsia="Arial Unicode MS" w:hAnsi="Sylfaen" w:cs="Arial Unicode MS"/>
                    <w:color w:val="002060"/>
                    <w:sz w:val="20"/>
                    <w:szCs w:val="20"/>
                  </w:rPr>
                  <w:t xml:space="preserve"> პროგრამის განვითარება უზრუნველყოფილია პროგრამების შეფასებისა და განვითარების პსდ-ში მოქმედი მექანიზმით</w:t>
                </w:r>
              </w:sdtContent>
            </w:sdt>
          </w:p>
          <w:p w14:paraId="000005FD" w14:textId="77777777" w:rsidR="003E6772" w:rsidRPr="007B196D" w:rsidRDefault="003E6772" w:rsidP="00977EFB">
            <w:pPr>
              <w:rPr>
                <w:rFonts w:ascii="Sylfaen" w:eastAsia="Merriweather" w:hAnsi="Sylfaen" w:cs="Merriweather"/>
                <w:color w:val="002060"/>
                <w:sz w:val="20"/>
                <w:szCs w:val="20"/>
              </w:rPr>
            </w:pPr>
          </w:p>
          <w:p w14:paraId="000005FE" w14:textId="77777777" w:rsidR="003E6772" w:rsidRPr="007B196D" w:rsidRDefault="003E6772" w:rsidP="00977EFB">
            <w:pPr>
              <w:rPr>
                <w:rFonts w:ascii="Sylfaen" w:eastAsia="Merriweather" w:hAnsi="Sylfaen" w:cs="Merriweather"/>
                <w:color w:val="002060"/>
                <w:sz w:val="20"/>
                <w:szCs w:val="20"/>
              </w:rPr>
            </w:pPr>
          </w:p>
          <w:p w14:paraId="000005FF" w14:textId="77777777" w:rsidR="003E6772" w:rsidRPr="007B196D" w:rsidRDefault="003E6772" w:rsidP="00977EFB">
            <w:pPr>
              <w:rPr>
                <w:rFonts w:ascii="Sylfaen" w:eastAsia="Merriweather" w:hAnsi="Sylfaen" w:cs="Merriweather"/>
                <w:color w:val="002060"/>
                <w:sz w:val="20"/>
                <w:szCs w:val="20"/>
              </w:rPr>
            </w:pPr>
          </w:p>
          <w:p w14:paraId="00000600" w14:textId="77777777" w:rsidR="003E6772" w:rsidRPr="007B196D" w:rsidRDefault="003E6772" w:rsidP="00977EFB">
            <w:pPr>
              <w:rPr>
                <w:rFonts w:ascii="Sylfaen" w:eastAsia="Merriweather" w:hAnsi="Sylfaen" w:cs="Merriweather"/>
                <w:color w:val="002060"/>
                <w:sz w:val="20"/>
                <w:szCs w:val="20"/>
              </w:rPr>
            </w:pPr>
          </w:p>
          <w:p w14:paraId="00000601" w14:textId="77777777" w:rsidR="003E6772" w:rsidRPr="007B196D" w:rsidRDefault="003E6772" w:rsidP="00977EFB">
            <w:pPr>
              <w:rPr>
                <w:rFonts w:ascii="Sylfaen" w:eastAsia="Merriweather" w:hAnsi="Sylfaen" w:cs="Merriweather"/>
                <w:color w:val="002060"/>
                <w:sz w:val="20"/>
                <w:szCs w:val="20"/>
              </w:rPr>
            </w:pPr>
          </w:p>
        </w:tc>
        <w:tc>
          <w:tcPr>
            <w:tcW w:w="4292" w:type="dxa"/>
            <w:shd w:val="clear" w:color="auto" w:fill="FFFFFF"/>
          </w:tcPr>
          <w:p w14:paraId="00000603" w14:textId="77777777" w:rsidR="003E6772" w:rsidRPr="007B196D" w:rsidRDefault="00B804AC">
            <w:pPr>
              <w:numPr>
                <w:ilvl w:val="0"/>
                <w:numId w:val="12"/>
              </w:numPr>
              <w:pBdr>
                <w:top w:val="nil"/>
                <w:left w:val="nil"/>
                <w:bottom w:val="nil"/>
                <w:right w:val="nil"/>
                <w:between w:val="nil"/>
              </w:pBdr>
              <w:shd w:val="clear" w:color="auto" w:fill="FFFFFF"/>
              <w:spacing w:after="160" w:line="259" w:lineRule="auto"/>
              <w:ind w:left="229" w:hanging="229"/>
              <w:rPr>
                <w:rFonts w:ascii="Sylfaen" w:eastAsia="Merriweather" w:hAnsi="Sylfaen" w:cs="Merriweather"/>
                <w:color w:val="002060"/>
                <w:sz w:val="20"/>
                <w:szCs w:val="20"/>
              </w:rPr>
            </w:pPr>
            <w:sdt>
              <w:sdtPr>
                <w:rPr>
                  <w:rFonts w:ascii="Sylfaen" w:hAnsi="Sylfaen"/>
                  <w:color w:val="002060"/>
                  <w:sz w:val="20"/>
                  <w:szCs w:val="20"/>
                </w:rPr>
                <w:tag w:val="goog_rdk_525"/>
                <w:id w:val="-1664383493"/>
              </w:sdtPr>
              <w:sdtEndPr/>
              <w:sdtContent>
                <w:r w:rsidR="003E6772" w:rsidRPr="007B196D">
                  <w:rPr>
                    <w:rFonts w:ascii="Sylfaen" w:eastAsia="Arial Unicode MS" w:hAnsi="Sylfaen" w:cs="Arial Unicode MS"/>
                    <w:color w:val="002060"/>
                    <w:sz w:val="20"/>
                    <w:szCs w:val="20"/>
                  </w:rPr>
                  <w:t>პროგრამის შეფასების მექანიზმი ითვალისწინებს შრომის ბაზრის მოთხოვნებს,  უკუკავშირს დაინტერესებული მხარეებისგან, საუკეთესო ადგილობრივ ან/და საერთაშორისო პრაქტიკას და სხვა;</w:t>
                </w:r>
              </w:sdtContent>
            </w:sdt>
          </w:p>
        </w:tc>
        <w:tc>
          <w:tcPr>
            <w:tcW w:w="3852" w:type="dxa"/>
            <w:shd w:val="clear" w:color="auto" w:fill="FFFFFF"/>
          </w:tcPr>
          <w:p w14:paraId="00000604" w14:textId="77777777" w:rsidR="003E6772" w:rsidRPr="007B196D" w:rsidRDefault="003E6772">
            <w:pPr>
              <w:pBdr>
                <w:top w:val="nil"/>
                <w:left w:val="nil"/>
                <w:bottom w:val="nil"/>
                <w:right w:val="nil"/>
                <w:between w:val="nil"/>
              </w:pBdr>
              <w:shd w:val="clear" w:color="auto" w:fill="FFFFFF"/>
              <w:spacing w:after="160" w:line="259" w:lineRule="auto"/>
              <w:ind w:left="263"/>
              <w:rPr>
                <w:rFonts w:ascii="Sylfaen" w:eastAsia="Merriweather" w:hAnsi="Sylfaen" w:cs="Merriweather"/>
                <w:color w:val="002060"/>
                <w:sz w:val="20"/>
                <w:szCs w:val="20"/>
              </w:rPr>
            </w:pPr>
          </w:p>
        </w:tc>
        <w:tc>
          <w:tcPr>
            <w:tcW w:w="4410" w:type="dxa"/>
          </w:tcPr>
          <w:p w14:paraId="00000606" w14:textId="6FFBD237" w:rsidR="003E6772" w:rsidRPr="007B196D" w:rsidRDefault="003E6772" w:rsidP="00977EFB">
            <w:pPr>
              <w:jc w:val="center"/>
              <w:rPr>
                <w:rFonts w:ascii="Sylfaen" w:hAnsi="Sylfaen"/>
                <w:i/>
                <w:color w:val="002060"/>
                <w:sz w:val="20"/>
                <w:szCs w:val="20"/>
              </w:rPr>
            </w:pPr>
            <w:r w:rsidRPr="007B196D">
              <w:rPr>
                <w:rFonts w:ascii="Sylfaen" w:hAnsi="Sylfaen"/>
                <w:i/>
                <w:color w:val="002060"/>
                <w:sz w:val="20"/>
                <w:szCs w:val="20"/>
              </w:rPr>
              <w:t>საგანმანათლებლო პროგრამის შეფასების მექანიზმებში განხორციელებული ცვლილების შემთხვევაში, მექანიზმების მოქმედი ვერსია.</w:t>
            </w:r>
          </w:p>
        </w:tc>
      </w:tr>
      <w:tr w:rsidR="003E6772" w:rsidRPr="007B196D" w14:paraId="4D3191BC" w14:textId="77777777" w:rsidTr="00692ED6">
        <w:trPr>
          <w:trHeight w:val="1321"/>
        </w:trPr>
        <w:tc>
          <w:tcPr>
            <w:tcW w:w="3106" w:type="dxa"/>
            <w:gridSpan w:val="2"/>
            <w:vMerge/>
            <w:shd w:val="clear" w:color="auto" w:fill="FFFFFF"/>
          </w:tcPr>
          <w:p w14:paraId="00000607" w14:textId="77777777" w:rsidR="003E6772" w:rsidRPr="007B196D" w:rsidRDefault="003E6772">
            <w:pPr>
              <w:widowControl w:val="0"/>
              <w:pBdr>
                <w:top w:val="nil"/>
                <w:left w:val="nil"/>
                <w:bottom w:val="nil"/>
                <w:right w:val="nil"/>
                <w:between w:val="nil"/>
              </w:pBdr>
              <w:spacing w:line="276" w:lineRule="auto"/>
              <w:rPr>
                <w:rFonts w:ascii="Sylfaen" w:eastAsia="Merriweather" w:hAnsi="Sylfaen" w:cs="Merriweather"/>
                <w:color w:val="002060"/>
                <w:sz w:val="20"/>
                <w:szCs w:val="20"/>
              </w:rPr>
            </w:pPr>
          </w:p>
        </w:tc>
        <w:tc>
          <w:tcPr>
            <w:tcW w:w="4292" w:type="dxa"/>
            <w:shd w:val="clear" w:color="auto" w:fill="FFFFFF"/>
          </w:tcPr>
          <w:p w14:paraId="00000609" w14:textId="77777777" w:rsidR="003E6772" w:rsidRPr="007B196D" w:rsidRDefault="00B804AC">
            <w:pPr>
              <w:numPr>
                <w:ilvl w:val="0"/>
                <w:numId w:val="12"/>
              </w:numPr>
              <w:pBdr>
                <w:top w:val="nil"/>
                <w:left w:val="nil"/>
                <w:bottom w:val="nil"/>
                <w:right w:val="nil"/>
                <w:between w:val="nil"/>
              </w:pBdr>
              <w:shd w:val="clear" w:color="auto" w:fill="FFFFFF"/>
              <w:spacing w:after="160" w:line="259" w:lineRule="auto"/>
              <w:ind w:left="226" w:hanging="226"/>
              <w:rPr>
                <w:rFonts w:ascii="Sylfaen" w:eastAsia="Merriweather" w:hAnsi="Sylfaen" w:cs="Merriweather"/>
                <w:color w:val="002060"/>
                <w:sz w:val="20"/>
                <w:szCs w:val="20"/>
              </w:rPr>
            </w:pPr>
            <w:sdt>
              <w:sdtPr>
                <w:rPr>
                  <w:rFonts w:ascii="Sylfaen" w:hAnsi="Sylfaen"/>
                  <w:color w:val="002060"/>
                  <w:sz w:val="20"/>
                  <w:szCs w:val="20"/>
                </w:rPr>
                <w:tag w:val="goog_rdk_526"/>
                <w:id w:val="-1092244657"/>
              </w:sdtPr>
              <w:sdtEndPr/>
              <w:sdtContent>
                <w:r w:rsidR="003E6772" w:rsidRPr="007B196D">
                  <w:rPr>
                    <w:rFonts w:ascii="Sylfaen" w:eastAsia="Arial Unicode MS" w:hAnsi="Sylfaen" w:cs="Arial Unicode MS"/>
                    <w:color w:val="002060"/>
                    <w:sz w:val="20"/>
                    <w:szCs w:val="20"/>
                  </w:rPr>
                  <w:t>პსდ აანალიზებს პროგრამის განხორციელების ხარისხის შეფასების შედეგებს და საჭიროების შემთხვევაში ახორციელებს ცვლილებებს საგანმანათლებლო პროგრამაში/მოდულებში მის მიერ განსაზღვრული წესებისა და პროცედურების შესაბამისად.</w:t>
                </w:r>
              </w:sdtContent>
            </w:sdt>
          </w:p>
        </w:tc>
        <w:tc>
          <w:tcPr>
            <w:tcW w:w="3852" w:type="dxa"/>
            <w:shd w:val="clear" w:color="auto" w:fill="FFFFFF"/>
          </w:tcPr>
          <w:p w14:paraId="0000060A" w14:textId="77777777" w:rsidR="003E6772" w:rsidRPr="007B196D" w:rsidRDefault="003E6772">
            <w:pPr>
              <w:pBdr>
                <w:top w:val="nil"/>
                <w:left w:val="nil"/>
                <w:bottom w:val="nil"/>
                <w:right w:val="nil"/>
                <w:between w:val="nil"/>
              </w:pBdr>
              <w:shd w:val="clear" w:color="auto" w:fill="FFFFFF"/>
              <w:spacing w:after="160" w:line="259" w:lineRule="auto"/>
              <w:ind w:left="263"/>
              <w:rPr>
                <w:rFonts w:ascii="Sylfaen" w:eastAsia="Merriweather" w:hAnsi="Sylfaen" w:cs="Merriweather"/>
                <w:color w:val="002060"/>
                <w:sz w:val="20"/>
                <w:szCs w:val="20"/>
                <w:lang w:val="en-US"/>
              </w:rPr>
            </w:pPr>
          </w:p>
        </w:tc>
        <w:tc>
          <w:tcPr>
            <w:tcW w:w="4410" w:type="dxa"/>
          </w:tcPr>
          <w:p w14:paraId="0000060C" w14:textId="77777777" w:rsidR="003E6772" w:rsidRPr="007B196D" w:rsidRDefault="003E6772" w:rsidP="00977EFB">
            <w:pPr>
              <w:jc w:val="center"/>
              <w:rPr>
                <w:rFonts w:ascii="Sylfaen" w:hAnsi="Sylfaen"/>
                <w:i/>
                <w:color w:val="002060"/>
                <w:sz w:val="20"/>
                <w:szCs w:val="20"/>
              </w:rPr>
            </w:pPr>
            <w:r w:rsidRPr="007B196D">
              <w:rPr>
                <w:rFonts w:ascii="Sylfaen" w:hAnsi="Sylfaen"/>
                <w:i/>
                <w:color w:val="002060"/>
                <w:sz w:val="20"/>
                <w:szCs w:val="20"/>
              </w:rPr>
              <w:t>საგანმანათლებლო პროგრამის შეფასების მექანიზმებში განხორციელებული ცვლილების შემთხვევაში, მექანიზმების მოქმედი ვერსია;</w:t>
            </w:r>
          </w:p>
          <w:p w14:paraId="0000060D" w14:textId="77777777" w:rsidR="003E6772" w:rsidRPr="007B196D" w:rsidRDefault="003E6772" w:rsidP="00977EFB">
            <w:pPr>
              <w:jc w:val="center"/>
              <w:rPr>
                <w:rFonts w:ascii="Sylfaen" w:hAnsi="Sylfaen"/>
                <w:i/>
                <w:color w:val="002060"/>
                <w:sz w:val="20"/>
                <w:szCs w:val="20"/>
              </w:rPr>
            </w:pPr>
          </w:p>
          <w:p w14:paraId="00000610" w14:textId="1EA28A29" w:rsidR="003E6772" w:rsidRPr="007B196D" w:rsidRDefault="000D537B" w:rsidP="00977EFB">
            <w:pPr>
              <w:jc w:val="center"/>
              <w:rPr>
                <w:rFonts w:ascii="Sylfaen" w:hAnsi="Sylfaen"/>
                <w:i/>
                <w:color w:val="002060"/>
                <w:sz w:val="20"/>
                <w:szCs w:val="20"/>
              </w:rPr>
            </w:pPr>
            <w:r w:rsidRPr="007B196D">
              <w:rPr>
                <w:rFonts w:ascii="Sylfaen" w:hAnsi="Sylfaen"/>
                <w:i/>
                <w:color w:val="002060"/>
                <w:sz w:val="20"/>
                <w:szCs w:val="20"/>
              </w:rPr>
              <w:t xml:space="preserve">პროგრამის შეფასების </w:t>
            </w:r>
            <w:r w:rsidR="00150CF0" w:rsidRPr="007B196D">
              <w:rPr>
                <w:rFonts w:ascii="Sylfaen" w:hAnsi="Sylfaen"/>
                <w:i/>
                <w:color w:val="002060"/>
                <w:sz w:val="20"/>
                <w:szCs w:val="20"/>
              </w:rPr>
              <w:t>ფორმა</w:t>
            </w:r>
            <w:r w:rsidRPr="007B196D">
              <w:rPr>
                <w:rFonts w:ascii="Sylfaen" w:hAnsi="Sylfaen"/>
                <w:i/>
                <w:color w:val="002060"/>
                <w:sz w:val="20"/>
                <w:szCs w:val="20"/>
              </w:rPr>
              <w:t xml:space="preserve"> (ფორმა იხ. ქვემოთ დანართი 1) .</w:t>
            </w:r>
          </w:p>
        </w:tc>
      </w:tr>
      <w:tr w:rsidR="008D426B" w:rsidRPr="007B196D" w14:paraId="249355EB" w14:textId="77777777" w:rsidTr="00692ED6">
        <w:tc>
          <w:tcPr>
            <w:tcW w:w="15660" w:type="dxa"/>
            <w:gridSpan w:val="5"/>
            <w:shd w:val="clear" w:color="auto" w:fill="D9E2F3"/>
            <w:vAlign w:val="center"/>
          </w:tcPr>
          <w:p w14:paraId="00000611" w14:textId="77777777" w:rsidR="008D426B" w:rsidRPr="007B196D" w:rsidRDefault="008D426B">
            <w:pPr>
              <w:rPr>
                <w:rFonts w:ascii="Sylfaen" w:eastAsia="Merriweather" w:hAnsi="Sylfaen" w:cs="Merriweather"/>
                <w:b/>
                <w:color w:val="002060"/>
                <w:sz w:val="20"/>
                <w:szCs w:val="20"/>
              </w:rPr>
            </w:pPr>
            <w:r w:rsidRPr="007B196D">
              <w:rPr>
                <w:rFonts w:ascii="Sylfaen" w:eastAsia="Merriweather" w:hAnsi="Sylfaen" w:cs="Merriweather"/>
                <w:b/>
                <w:color w:val="002060"/>
                <w:sz w:val="20"/>
                <w:szCs w:val="20"/>
              </w:rPr>
              <w:t>2.3</w:t>
            </w:r>
            <w:r w:rsidRPr="007B196D">
              <w:rPr>
                <w:rFonts w:ascii="Sylfaen" w:eastAsia="Merriweather" w:hAnsi="Sylfaen" w:cs="Merriweather"/>
                <w:color w:val="002060"/>
                <w:sz w:val="20"/>
                <w:szCs w:val="20"/>
              </w:rPr>
              <w:t xml:space="preserve"> </w:t>
            </w:r>
            <w:sdt>
              <w:sdtPr>
                <w:rPr>
                  <w:rFonts w:ascii="Sylfaen" w:hAnsi="Sylfaen"/>
                  <w:color w:val="002060"/>
                  <w:sz w:val="20"/>
                  <w:szCs w:val="20"/>
                </w:rPr>
                <w:tag w:val="goog_rdk_528"/>
                <w:id w:val="56749244"/>
              </w:sdtPr>
              <w:sdtEndPr/>
              <w:sdtContent>
                <w:r w:rsidRPr="007B196D">
                  <w:rPr>
                    <w:rFonts w:ascii="Sylfaen" w:eastAsia="Arial Unicode MS" w:hAnsi="Sylfaen" w:cs="Arial Unicode MS"/>
                    <w:b/>
                    <w:color w:val="002060"/>
                    <w:sz w:val="20"/>
                    <w:szCs w:val="20"/>
                  </w:rPr>
                  <w:t>კომპონენტის შესაბამისობის შეფასება</w:t>
                </w:r>
              </w:sdtContent>
            </w:sdt>
          </w:p>
        </w:tc>
      </w:tr>
      <w:tr w:rsidR="008D426B" w:rsidRPr="007B196D" w14:paraId="57BCAF5C" w14:textId="77777777" w:rsidTr="00692ED6">
        <w:trPr>
          <w:trHeight w:val="413"/>
        </w:trPr>
        <w:tc>
          <w:tcPr>
            <w:tcW w:w="3106" w:type="dxa"/>
            <w:gridSpan w:val="2"/>
            <w:shd w:val="clear" w:color="auto" w:fill="FFFFFF"/>
            <w:vAlign w:val="center"/>
          </w:tcPr>
          <w:p w14:paraId="00000617" w14:textId="77777777" w:rsidR="008D426B" w:rsidRPr="007B196D" w:rsidRDefault="00B804AC">
            <w:pPr>
              <w:jc w:val="center"/>
              <w:rPr>
                <w:rFonts w:ascii="Sylfaen" w:eastAsia="Merriweather" w:hAnsi="Sylfaen" w:cs="Merriweather"/>
                <w:b/>
                <w:color w:val="002060"/>
                <w:sz w:val="20"/>
                <w:szCs w:val="20"/>
              </w:rPr>
            </w:pPr>
            <w:sdt>
              <w:sdtPr>
                <w:rPr>
                  <w:rFonts w:ascii="Sylfaen" w:hAnsi="Sylfaen"/>
                  <w:color w:val="002060"/>
                  <w:sz w:val="20"/>
                  <w:szCs w:val="20"/>
                </w:rPr>
                <w:tag w:val="goog_rdk_529"/>
                <w:id w:val="-2035874353"/>
              </w:sdtPr>
              <w:sdtEndPr/>
              <w:sdtContent>
                <w:r w:rsidR="008D426B" w:rsidRPr="007B196D">
                  <w:rPr>
                    <w:rFonts w:ascii="Sylfaen" w:eastAsia="Arial Unicode MS" w:hAnsi="Sylfaen" w:cs="Arial Unicode MS"/>
                    <w:color w:val="002060"/>
                    <w:sz w:val="20"/>
                    <w:szCs w:val="20"/>
                  </w:rPr>
                  <w:t xml:space="preserve">შეესაბამება         </w:t>
                </w:r>
              </w:sdtContent>
            </w:sdt>
            <w:r w:rsidR="008D426B" w:rsidRPr="007B196D">
              <w:rPr>
                <w:rFonts w:ascii="Segoe UI Symbol" w:eastAsia="MS Gothic" w:hAnsi="Segoe UI Symbol" w:cs="Segoe UI Symbol"/>
                <w:color w:val="002060"/>
                <w:sz w:val="20"/>
                <w:szCs w:val="20"/>
              </w:rPr>
              <w:t>☐</w:t>
            </w:r>
          </w:p>
        </w:tc>
        <w:tc>
          <w:tcPr>
            <w:tcW w:w="4292" w:type="dxa"/>
            <w:shd w:val="clear" w:color="auto" w:fill="FFFFFF"/>
            <w:vAlign w:val="center"/>
          </w:tcPr>
          <w:p w14:paraId="00000619" w14:textId="77777777" w:rsidR="008D426B" w:rsidRPr="007B196D" w:rsidRDefault="00B804AC">
            <w:pPr>
              <w:pBdr>
                <w:top w:val="nil"/>
                <w:left w:val="nil"/>
                <w:bottom w:val="nil"/>
                <w:right w:val="nil"/>
                <w:between w:val="nil"/>
              </w:pBdr>
              <w:shd w:val="clear" w:color="auto" w:fill="FFFFFF"/>
              <w:spacing w:after="160" w:line="259" w:lineRule="auto"/>
              <w:ind w:left="263"/>
              <w:jc w:val="center"/>
              <w:rPr>
                <w:rFonts w:ascii="Sylfaen" w:eastAsia="Merriweather" w:hAnsi="Sylfaen" w:cs="Merriweather"/>
                <w:color w:val="002060"/>
                <w:sz w:val="20"/>
                <w:szCs w:val="20"/>
              </w:rPr>
            </w:pPr>
            <w:sdt>
              <w:sdtPr>
                <w:rPr>
                  <w:rFonts w:ascii="Sylfaen" w:hAnsi="Sylfaen"/>
                  <w:color w:val="002060"/>
                  <w:sz w:val="20"/>
                  <w:szCs w:val="20"/>
                </w:rPr>
                <w:tag w:val="goog_rdk_530"/>
                <w:id w:val="833261137"/>
              </w:sdtPr>
              <w:sdtEndPr/>
              <w:sdtContent>
                <w:r w:rsidR="008D426B" w:rsidRPr="007B196D">
                  <w:rPr>
                    <w:rFonts w:ascii="Sylfaen" w:eastAsia="Arial Unicode MS" w:hAnsi="Sylfaen" w:cs="Arial Unicode MS"/>
                    <w:color w:val="002060"/>
                    <w:sz w:val="20"/>
                    <w:szCs w:val="20"/>
                  </w:rPr>
                  <w:t xml:space="preserve">მეტწილად შეესაბამება         </w:t>
                </w:r>
              </w:sdtContent>
            </w:sdt>
            <w:r w:rsidR="008D426B" w:rsidRPr="007B196D">
              <w:rPr>
                <w:rFonts w:ascii="Segoe UI Symbol" w:eastAsia="MS Gothic" w:hAnsi="Segoe UI Symbol" w:cs="Segoe UI Symbol"/>
                <w:color w:val="002060"/>
                <w:sz w:val="20"/>
                <w:szCs w:val="20"/>
              </w:rPr>
              <w:t>☐</w:t>
            </w:r>
          </w:p>
        </w:tc>
        <w:tc>
          <w:tcPr>
            <w:tcW w:w="3852" w:type="dxa"/>
            <w:shd w:val="clear" w:color="auto" w:fill="FFFFFF"/>
            <w:vAlign w:val="center"/>
          </w:tcPr>
          <w:p w14:paraId="0000061A" w14:textId="77777777" w:rsidR="008D426B" w:rsidRPr="007B196D" w:rsidRDefault="00B804AC">
            <w:pPr>
              <w:pBdr>
                <w:top w:val="nil"/>
                <w:left w:val="nil"/>
                <w:bottom w:val="nil"/>
                <w:right w:val="nil"/>
                <w:between w:val="nil"/>
              </w:pBdr>
              <w:shd w:val="clear" w:color="auto" w:fill="FFFFFF"/>
              <w:spacing w:after="160" w:line="259" w:lineRule="auto"/>
              <w:ind w:left="263"/>
              <w:jc w:val="center"/>
              <w:rPr>
                <w:rFonts w:ascii="Sylfaen" w:eastAsia="Merriweather" w:hAnsi="Sylfaen" w:cs="Merriweather"/>
                <w:color w:val="002060"/>
                <w:sz w:val="20"/>
                <w:szCs w:val="20"/>
              </w:rPr>
            </w:pPr>
            <w:sdt>
              <w:sdtPr>
                <w:rPr>
                  <w:rFonts w:ascii="Sylfaen" w:hAnsi="Sylfaen"/>
                  <w:color w:val="002060"/>
                  <w:sz w:val="20"/>
                  <w:szCs w:val="20"/>
                </w:rPr>
                <w:tag w:val="goog_rdk_531"/>
                <w:id w:val="235365514"/>
              </w:sdtPr>
              <w:sdtEndPr/>
              <w:sdtContent>
                <w:r w:rsidR="008D426B" w:rsidRPr="007B196D">
                  <w:rPr>
                    <w:rFonts w:ascii="Sylfaen" w:eastAsia="Arial Unicode MS" w:hAnsi="Sylfaen" w:cs="Arial Unicode MS"/>
                    <w:color w:val="002060"/>
                    <w:sz w:val="20"/>
                    <w:szCs w:val="20"/>
                  </w:rPr>
                  <w:t xml:space="preserve">ნაწილობრივ შეესაბამება         </w:t>
                </w:r>
              </w:sdtContent>
            </w:sdt>
            <w:r w:rsidR="008D426B" w:rsidRPr="007B196D">
              <w:rPr>
                <w:rFonts w:ascii="Segoe UI Symbol" w:eastAsia="MS Gothic" w:hAnsi="Segoe UI Symbol" w:cs="Segoe UI Symbol"/>
                <w:color w:val="002060"/>
                <w:sz w:val="20"/>
                <w:szCs w:val="20"/>
              </w:rPr>
              <w:t>☐</w:t>
            </w:r>
          </w:p>
        </w:tc>
        <w:tc>
          <w:tcPr>
            <w:tcW w:w="4410" w:type="dxa"/>
            <w:vAlign w:val="center"/>
          </w:tcPr>
          <w:p w14:paraId="0000061B" w14:textId="77777777" w:rsidR="008D426B" w:rsidRPr="007B196D" w:rsidRDefault="00B804AC">
            <w:pPr>
              <w:pBdr>
                <w:top w:val="nil"/>
                <w:left w:val="nil"/>
                <w:bottom w:val="nil"/>
                <w:right w:val="nil"/>
                <w:between w:val="nil"/>
              </w:pBdr>
              <w:spacing w:after="160" w:line="259" w:lineRule="auto"/>
              <w:ind w:left="233"/>
              <w:jc w:val="center"/>
              <w:rPr>
                <w:rFonts w:ascii="Sylfaen" w:eastAsia="Merriweather" w:hAnsi="Sylfaen" w:cs="Merriweather"/>
                <w:color w:val="002060"/>
                <w:sz w:val="20"/>
                <w:szCs w:val="20"/>
              </w:rPr>
            </w:pPr>
            <w:sdt>
              <w:sdtPr>
                <w:rPr>
                  <w:rFonts w:ascii="Sylfaen" w:hAnsi="Sylfaen"/>
                  <w:color w:val="002060"/>
                  <w:sz w:val="20"/>
                  <w:szCs w:val="20"/>
                </w:rPr>
                <w:tag w:val="goog_rdk_532"/>
                <w:id w:val="1824543483"/>
              </w:sdtPr>
              <w:sdtEndPr/>
              <w:sdtContent>
                <w:r w:rsidR="008D426B" w:rsidRPr="007B196D">
                  <w:rPr>
                    <w:rFonts w:ascii="Sylfaen" w:eastAsia="Arial Unicode MS" w:hAnsi="Sylfaen" w:cs="Arial Unicode MS"/>
                    <w:color w:val="002060"/>
                    <w:sz w:val="20"/>
                    <w:szCs w:val="20"/>
                  </w:rPr>
                  <w:t xml:space="preserve">არ შეესაბამება    </w:t>
                </w:r>
              </w:sdtContent>
            </w:sdt>
            <w:r w:rsidR="008D426B" w:rsidRPr="007B196D">
              <w:rPr>
                <w:rFonts w:ascii="Segoe UI Symbol" w:eastAsia="MS Gothic" w:hAnsi="Segoe UI Symbol" w:cs="Segoe UI Symbol"/>
                <w:color w:val="002060"/>
                <w:sz w:val="20"/>
                <w:szCs w:val="20"/>
              </w:rPr>
              <w:t>☐</w:t>
            </w:r>
          </w:p>
        </w:tc>
      </w:tr>
      <w:tr w:rsidR="00824A10" w:rsidRPr="007B196D" w14:paraId="15EB1AB3" w14:textId="77777777" w:rsidTr="00692ED6">
        <w:trPr>
          <w:trHeight w:val="589"/>
        </w:trPr>
        <w:tc>
          <w:tcPr>
            <w:tcW w:w="15660" w:type="dxa"/>
            <w:gridSpan w:val="5"/>
            <w:shd w:val="clear" w:color="auto" w:fill="D9E2F3"/>
          </w:tcPr>
          <w:p w14:paraId="78FA64E6" w14:textId="77777777" w:rsidR="00824A10" w:rsidRPr="007B196D" w:rsidRDefault="00B804AC" w:rsidP="001D01E9">
            <w:pPr>
              <w:jc w:val="center"/>
              <w:rPr>
                <w:rFonts w:ascii="Sylfaen" w:eastAsia="Merriweather" w:hAnsi="Sylfaen" w:cs="Merriweather"/>
                <w:b/>
                <w:color w:val="002060"/>
                <w:sz w:val="20"/>
                <w:szCs w:val="20"/>
              </w:rPr>
            </w:pPr>
            <w:sdt>
              <w:sdtPr>
                <w:rPr>
                  <w:rFonts w:ascii="Sylfaen" w:hAnsi="Sylfaen"/>
                  <w:color w:val="002060"/>
                  <w:sz w:val="20"/>
                  <w:szCs w:val="20"/>
                </w:rPr>
                <w:tag w:val="goog_rdk_195"/>
                <w:id w:val="-1276555313"/>
              </w:sdtPr>
              <w:sdtEndPr/>
              <w:sdtContent>
                <w:sdt>
                  <w:sdtPr>
                    <w:rPr>
                      <w:rFonts w:ascii="Sylfaen" w:hAnsi="Sylfaen"/>
                      <w:color w:val="002060"/>
                      <w:sz w:val="20"/>
                      <w:szCs w:val="20"/>
                    </w:rPr>
                    <w:tag w:val="goog_rdk_195"/>
                    <w:id w:val="-75057636"/>
                  </w:sdtPr>
                  <w:sdtEndPr/>
                  <w:sdtContent>
                    <w:sdt>
                      <w:sdtPr>
                        <w:rPr>
                          <w:rFonts w:ascii="Sylfaen" w:hAnsi="Sylfaen"/>
                          <w:color w:val="002060"/>
                          <w:sz w:val="20"/>
                          <w:szCs w:val="20"/>
                        </w:rPr>
                        <w:tag w:val="goog_rdk_195"/>
                        <w:id w:val="-206336616"/>
                      </w:sdtPr>
                      <w:sdtEndPr/>
                      <w:sdtContent/>
                    </w:sdt>
                  </w:sdtContent>
                </w:sdt>
              </w:sdtContent>
            </w:sdt>
          </w:p>
          <w:p w14:paraId="00000624" w14:textId="38FDC71D" w:rsidR="00824A10" w:rsidRPr="007B196D" w:rsidRDefault="00B804AC" w:rsidP="001D6572">
            <w:pPr>
              <w:rPr>
                <w:rFonts w:ascii="Sylfaen" w:eastAsia="Merriweather" w:hAnsi="Sylfaen" w:cs="Merriweather"/>
                <w:b/>
                <w:color w:val="002060"/>
                <w:sz w:val="20"/>
                <w:szCs w:val="20"/>
              </w:rPr>
            </w:pPr>
            <w:sdt>
              <w:sdtPr>
                <w:rPr>
                  <w:rFonts w:ascii="Sylfaen" w:hAnsi="Sylfaen"/>
                  <w:color w:val="002060"/>
                  <w:sz w:val="20"/>
                  <w:szCs w:val="20"/>
                </w:rPr>
                <w:tag w:val="goog_rdk_537"/>
                <w:id w:val="-287896569"/>
              </w:sdtPr>
              <w:sdtEndPr/>
              <w:sdtContent>
                <w:r w:rsidR="00824A10" w:rsidRPr="007B196D">
                  <w:rPr>
                    <w:rFonts w:ascii="Sylfaen" w:eastAsia="Arial Unicode MS" w:hAnsi="Sylfaen" w:cs="Arial Unicode MS"/>
                    <w:b/>
                    <w:color w:val="002060"/>
                    <w:sz w:val="20"/>
                    <w:szCs w:val="20"/>
                  </w:rPr>
                  <w:t>2.4. სასწავლო პროცესის ორგანიზება და პროფესიულ სტუდენტთა  შეფასება</w:t>
                </w:r>
              </w:sdtContent>
            </w:sdt>
          </w:p>
        </w:tc>
      </w:tr>
      <w:tr w:rsidR="003E6772" w:rsidRPr="007B196D" w14:paraId="0A7C1636" w14:textId="77777777" w:rsidTr="00692ED6">
        <w:trPr>
          <w:trHeight w:val="430"/>
        </w:trPr>
        <w:tc>
          <w:tcPr>
            <w:tcW w:w="3106" w:type="dxa"/>
            <w:gridSpan w:val="2"/>
            <w:vMerge w:val="restart"/>
            <w:vAlign w:val="center"/>
          </w:tcPr>
          <w:p w14:paraId="0000062B" w14:textId="77777777" w:rsidR="003E6772" w:rsidRPr="007B196D" w:rsidRDefault="003E6772" w:rsidP="002D2AF8">
            <w:pPr>
              <w:rPr>
                <w:rFonts w:ascii="Sylfaen" w:eastAsia="Merriweather" w:hAnsi="Sylfaen" w:cs="Merriweather"/>
                <w:color w:val="002060"/>
                <w:sz w:val="20"/>
                <w:szCs w:val="20"/>
              </w:rPr>
            </w:pPr>
            <w:bookmarkStart w:id="13" w:name="_heading=h.3rdcrjn" w:colFirst="0" w:colLast="0"/>
            <w:bookmarkEnd w:id="13"/>
            <w:r w:rsidRPr="007B196D">
              <w:rPr>
                <w:rFonts w:ascii="Sylfaen" w:eastAsia="Merriweather" w:hAnsi="Sylfaen" w:cs="Merriweather"/>
                <w:b/>
                <w:color w:val="002060"/>
                <w:sz w:val="20"/>
                <w:szCs w:val="20"/>
              </w:rPr>
              <w:t xml:space="preserve">2.4.1 </w:t>
            </w:r>
            <w:sdt>
              <w:sdtPr>
                <w:rPr>
                  <w:rFonts w:ascii="Sylfaen" w:hAnsi="Sylfaen"/>
                  <w:color w:val="002060"/>
                  <w:sz w:val="20"/>
                  <w:szCs w:val="20"/>
                </w:rPr>
                <w:tag w:val="goog_rdk_538"/>
                <w:id w:val="132536846"/>
              </w:sdtPr>
              <w:sdtEndPr/>
              <w:sdtContent>
                <w:r w:rsidRPr="007B196D">
                  <w:rPr>
                    <w:rFonts w:ascii="Sylfaen" w:eastAsia="Arial Unicode MS" w:hAnsi="Sylfaen" w:cs="Arial Unicode MS"/>
                    <w:color w:val="002060"/>
                    <w:sz w:val="20"/>
                    <w:szCs w:val="20"/>
                  </w:rPr>
                  <w:t>სასწავლო პროცესი უზრუნველყოფს სასწავლო მიზნების მიღწევას</w:t>
                </w:r>
              </w:sdtContent>
            </w:sdt>
          </w:p>
          <w:p w14:paraId="0000062C" w14:textId="77777777" w:rsidR="003E6772" w:rsidRPr="007B196D" w:rsidRDefault="003E6772" w:rsidP="002D2AF8">
            <w:pPr>
              <w:rPr>
                <w:rFonts w:ascii="Sylfaen" w:eastAsia="Merriweather" w:hAnsi="Sylfaen" w:cs="Merriweather"/>
                <w:color w:val="002060"/>
                <w:sz w:val="20"/>
                <w:szCs w:val="20"/>
              </w:rPr>
            </w:pPr>
          </w:p>
          <w:p w14:paraId="0000062D" w14:textId="77777777" w:rsidR="003E6772" w:rsidRPr="007B196D" w:rsidRDefault="003E6772" w:rsidP="002D2AF8">
            <w:pPr>
              <w:rPr>
                <w:rFonts w:ascii="Sylfaen" w:eastAsia="Merriweather" w:hAnsi="Sylfaen" w:cs="Merriweather"/>
                <w:color w:val="002060"/>
                <w:sz w:val="20"/>
                <w:szCs w:val="20"/>
              </w:rPr>
            </w:pPr>
          </w:p>
          <w:p w14:paraId="0000062E" w14:textId="77777777" w:rsidR="003E6772" w:rsidRPr="007B196D" w:rsidRDefault="003E6772" w:rsidP="002D2AF8">
            <w:pPr>
              <w:rPr>
                <w:rFonts w:ascii="Sylfaen" w:eastAsia="Merriweather" w:hAnsi="Sylfaen" w:cs="Merriweather"/>
                <w:color w:val="002060"/>
                <w:sz w:val="20"/>
                <w:szCs w:val="20"/>
              </w:rPr>
            </w:pPr>
          </w:p>
          <w:p w14:paraId="0000062F" w14:textId="77777777" w:rsidR="003E6772" w:rsidRPr="007B196D" w:rsidRDefault="003E6772" w:rsidP="002D2AF8">
            <w:pPr>
              <w:rPr>
                <w:rFonts w:ascii="Sylfaen" w:eastAsia="Merriweather" w:hAnsi="Sylfaen" w:cs="Merriweather"/>
                <w:color w:val="002060"/>
                <w:sz w:val="20"/>
                <w:szCs w:val="20"/>
              </w:rPr>
            </w:pPr>
          </w:p>
          <w:p w14:paraId="00000630" w14:textId="77777777" w:rsidR="003E6772" w:rsidRPr="007B196D" w:rsidRDefault="003E6772" w:rsidP="002D2AF8">
            <w:pPr>
              <w:rPr>
                <w:rFonts w:ascii="Sylfaen" w:eastAsia="Merriweather" w:hAnsi="Sylfaen" w:cs="Merriweather"/>
                <w:color w:val="002060"/>
                <w:sz w:val="20"/>
                <w:szCs w:val="20"/>
              </w:rPr>
            </w:pPr>
          </w:p>
        </w:tc>
        <w:tc>
          <w:tcPr>
            <w:tcW w:w="4292" w:type="dxa"/>
          </w:tcPr>
          <w:p w14:paraId="00000632" w14:textId="77777777" w:rsidR="003E6772" w:rsidRPr="007B196D" w:rsidRDefault="00B804AC">
            <w:pPr>
              <w:numPr>
                <w:ilvl w:val="0"/>
                <w:numId w:val="13"/>
              </w:numPr>
              <w:pBdr>
                <w:top w:val="nil"/>
                <w:left w:val="nil"/>
                <w:bottom w:val="nil"/>
                <w:right w:val="nil"/>
                <w:between w:val="nil"/>
              </w:pBdr>
              <w:shd w:val="clear" w:color="auto" w:fill="FFFFFF"/>
              <w:spacing w:after="160" w:line="259" w:lineRule="auto"/>
              <w:ind w:left="229" w:hanging="229"/>
              <w:rPr>
                <w:rFonts w:ascii="Sylfaen" w:eastAsia="Merriweather" w:hAnsi="Sylfaen" w:cs="Merriweather"/>
                <w:color w:val="002060"/>
                <w:sz w:val="20"/>
                <w:szCs w:val="20"/>
              </w:rPr>
            </w:pPr>
            <w:sdt>
              <w:sdtPr>
                <w:rPr>
                  <w:rFonts w:ascii="Sylfaen" w:hAnsi="Sylfaen"/>
                  <w:color w:val="002060"/>
                  <w:sz w:val="20"/>
                  <w:szCs w:val="20"/>
                </w:rPr>
                <w:tag w:val="goog_rdk_539"/>
                <w:id w:val="426156696"/>
              </w:sdtPr>
              <w:sdtEndPr/>
              <w:sdtContent>
                <w:r w:rsidR="003E6772" w:rsidRPr="007B196D">
                  <w:rPr>
                    <w:rFonts w:ascii="Sylfaen" w:eastAsia="Arial Unicode MS" w:hAnsi="Sylfaen" w:cs="Arial Unicode MS"/>
                    <w:color w:val="002060"/>
                    <w:sz w:val="20"/>
                    <w:szCs w:val="20"/>
                  </w:rPr>
                  <w:t>პროგრამა ხორციელდება სასწავლო გეგმის/გეგმების შესაბამისად;</w:t>
                </w:r>
              </w:sdtContent>
            </w:sdt>
          </w:p>
        </w:tc>
        <w:tc>
          <w:tcPr>
            <w:tcW w:w="3852" w:type="dxa"/>
          </w:tcPr>
          <w:p w14:paraId="00000633" w14:textId="77777777" w:rsidR="003E6772" w:rsidRPr="007B196D" w:rsidRDefault="003E6772">
            <w:pPr>
              <w:pBdr>
                <w:top w:val="nil"/>
                <w:left w:val="nil"/>
                <w:bottom w:val="nil"/>
                <w:right w:val="nil"/>
                <w:between w:val="nil"/>
              </w:pBdr>
              <w:shd w:val="clear" w:color="auto" w:fill="FFFFFF"/>
              <w:spacing w:line="259" w:lineRule="auto"/>
              <w:ind w:left="263"/>
              <w:rPr>
                <w:rFonts w:ascii="Sylfaen" w:eastAsia="Merriweather" w:hAnsi="Sylfaen" w:cs="Merriweather"/>
                <w:color w:val="002060"/>
                <w:sz w:val="20"/>
                <w:szCs w:val="20"/>
              </w:rPr>
            </w:pPr>
          </w:p>
          <w:p w14:paraId="00000634" w14:textId="77777777" w:rsidR="003E6772" w:rsidRPr="007B196D" w:rsidRDefault="003E6772">
            <w:pPr>
              <w:pBdr>
                <w:top w:val="nil"/>
                <w:left w:val="nil"/>
                <w:bottom w:val="nil"/>
                <w:right w:val="nil"/>
                <w:between w:val="nil"/>
              </w:pBdr>
              <w:shd w:val="clear" w:color="auto" w:fill="FFFFFF"/>
              <w:spacing w:line="259" w:lineRule="auto"/>
              <w:ind w:left="263"/>
              <w:rPr>
                <w:rFonts w:ascii="Sylfaen" w:eastAsia="Merriweather" w:hAnsi="Sylfaen" w:cs="Merriweather"/>
                <w:color w:val="002060"/>
                <w:sz w:val="20"/>
                <w:szCs w:val="20"/>
              </w:rPr>
            </w:pPr>
          </w:p>
          <w:p w14:paraId="00000635" w14:textId="77777777" w:rsidR="003E6772" w:rsidRPr="007B196D" w:rsidRDefault="003E6772">
            <w:pPr>
              <w:pBdr>
                <w:top w:val="nil"/>
                <w:left w:val="nil"/>
                <w:bottom w:val="nil"/>
                <w:right w:val="nil"/>
                <w:between w:val="nil"/>
              </w:pBdr>
              <w:shd w:val="clear" w:color="auto" w:fill="FFFFFF"/>
              <w:spacing w:line="259" w:lineRule="auto"/>
              <w:ind w:left="263"/>
              <w:rPr>
                <w:rFonts w:ascii="Sylfaen" w:eastAsia="Merriweather" w:hAnsi="Sylfaen" w:cs="Merriweather"/>
                <w:color w:val="002060"/>
                <w:sz w:val="20"/>
                <w:szCs w:val="20"/>
              </w:rPr>
            </w:pPr>
          </w:p>
          <w:p w14:paraId="00000636" w14:textId="77777777" w:rsidR="003E6772" w:rsidRPr="007B196D" w:rsidRDefault="003E6772">
            <w:pPr>
              <w:pBdr>
                <w:top w:val="nil"/>
                <w:left w:val="nil"/>
                <w:bottom w:val="nil"/>
                <w:right w:val="nil"/>
                <w:between w:val="nil"/>
              </w:pBdr>
              <w:shd w:val="clear" w:color="auto" w:fill="FFFFFF"/>
              <w:spacing w:line="259" w:lineRule="auto"/>
              <w:ind w:left="263"/>
              <w:rPr>
                <w:rFonts w:ascii="Sylfaen" w:eastAsia="Merriweather" w:hAnsi="Sylfaen" w:cs="Merriweather"/>
                <w:color w:val="002060"/>
                <w:sz w:val="20"/>
                <w:szCs w:val="20"/>
              </w:rPr>
            </w:pPr>
          </w:p>
          <w:p w14:paraId="00000637" w14:textId="77777777" w:rsidR="003E6772" w:rsidRPr="007B196D" w:rsidRDefault="003E6772">
            <w:pPr>
              <w:pBdr>
                <w:top w:val="nil"/>
                <w:left w:val="nil"/>
                <w:bottom w:val="nil"/>
                <w:right w:val="nil"/>
                <w:between w:val="nil"/>
              </w:pBdr>
              <w:shd w:val="clear" w:color="auto" w:fill="FFFFFF"/>
              <w:spacing w:after="160" w:line="259" w:lineRule="auto"/>
              <w:ind w:left="263"/>
              <w:rPr>
                <w:rFonts w:ascii="Sylfaen" w:eastAsia="Merriweather" w:hAnsi="Sylfaen" w:cs="Merriweather"/>
                <w:color w:val="002060"/>
                <w:sz w:val="20"/>
                <w:szCs w:val="20"/>
              </w:rPr>
            </w:pPr>
          </w:p>
        </w:tc>
        <w:tc>
          <w:tcPr>
            <w:tcW w:w="4410" w:type="dxa"/>
          </w:tcPr>
          <w:p w14:paraId="45900DBE" w14:textId="77777777" w:rsidR="003E6772" w:rsidRPr="007B196D" w:rsidRDefault="003E6772" w:rsidP="002D2AF8">
            <w:pPr>
              <w:jc w:val="center"/>
              <w:rPr>
                <w:rFonts w:ascii="Sylfaen" w:hAnsi="Sylfaen"/>
                <w:i/>
                <w:color w:val="002060"/>
                <w:sz w:val="20"/>
                <w:szCs w:val="20"/>
              </w:rPr>
            </w:pPr>
            <w:r w:rsidRPr="007B196D">
              <w:rPr>
                <w:rFonts w:ascii="Sylfaen" w:hAnsi="Sylfaen"/>
                <w:i/>
                <w:color w:val="002060"/>
                <w:sz w:val="20"/>
                <w:szCs w:val="20"/>
              </w:rPr>
              <w:t>საგანმანათლებლო პროგრამის განხორციელების ანგარიში, პროგრამის ერთი ციკლის დასრულების შემდეგ (სასწავლო გეგმის შესაბამისად განხორციელებასთან მიმართებით; შეცვლილი სასწავლო გეგმის შემთხვევაში, ცვლილების მიზეზის არგუმენტირებული დასაბუთება).</w:t>
            </w:r>
          </w:p>
          <w:p w14:paraId="0000063A" w14:textId="66D99E05" w:rsidR="003E6772" w:rsidRPr="007B196D" w:rsidRDefault="003E6772" w:rsidP="002D2AF8">
            <w:pPr>
              <w:jc w:val="center"/>
              <w:rPr>
                <w:rFonts w:ascii="Sylfaen" w:hAnsi="Sylfaen"/>
                <w:i/>
                <w:color w:val="002060"/>
                <w:sz w:val="20"/>
                <w:szCs w:val="20"/>
              </w:rPr>
            </w:pPr>
          </w:p>
        </w:tc>
      </w:tr>
      <w:tr w:rsidR="003E6772" w:rsidRPr="007B196D" w14:paraId="74DBEE8E" w14:textId="77777777" w:rsidTr="00692ED6">
        <w:trPr>
          <w:trHeight w:val="431"/>
        </w:trPr>
        <w:tc>
          <w:tcPr>
            <w:tcW w:w="3106" w:type="dxa"/>
            <w:gridSpan w:val="2"/>
            <w:vMerge/>
          </w:tcPr>
          <w:p w14:paraId="0000063B" w14:textId="77777777" w:rsidR="003E6772" w:rsidRPr="007B196D" w:rsidRDefault="003E6772">
            <w:pPr>
              <w:widowControl w:val="0"/>
              <w:pBdr>
                <w:top w:val="nil"/>
                <w:left w:val="nil"/>
                <w:bottom w:val="nil"/>
                <w:right w:val="nil"/>
                <w:between w:val="nil"/>
              </w:pBdr>
              <w:spacing w:line="276" w:lineRule="auto"/>
              <w:rPr>
                <w:rFonts w:ascii="Sylfaen" w:eastAsia="Merriweather" w:hAnsi="Sylfaen" w:cs="Merriweather"/>
                <w:color w:val="002060"/>
                <w:sz w:val="20"/>
                <w:szCs w:val="20"/>
              </w:rPr>
            </w:pPr>
          </w:p>
        </w:tc>
        <w:tc>
          <w:tcPr>
            <w:tcW w:w="4292" w:type="dxa"/>
          </w:tcPr>
          <w:p w14:paraId="0000063D" w14:textId="77777777" w:rsidR="003E6772" w:rsidRPr="007B196D" w:rsidRDefault="00B804AC">
            <w:pPr>
              <w:numPr>
                <w:ilvl w:val="0"/>
                <w:numId w:val="13"/>
              </w:numPr>
              <w:pBdr>
                <w:top w:val="nil"/>
                <w:left w:val="nil"/>
                <w:bottom w:val="nil"/>
                <w:right w:val="nil"/>
                <w:between w:val="nil"/>
              </w:pBdr>
              <w:shd w:val="clear" w:color="auto" w:fill="FFFFFF"/>
              <w:spacing w:after="160" w:line="259" w:lineRule="auto"/>
              <w:ind w:left="229" w:hanging="229"/>
              <w:rPr>
                <w:rFonts w:ascii="Sylfaen" w:eastAsia="Merriweather" w:hAnsi="Sylfaen" w:cs="Merriweather"/>
                <w:color w:val="002060"/>
                <w:sz w:val="20"/>
                <w:szCs w:val="20"/>
              </w:rPr>
            </w:pPr>
            <w:sdt>
              <w:sdtPr>
                <w:rPr>
                  <w:rFonts w:ascii="Sylfaen" w:hAnsi="Sylfaen"/>
                  <w:color w:val="002060"/>
                  <w:sz w:val="20"/>
                  <w:szCs w:val="20"/>
                </w:rPr>
                <w:tag w:val="goog_rdk_540"/>
                <w:id w:val="-1428647728"/>
              </w:sdtPr>
              <w:sdtEndPr/>
              <w:sdtContent>
                <w:r w:rsidR="003E6772" w:rsidRPr="007B196D">
                  <w:rPr>
                    <w:rFonts w:ascii="Sylfaen" w:eastAsia="Arial Unicode MS" w:hAnsi="Sylfaen" w:cs="Arial Unicode MS"/>
                    <w:color w:val="002060"/>
                    <w:sz w:val="20"/>
                    <w:szCs w:val="20"/>
                  </w:rPr>
                  <w:t>პსდ უზრუნველყოფს სასწავლო პროცესის ორგანიზებას პროფესიულ სტუდენტთა ინტერესების გათვალისწინებით და  მოქნილად რეაგირებს შემხვედრ საჭიროებებზე;</w:t>
                </w:r>
              </w:sdtContent>
            </w:sdt>
          </w:p>
        </w:tc>
        <w:tc>
          <w:tcPr>
            <w:tcW w:w="3852" w:type="dxa"/>
          </w:tcPr>
          <w:p w14:paraId="0000063E" w14:textId="77777777" w:rsidR="003E6772" w:rsidRPr="007B196D" w:rsidRDefault="003E6772">
            <w:pPr>
              <w:pBdr>
                <w:top w:val="nil"/>
                <w:left w:val="nil"/>
                <w:bottom w:val="nil"/>
                <w:right w:val="nil"/>
                <w:between w:val="nil"/>
              </w:pBdr>
              <w:shd w:val="clear" w:color="auto" w:fill="FFFFFF"/>
              <w:spacing w:after="160" w:line="259" w:lineRule="auto"/>
              <w:ind w:left="263"/>
              <w:rPr>
                <w:rFonts w:ascii="Sylfaen" w:eastAsia="Merriweather" w:hAnsi="Sylfaen" w:cs="Merriweather"/>
                <w:color w:val="002060"/>
                <w:sz w:val="20"/>
                <w:szCs w:val="20"/>
              </w:rPr>
            </w:pPr>
          </w:p>
        </w:tc>
        <w:tc>
          <w:tcPr>
            <w:tcW w:w="4410" w:type="dxa"/>
          </w:tcPr>
          <w:p w14:paraId="00000640" w14:textId="77777777" w:rsidR="003E6772" w:rsidRPr="007B196D" w:rsidRDefault="003E6772" w:rsidP="002D2AF8">
            <w:pPr>
              <w:jc w:val="center"/>
              <w:rPr>
                <w:rFonts w:ascii="Sylfaen" w:hAnsi="Sylfaen"/>
                <w:i/>
                <w:color w:val="002060"/>
                <w:sz w:val="20"/>
                <w:szCs w:val="20"/>
              </w:rPr>
            </w:pPr>
            <w:r w:rsidRPr="007B196D">
              <w:rPr>
                <w:rFonts w:ascii="Sylfaen" w:hAnsi="Sylfaen"/>
                <w:i/>
                <w:color w:val="002060"/>
                <w:sz w:val="20"/>
                <w:szCs w:val="20"/>
              </w:rPr>
              <w:t>სასწავლო პროცესის მარეგულირებელ დოკუმენტში განხორციელებული ცვლილების შესაბამისად, დოკუმენტის მოქმედი ვერსია;</w:t>
            </w:r>
          </w:p>
          <w:p w14:paraId="00000641" w14:textId="77777777" w:rsidR="003E6772" w:rsidRPr="007B196D" w:rsidRDefault="003E6772" w:rsidP="002D2AF8">
            <w:pPr>
              <w:jc w:val="center"/>
              <w:rPr>
                <w:rFonts w:ascii="Sylfaen" w:hAnsi="Sylfaen"/>
                <w:i/>
                <w:color w:val="002060"/>
                <w:sz w:val="20"/>
                <w:szCs w:val="20"/>
              </w:rPr>
            </w:pPr>
          </w:p>
          <w:p w14:paraId="00000643" w14:textId="10644E19" w:rsidR="003E6772" w:rsidRPr="007B196D" w:rsidRDefault="003E6772" w:rsidP="002D2AF8">
            <w:pPr>
              <w:jc w:val="center"/>
              <w:rPr>
                <w:rFonts w:ascii="Sylfaen" w:hAnsi="Sylfaen"/>
                <w:i/>
                <w:color w:val="002060"/>
                <w:sz w:val="20"/>
                <w:szCs w:val="20"/>
              </w:rPr>
            </w:pPr>
            <w:r w:rsidRPr="007B196D">
              <w:rPr>
                <w:rFonts w:ascii="Sylfaen" w:hAnsi="Sylfaen"/>
                <w:i/>
                <w:color w:val="002060"/>
                <w:sz w:val="20"/>
                <w:szCs w:val="20"/>
              </w:rPr>
              <w:t>პსდ-ს საუკეთესო პრაქტიკის აღწერა/ნარატივი.</w:t>
            </w:r>
          </w:p>
        </w:tc>
      </w:tr>
      <w:tr w:rsidR="003E6772" w:rsidRPr="007B196D" w14:paraId="2921FA63" w14:textId="77777777" w:rsidTr="00692ED6">
        <w:trPr>
          <w:trHeight w:val="431"/>
        </w:trPr>
        <w:tc>
          <w:tcPr>
            <w:tcW w:w="3106" w:type="dxa"/>
            <w:gridSpan w:val="2"/>
            <w:vMerge/>
          </w:tcPr>
          <w:p w14:paraId="00000644" w14:textId="77777777" w:rsidR="003E6772" w:rsidRPr="007B196D" w:rsidRDefault="003E6772">
            <w:pPr>
              <w:widowControl w:val="0"/>
              <w:pBdr>
                <w:top w:val="nil"/>
                <w:left w:val="nil"/>
                <w:bottom w:val="nil"/>
                <w:right w:val="nil"/>
                <w:between w:val="nil"/>
              </w:pBdr>
              <w:spacing w:line="276" w:lineRule="auto"/>
              <w:rPr>
                <w:rFonts w:ascii="Sylfaen" w:eastAsia="Merriweather" w:hAnsi="Sylfaen" w:cs="Merriweather"/>
                <w:color w:val="002060"/>
                <w:sz w:val="20"/>
                <w:szCs w:val="20"/>
              </w:rPr>
            </w:pPr>
          </w:p>
        </w:tc>
        <w:tc>
          <w:tcPr>
            <w:tcW w:w="4292" w:type="dxa"/>
          </w:tcPr>
          <w:p w14:paraId="00000646" w14:textId="77777777" w:rsidR="003E6772" w:rsidRPr="007B196D" w:rsidRDefault="00B804AC">
            <w:pPr>
              <w:numPr>
                <w:ilvl w:val="0"/>
                <w:numId w:val="13"/>
              </w:numPr>
              <w:pBdr>
                <w:top w:val="nil"/>
                <w:left w:val="nil"/>
                <w:bottom w:val="nil"/>
                <w:right w:val="nil"/>
                <w:between w:val="nil"/>
              </w:pBdr>
              <w:shd w:val="clear" w:color="auto" w:fill="FFFFFF"/>
              <w:spacing w:after="160" w:line="259" w:lineRule="auto"/>
              <w:ind w:left="229" w:hanging="229"/>
              <w:rPr>
                <w:rFonts w:ascii="Sylfaen" w:eastAsia="Merriweather" w:hAnsi="Sylfaen" w:cs="Merriweather"/>
                <w:color w:val="002060"/>
                <w:sz w:val="20"/>
                <w:szCs w:val="20"/>
              </w:rPr>
            </w:pPr>
            <w:sdt>
              <w:sdtPr>
                <w:rPr>
                  <w:rFonts w:ascii="Sylfaen" w:hAnsi="Sylfaen"/>
                  <w:color w:val="002060"/>
                  <w:sz w:val="20"/>
                  <w:szCs w:val="20"/>
                </w:rPr>
                <w:tag w:val="goog_rdk_541"/>
                <w:id w:val="1756855042"/>
              </w:sdtPr>
              <w:sdtEndPr/>
              <w:sdtContent>
                <w:r w:rsidR="003E6772" w:rsidRPr="007B196D">
                  <w:rPr>
                    <w:rFonts w:ascii="Sylfaen" w:eastAsia="Arial Unicode MS" w:hAnsi="Sylfaen" w:cs="Arial Unicode MS"/>
                    <w:color w:val="002060"/>
                    <w:sz w:val="20"/>
                    <w:szCs w:val="20"/>
                  </w:rPr>
                  <w:t>სასწავლო პროცესი ითვალისწინებს სწავლების თანამედროვე მეთოდებისა და დარგის შესაბამისი ტექნოლოგიების გამოყენებას;</w:t>
                </w:r>
              </w:sdtContent>
            </w:sdt>
          </w:p>
        </w:tc>
        <w:tc>
          <w:tcPr>
            <w:tcW w:w="3852" w:type="dxa"/>
          </w:tcPr>
          <w:p w14:paraId="00000647" w14:textId="77777777" w:rsidR="003E6772" w:rsidRPr="007B196D" w:rsidRDefault="003E6772">
            <w:pPr>
              <w:pBdr>
                <w:top w:val="nil"/>
                <w:left w:val="nil"/>
                <w:bottom w:val="nil"/>
                <w:right w:val="nil"/>
                <w:between w:val="nil"/>
              </w:pBdr>
              <w:shd w:val="clear" w:color="auto" w:fill="FFFFFF"/>
              <w:spacing w:after="160" w:line="259" w:lineRule="auto"/>
              <w:ind w:left="263"/>
              <w:rPr>
                <w:rFonts w:ascii="Sylfaen" w:eastAsia="Merriweather" w:hAnsi="Sylfaen" w:cs="Merriweather"/>
                <w:color w:val="002060"/>
                <w:sz w:val="20"/>
                <w:szCs w:val="20"/>
              </w:rPr>
            </w:pPr>
          </w:p>
        </w:tc>
        <w:tc>
          <w:tcPr>
            <w:tcW w:w="4410" w:type="dxa"/>
          </w:tcPr>
          <w:p w14:paraId="00000649" w14:textId="77777777" w:rsidR="003E6772" w:rsidRPr="007B196D" w:rsidRDefault="003E6772" w:rsidP="002D2AF8">
            <w:pPr>
              <w:jc w:val="center"/>
              <w:rPr>
                <w:rFonts w:ascii="Sylfaen" w:hAnsi="Sylfaen"/>
                <w:i/>
                <w:color w:val="002060"/>
                <w:sz w:val="20"/>
                <w:szCs w:val="20"/>
              </w:rPr>
            </w:pPr>
            <w:r w:rsidRPr="007B196D">
              <w:rPr>
                <w:rFonts w:ascii="Sylfaen" w:hAnsi="Sylfaen"/>
                <w:i/>
                <w:color w:val="002060"/>
                <w:sz w:val="20"/>
                <w:szCs w:val="20"/>
              </w:rPr>
              <w:t>სასწავლო პროცესის მარეგულირებელ დოკუმენტში განხორციელებული ცვლილების შესაბამისად, დოკუმენტის მოქმედი ვერსია;</w:t>
            </w:r>
          </w:p>
          <w:p w14:paraId="0000064A" w14:textId="77777777" w:rsidR="003E6772" w:rsidRPr="007B196D" w:rsidRDefault="003E6772" w:rsidP="002D2AF8">
            <w:pPr>
              <w:jc w:val="center"/>
              <w:rPr>
                <w:rFonts w:ascii="Sylfaen" w:hAnsi="Sylfaen"/>
                <w:i/>
                <w:color w:val="002060"/>
                <w:sz w:val="20"/>
                <w:szCs w:val="20"/>
              </w:rPr>
            </w:pPr>
          </w:p>
          <w:p w14:paraId="0000064C" w14:textId="7314E0E8" w:rsidR="003E6772" w:rsidRPr="007B196D" w:rsidRDefault="003E6772" w:rsidP="002D2AF8">
            <w:pPr>
              <w:jc w:val="center"/>
              <w:rPr>
                <w:rFonts w:ascii="Sylfaen" w:hAnsi="Sylfaen"/>
                <w:i/>
                <w:color w:val="002060"/>
                <w:sz w:val="20"/>
                <w:szCs w:val="20"/>
              </w:rPr>
            </w:pPr>
            <w:r w:rsidRPr="007B196D">
              <w:rPr>
                <w:rFonts w:ascii="Sylfaen" w:hAnsi="Sylfaen"/>
                <w:i/>
                <w:color w:val="002060"/>
                <w:sz w:val="20"/>
                <w:szCs w:val="20"/>
              </w:rPr>
              <w:t>პსდ-ს საუკეთესო პრაქტიკის აღწერა/ნარატივი, მაგალით(ებ)ის   განხილვის გზით.</w:t>
            </w:r>
          </w:p>
        </w:tc>
      </w:tr>
      <w:tr w:rsidR="003E6772" w:rsidRPr="007B196D" w14:paraId="3F126174" w14:textId="77777777" w:rsidTr="00692ED6">
        <w:trPr>
          <w:trHeight w:val="430"/>
        </w:trPr>
        <w:tc>
          <w:tcPr>
            <w:tcW w:w="3106" w:type="dxa"/>
            <w:gridSpan w:val="2"/>
            <w:vMerge/>
          </w:tcPr>
          <w:p w14:paraId="0000064D" w14:textId="77777777" w:rsidR="003E6772" w:rsidRPr="007B196D" w:rsidRDefault="003E6772">
            <w:pPr>
              <w:widowControl w:val="0"/>
              <w:pBdr>
                <w:top w:val="nil"/>
                <w:left w:val="nil"/>
                <w:bottom w:val="nil"/>
                <w:right w:val="nil"/>
                <w:between w:val="nil"/>
              </w:pBdr>
              <w:spacing w:line="276" w:lineRule="auto"/>
              <w:rPr>
                <w:rFonts w:ascii="Sylfaen" w:eastAsia="Merriweather" w:hAnsi="Sylfaen" w:cs="Merriweather"/>
                <w:color w:val="002060"/>
                <w:sz w:val="20"/>
                <w:szCs w:val="20"/>
              </w:rPr>
            </w:pPr>
          </w:p>
        </w:tc>
        <w:tc>
          <w:tcPr>
            <w:tcW w:w="4292" w:type="dxa"/>
          </w:tcPr>
          <w:p w14:paraId="0000064F" w14:textId="77777777" w:rsidR="003E6772" w:rsidRPr="007B196D" w:rsidRDefault="00B804AC">
            <w:pPr>
              <w:numPr>
                <w:ilvl w:val="0"/>
                <w:numId w:val="13"/>
              </w:numPr>
              <w:pBdr>
                <w:top w:val="nil"/>
                <w:left w:val="nil"/>
                <w:bottom w:val="nil"/>
                <w:right w:val="nil"/>
                <w:between w:val="nil"/>
              </w:pBdr>
              <w:shd w:val="clear" w:color="auto" w:fill="FFFFFF"/>
              <w:spacing w:after="160" w:line="259" w:lineRule="auto"/>
              <w:ind w:left="229" w:hanging="229"/>
              <w:rPr>
                <w:rFonts w:ascii="Sylfaen" w:eastAsia="Merriweather" w:hAnsi="Sylfaen" w:cs="Merriweather"/>
                <w:color w:val="002060"/>
                <w:sz w:val="20"/>
                <w:szCs w:val="20"/>
              </w:rPr>
            </w:pPr>
            <w:sdt>
              <w:sdtPr>
                <w:rPr>
                  <w:rFonts w:ascii="Sylfaen" w:hAnsi="Sylfaen"/>
                  <w:color w:val="002060"/>
                  <w:sz w:val="20"/>
                  <w:szCs w:val="20"/>
                </w:rPr>
                <w:tag w:val="goog_rdk_542"/>
                <w:id w:val="790555136"/>
              </w:sdtPr>
              <w:sdtEndPr/>
              <w:sdtContent>
                <w:r w:rsidR="003E6772" w:rsidRPr="007B196D">
                  <w:rPr>
                    <w:rFonts w:ascii="Sylfaen" w:eastAsia="Arial Unicode MS" w:hAnsi="Sylfaen" w:cs="Arial Unicode MS"/>
                    <w:color w:val="002060"/>
                    <w:sz w:val="20"/>
                    <w:szCs w:val="20"/>
                  </w:rPr>
                  <w:t>პროგრამით განსაზღვრული სწავლის შედეგების მიღწევისას გათვალისწინებულია პროფესიულ სტუდენტთა  ინდივიდუალური საჭიროებები;</w:t>
                </w:r>
              </w:sdtContent>
            </w:sdt>
          </w:p>
        </w:tc>
        <w:tc>
          <w:tcPr>
            <w:tcW w:w="3852" w:type="dxa"/>
          </w:tcPr>
          <w:p w14:paraId="00000650" w14:textId="77777777" w:rsidR="003E6772" w:rsidRPr="007B196D" w:rsidRDefault="003E6772">
            <w:pPr>
              <w:pBdr>
                <w:top w:val="nil"/>
                <w:left w:val="nil"/>
                <w:bottom w:val="nil"/>
                <w:right w:val="nil"/>
                <w:between w:val="nil"/>
              </w:pBdr>
              <w:shd w:val="clear" w:color="auto" w:fill="FFFFFF"/>
              <w:spacing w:after="160" w:line="259" w:lineRule="auto"/>
              <w:ind w:left="263"/>
              <w:rPr>
                <w:rFonts w:ascii="Sylfaen" w:eastAsia="Merriweather" w:hAnsi="Sylfaen" w:cs="Merriweather"/>
                <w:color w:val="002060"/>
                <w:sz w:val="20"/>
                <w:szCs w:val="20"/>
              </w:rPr>
            </w:pPr>
          </w:p>
        </w:tc>
        <w:tc>
          <w:tcPr>
            <w:tcW w:w="4410" w:type="dxa"/>
          </w:tcPr>
          <w:p w14:paraId="00000652" w14:textId="77777777" w:rsidR="003E6772" w:rsidRPr="007B196D" w:rsidRDefault="003E6772" w:rsidP="002D2AF8">
            <w:pPr>
              <w:spacing w:after="160" w:line="259" w:lineRule="auto"/>
              <w:jc w:val="center"/>
              <w:rPr>
                <w:rFonts w:ascii="Sylfaen" w:hAnsi="Sylfaen"/>
                <w:i/>
                <w:color w:val="002060"/>
                <w:sz w:val="20"/>
                <w:szCs w:val="20"/>
              </w:rPr>
            </w:pPr>
            <w:r w:rsidRPr="007B196D">
              <w:rPr>
                <w:rFonts w:ascii="Sylfaen" w:hAnsi="Sylfaen"/>
                <w:i/>
                <w:color w:val="002060"/>
                <w:sz w:val="20"/>
                <w:szCs w:val="20"/>
              </w:rPr>
              <w:t>პროგრამით განსაზღვრული სწავლის შედეგების მიღწევისას, პროფესიულ სტუდენტთა ინდივიდუალური საჭიროებების უზრუნველყოფის პოლიტიკის დოკუმენტში განხორციელებული ცვლილების შესაბამისად, დოკუმენტის მოქმედი ვერსია;</w:t>
            </w:r>
          </w:p>
          <w:p w14:paraId="00000654" w14:textId="764D06B0" w:rsidR="003E6772" w:rsidRPr="007B196D" w:rsidRDefault="003E6772" w:rsidP="002D2AF8">
            <w:pPr>
              <w:jc w:val="center"/>
              <w:rPr>
                <w:rFonts w:ascii="Sylfaen" w:hAnsi="Sylfaen"/>
                <w:i/>
                <w:color w:val="002060"/>
                <w:sz w:val="20"/>
                <w:szCs w:val="20"/>
              </w:rPr>
            </w:pPr>
            <w:r w:rsidRPr="007B196D">
              <w:rPr>
                <w:rFonts w:ascii="Sylfaen" w:hAnsi="Sylfaen"/>
                <w:i/>
                <w:color w:val="002060"/>
                <w:sz w:val="20"/>
                <w:szCs w:val="20"/>
              </w:rPr>
              <w:t>პსდ-ს საუკეთესო პრაქტიკის აღწერა/ნარატივი, მაგალით(ებ)ის   განხილვის გზით.</w:t>
            </w:r>
          </w:p>
        </w:tc>
      </w:tr>
      <w:tr w:rsidR="003E6772" w:rsidRPr="007B196D" w14:paraId="5FBFD900" w14:textId="77777777" w:rsidTr="00692ED6">
        <w:trPr>
          <w:trHeight w:val="431"/>
        </w:trPr>
        <w:tc>
          <w:tcPr>
            <w:tcW w:w="3106" w:type="dxa"/>
            <w:gridSpan w:val="2"/>
            <w:vMerge/>
          </w:tcPr>
          <w:p w14:paraId="00000655" w14:textId="77777777" w:rsidR="003E6772" w:rsidRPr="007B196D" w:rsidRDefault="003E6772">
            <w:pPr>
              <w:widowControl w:val="0"/>
              <w:pBdr>
                <w:top w:val="nil"/>
                <w:left w:val="nil"/>
                <w:bottom w:val="nil"/>
                <w:right w:val="nil"/>
                <w:between w:val="nil"/>
              </w:pBdr>
              <w:spacing w:line="276" w:lineRule="auto"/>
              <w:rPr>
                <w:rFonts w:ascii="Sylfaen" w:eastAsia="Merriweather" w:hAnsi="Sylfaen" w:cs="Merriweather"/>
                <w:color w:val="002060"/>
                <w:sz w:val="20"/>
                <w:szCs w:val="20"/>
              </w:rPr>
            </w:pPr>
          </w:p>
        </w:tc>
        <w:tc>
          <w:tcPr>
            <w:tcW w:w="4292" w:type="dxa"/>
          </w:tcPr>
          <w:p w14:paraId="00000657" w14:textId="77777777" w:rsidR="003E6772" w:rsidRPr="007B196D" w:rsidRDefault="00B804AC">
            <w:pPr>
              <w:numPr>
                <w:ilvl w:val="0"/>
                <w:numId w:val="13"/>
              </w:numPr>
              <w:pBdr>
                <w:top w:val="nil"/>
                <w:left w:val="nil"/>
                <w:bottom w:val="nil"/>
                <w:right w:val="nil"/>
                <w:between w:val="nil"/>
              </w:pBdr>
              <w:shd w:val="clear" w:color="auto" w:fill="FFFFFF"/>
              <w:spacing w:after="160" w:line="259" w:lineRule="auto"/>
              <w:ind w:left="229" w:hanging="229"/>
              <w:rPr>
                <w:rFonts w:ascii="Sylfaen" w:eastAsia="Merriweather" w:hAnsi="Sylfaen" w:cs="Merriweather"/>
                <w:color w:val="002060"/>
                <w:sz w:val="20"/>
                <w:szCs w:val="20"/>
              </w:rPr>
            </w:pPr>
            <w:sdt>
              <w:sdtPr>
                <w:rPr>
                  <w:rFonts w:ascii="Sylfaen" w:hAnsi="Sylfaen"/>
                  <w:color w:val="002060"/>
                  <w:sz w:val="20"/>
                  <w:szCs w:val="20"/>
                </w:rPr>
                <w:tag w:val="goog_rdk_543"/>
                <w:id w:val="2120403716"/>
              </w:sdtPr>
              <w:sdtEndPr/>
              <w:sdtContent>
                <w:r w:rsidR="003E6772" w:rsidRPr="007B196D">
                  <w:rPr>
                    <w:rFonts w:ascii="Sylfaen" w:eastAsia="Arial Unicode MS" w:hAnsi="Sylfaen" w:cs="Arial Unicode MS"/>
                    <w:color w:val="002060"/>
                    <w:sz w:val="20"/>
                    <w:szCs w:val="20"/>
                  </w:rPr>
                  <w:t>პსდ-ს თანამშრომლობა პრაქტიკის კომპონენტის განმახორციელებელ პარტნიორთან/ სასწავლო საწარმოსთან/თანაგანმახორციელებელ დაწესებულებასთან დასტურდება შესაბამისი ხელშეკრულებით/ ურთიერთთანამშრომლობის მემორანდუმით;</w:t>
                </w:r>
              </w:sdtContent>
            </w:sdt>
          </w:p>
        </w:tc>
        <w:tc>
          <w:tcPr>
            <w:tcW w:w="3852" w:type="dxa"/>
          </w:tcPr>
          <w:p w14:paraId="00000658" w14:textId="77777777" w:rsidR="003E6772" w:rsidRPr="007B196D" w:rsidRDefault="003E6772">
            <w:pPr>
              <w:pBdr>
                <w:top w:val="nil"/>
                <w:left w:val="nil"/>
                <w:bottom w:val="nil"/>
                <w:right w:val="nil"/>
                <w:between w:val="nil"/>
              </w:pBdr>
              <w:shd w:val="clear" w:color="auto" w:fill="FFFFFF"/>
              <w:spacing w:after="160" w:line="259" w:lineRule="auto"/>
              <w:ind w:left="263"/>
              <w:rPr>
                <w:rFonts w:ascii="Sylfaen" w:eastAsia="Merriweather" w:hAnsi="Sylfaen" w:cs="Merriweather"/>
                <w:color w:val="002060"/>
                <w:sz w:val="20"/>
                <w:szCs w:val="20"/>
              </w:rPr>
            </w:pPr>
          </w:p>
        </w:tc>
        <w:tc>
          <w:tcPr>
            <w:tcW w:w="4410" w:type="dxa"/>
          </w:tcPr>
          <w:p w14:paraId="0000065C" w14:textId="77777777" w:rsidR="003E6772" w:rsidRPr="007B196D" w:rsidRDefault="003E6772" w:rsidP="002D2AF8">
            <w:pPr>
              <w:jc w:val="center"/>
              <w:rPr>
                <w:rFonts w:ascii="Sylfaen" w:hAnsi="Sylfaen"/>
                <w:i/>
                <w:color w:val="002060"/>
                <w:sz w:val="20"/>
                <w:szCs w:val="20"/>
              </w:rPr>
            </w:pPr>
            <w:r w:rsidRPr="007B196D">
              <w:rPr>
                <w:rFonts w:ascii="Sylfaen" w:hAnsi="Sylfaen"/>
                <w:i/>
                <w:color w:val="002060"/>
                <w:sz w:val="20"/>
                <w:szCs w:val="20"/>
              </w:rPr>
              <w:t>პრაქტიკის ობიექტების ჩამონათვალში განხორციელებული ცვლილების შემთხვევაში, შეცვლილი ჩამონათვალი, თანამშრომლობის ფორმის მითითებით;</w:t>
            </w:r>
          </w:p>
          <w:p w14:paraId="0000065E" w14:textId="1D12125B" w:rsidR="003E6772" w:rsidRPr="007B196D" w:rsidRDefault="003E6772" w:rsidP="002D2AF8">
            <w:pPr>
              <w:spacing w:before="240" w:line="276" w:lineRule="auto"/>
              <w:jc w:val="center"/>
              <w:rPr>
                <w:rFonts w:ascii="Sylfaen" w:hAnsi="Sylfaen"/>
                <w:i/>
                <w:color w:val="002060"/>
                <w:sz w:val="20"/>
                <w:szCs w:val="20"/>
              </w:rPr>
            </w:pPr>
            <w:r w:rsidRPr="007B196D">
              <w:rPr>
                <w:rFonts w:ascii="Sylfaen" w:hAnsi="Sylfaen"/>
                <w:i/>
                <w:color w:val="002060"/>
                <w:sz w:val="20"/>
                <w:szCs w:val="20"/>
              </w:rPr>
              <w:t>პსდ-სა და პრაქტიკის ობიექტს შორის გაფორმებული ტიპური ხელშეკრულების/მემორანდუმის პირობებში განხორციელებული ცვლილების შემთხვევაში, ხელშეკრულებების/მემორანდუმის მოქმედი ვერსიის ნიმუში.</w:t>
            </w:r>
          </w:p>
        </w:tc>
      </w:tr>
      <w:tr w:rsidR="003E6772" w:rsidRPr="007B196D" w14:paraId="70B9C9F5" w14:textId="77777777" w:rsidTr="00692ED6">
        <w:trPr>
          <w:trHeight w:val="431"/>
        </w:trPr>
        <w:tc>
          <w:tcPr>
            <w:tcW w:w="3106" w:type="dxa"/>
            <w:gridSpan w:val="2"/>
            <w:vMerge/>
          </w:tcPr>
          <w:p w14:paraId="0000065F" w14:textId="77777777" w:rsidR="003E6772" w:rsidRPr="007B196D" w:rsidRDefault="003E6772">
            <w:pPr>
              <w:widowControl w:val="0"/>
              <w:pBdr>
                <w:top w:val="nil"/>
                <w:left w:val="nil"/>
                <w:bottom w:val="nil"/>
                <w:right w:val="nil"/>
                <w:between w:val="nil"/>
              </w:pBdr>
              <w:spacing w:line="276" w:lineRule="auto"/>
              <w:rPr>
                <w:rFonts w:ascii="Sylfaen" w:eastAsia="Merriweather" w:hAnsi="Sylfaen" w:cs="Merriweather"/>
                <w:color w:val="002060"/>
                <w:sz w:val="20"/>
                <w:szCs w:val="20"/>
              </w:rPr>
            </w:pPr>
          </w:p>
        </w:tc>
        <w:tc>
          <w:tcPr>
            <w:tcW w:w="4292" w:type="dxa"/>
          </w:tcPr>
          <w:p w14:paraId="00000661" w14:textId="77777777" w:rsidR="003E6772" w:rsidRPr="007B196D" w:rsidRDefault="00B804AC">
            <w:pPr>
              <w:numPr>
                <w:ilvl w:val="0"/>
                <w:numId w:val="13"/>
              </w:numPr>
              <w:pBdr>
                <w:top w:val="nil"/>
                <w:left w:val="nil"/>
                <w:bottom w:val="nil"/>
                <w:right w:val="nil"/>
                <w:between w:val="nil"/>
              </w:pBdr>
              <w:shd w:val="clear" w:color="auto" w:fill="FFFFFF"/>
              <w:spacing w:after="160" w:line="259" w:lineRule="auto"/>
              <w:ind w:left="229" w:hanging="229"/>
              <w:rPr>
                <w:rFonts w:ascii="Sylfaen" w:eastAsia="Merriweather" w:hAnsi="Sylfaen" w:cs="Merriweather"/>
                <w:color w:val="002060"/>
                <w:sz w:val="20"/>
                <w:szCs w:val="20"/>
              </w:rPr>
            </w:pPr>
            <w:sdt>
              <w:sdtPr>
                <w:rPr>
                  <w:rFonts w:ascii="Sylfaen" w:hAnsi="Sylfaen"/>
                  <w:color w:val="002060"/>
                  <w:sz w:val="20"/>
                  <w:szCs w:val="20"/>
                </w:rPr>
                <w:tag w:val="goog_rdk_544"/>
                <w:id w:val="-1142414313"/>
              </w:sdtPr>
              <w:sdtEndPr/>
              <w:sdtContent>
                <w:r w:rsidR="003E6772" w:rsidRPr="007B196D">
                  <w:rPr>
                    <w:rFonts w:ascii="Sylfaen" w:eastAsia="Arial Unicode MS" w:hAnsi="Sylfaen" w:cs="Arial Unicode MS"/>
                    <w:color w:val="002060"/>
                    <w:sz w:val="20"/>
                    <w:szCs w:val="20"/>
                  </w:rPr>
                  <w:t xml:space="preserve">სასწავლო პროცესი მიმდინარეობს უსაფრთხო სასწავლო/სამუშაო გარემოში, </w:t>
                </w:r>
                <w:r w:rsidR="003E6772" w:rsidRPr="007B196D">
                  <w:rPr>
                    <w:rFonts w:ascii="Sylfaen" w:eastAsia="Arial Unicode MS" w:hAnsi="Sylfaen" w:cs="Arial Unicode MS"/>
                    <w:color w:val="002060"/>
                    <w:sz w:val="20"/>
                    <w:szCs w:val="20"/>
                  </w:rPr>
                  <w:lastRenderedPageBreak/>
                  <w:t>პროგრამის სპეციფიკის გათვალისწინებით;</w:t>
                </w:r>
              </w:sdtContent>
            </w:sdt>
          </w:p>
        </w:tc>
        <w:tc>
          <w:tcPr>
            <w:tcW w:w="3852" w:type="dxa"/>
          </w:tcPr>
          <w:p w14:paraId="00000662" w14:textId="77777777" w:rsidR="003E6772" w:rsidRPr="007B196D" w:rsidRDefault="003E6772">
            <w:pPr>
              <w:pBdr>
                <w:top w:val="nil"/>
                <w:left w:val="nil"/>
                <w:bottom w:val="nil"/>
                <w:right w:val="nil"/>
                <w:between w:val="nil"/>
              </w:pBdr>
              <w:shd w:val="clear" w:color="auto" w:fill="FFFFFF"/>
              <w:spacing w:after="160" w:line="259" w:lineRule="auto"/>
              <w:ind w:left="263"/>
              <w:rPr>
                <w:rFonts w:ascii="Sylfaen" w:eastAsia="Merriweather" w:hAnsi="Sylfaen" w:cs="Merriweather"/>
                <w:color w:val="002060"/>
                <w:sz w:val="20"/>
                <w:szCs w:val="20"/>
              </w:rPr>
            </w:pPr>
          </w:p>
        </w:tc>
        <w:tc>
          <w:tcPr>
            <w:tcW w:w="4410" w:type="dxa"/>
          </w:tcPr>
          <w:p w14:paraId="00000665" w14:textId="5956FA3C" w:rsidR="003E6772" w:rsidRPr="007B196D" w:rsidRDefault="003E6772" w:rsidP="002D2AF8">
            <w:pPr>
              <w:jc w:val="center"/>
              <w:rPr>
                <w:rFonts w:ascii="Sylfaen" w:hAnsi="Sylfaen"/>
                <w:i/>
                <w:color w:val="002060"/>
                <w:sz w:val="20"/>
                <w:szCs w:val="20"/>
              </w:rPr>
            </w:pPr>
            <w:r w:rsidRPr="007B196D">
              <w:rPr>
                <w:rFonts w:ascii="Sylfaen" w:hAnsi="Sylfaen"/>
                <w:i/>
                <w:color w:val="002060"/>
                <w:sz w:val="20"/>
                <w:szCs w:val="20"/>
              </w:rPr>
              <w:t xml:space="preserve">უსაფრთხოების მოთხოვნებში განხორციელებული ცვლილებების შემთხვევაში, შეცვლილი მოთხოვნები, პროგრამის სპეციფიკიდან გამომდინარე </w:t>
            </w:r>
            <w:r w:rsidRPr="007B196D">
              <w:rPr>
                <w:rFonts w:ascii="Sylfaen" w:hAnsi="Sylfaen"/>
                <w:i/>
                <w:color w:val="002060"/>
                <w:sz w:val="20"/>
                <w:szCs w:val="20"/>
              </w:rPr>
              <w:lastRenderedPageBreak/>
              <w:t>(საჭიროების შემთხვევაში) და მოთხოვნებთან შესაბამისობის აღწერა/ნარატივი.</w:t>
            </w:r>
          </w:p>
        </w:tc>
      </w:tr>
      <w:tr w:rsidR="003E6772" w:rsidRPr="007B196D" w14:paraId="2E5AD91B" w14:textId="77777777" w:rsidTr="00692ED6">
        <w:trPr>
          <w:trHeight w:val="553"/>
        </w:trPr>
        <w:tc>
          <w:tcPr>
            <w:tcW w:w="3106" w:type="dxa"/>
            <w:gridSpan w:val="2"/>
            <w:vMerge w:val="restart"/>
            <w:vAlign w:val="center"/>
          </w:tcPr>
          <w:p w14:paraId="00000666" w14:textId="77777777" w:rsidR="003E6772" w:rsidRPr="007B196D" w:rsidRDefault="003E6772" w:rsidP="002D2AF8">
            <w:pPr>
              <w:rPr>
                <w:rFonts w:ascii="Sylfaen" w:eastAsia="Merriweather" w:hAnsi="Sylfaen" w:cs="Merriweather"/>
                <w:color w:val="002060"/>
                <w:sz w:val="20"/>
                <w:szCs w:val="20"/>
              </w:rPr>
            </w:pPr>
            <w:r w:rsidRPr="007B196D">
              <w:rPr>
                <w:rFonts w:ascii="Sylfaen" w:eastAsia="Merriweather" w:hAnsi="Sylfaen" w:cs="Merriweather"/>
                <w:b/>
                <w:color w:val="002060"/>
                <w:sz w:val="20"/>
                <w:szCs w:val="20"/>
              </w:rPr>
              <w:lastRenderedPageBreak/>
              <w:t xml:space="preserve">2.4.2 </w:t>
            </w:r>
            <w:sdt>
              <w:sdtPr>
                <w:rPr>
                  <w:rFonts w:ascii="Sylfaen" w:hAnsi="Sylfaen"/>
                  <w:color w:val="002060"/>
                  <w:sz w:val="20"/>
                  <w:szCs w:val="20"/>
                </w:rPr>
                <w:tag w:val="goog_rdk_545"/>
                <w:id w:val="1158412470"/>
              </w:sdtPr>
              <w:sdtEndPr/>
              <w:sdtContent>
                <w:r w:rsidRPr="007B196D">
                  <w:rPr>
                    <w:rFonts w:ascii="Sylfaen" w:eastAsia="Arial Unicode MS" w:hAnsi="Sylfaen" w:cs="Arial Unicode MS"/>
                    <w:color w:val="002060"/>
                    <w:sz w:val="20"/>
                    <w:szCs w:val="20"/>
                  </w:rPr>
                  <w:t>შეფასების სისტემა უზრუნველყოფს პროგრამის სწავლის შედეგების დადასტურებას</w:t>
                </w:r>
              </w:sdtContent>
            </w:sdt>
          </w:p>
        </w:tc>
        <w:tc>
          <w:tcPr>
            <w:tcW w:w="4292" w:type="dxa"/>
          </w:tcPr>
          <w:p w14:paraId="00000668" w14:textId="77777777" w:rsidR="003E6772" w:rsidRPr="007B196D" w:rsidRDefault="00B804AC">
            <w:pPr>
              <w:numPr>
                <w:ilvl w:val="0"/>
                <w:numId w:val="14"/>
              </w:numPr>
              <w:pBdr>
                <w:top w:val="nil"/>
                <w:left w:val="nil"/>
                <w:bottom w:val="nil"/>
                <w:right w:val="nil"/>
                <w:between w:val="nil"/>
              </w:pBdr>
              <w:spacing w:after="160" w:line="259" w:lineRule="auto"/>
              <w:ind w:left="226" w:hanging="226"/>
              <w:rPr>
                <w:rFonts w:ascii="Sylfaen" w:eastAsia="Merriweather" w:hAnsi="Sylfaen" w:cs="Merriweather"/>
                <w:color w:val="002060"/>
                <w:sz w:val="20"/>
                <w:szCs w:val="20"/>
              </w:rPr>
            </w:pPr>
            <w:sdt>
              <w:sdtPr>
                <w:rPr>
                  <w:rFonts w:ascii="Sylfaen" w:hAnsi="Sylfaen"/>
                  <w:color w:val="002060"/>
                  <w:sz w:val="20"/>
                  <w:szCs w:val="20"/>
                </w:rPr>
                <w:tag w:val="goog_rdk_546"/>
                <w:id w:val="-581455603"/>
              </w:sdtPr>
              <w:sdtEndPr/>
              <w:sdtContent>
                <w:r w:rsidR="003E6772" w:rsidRPr="007B196D">
                  <w:rPr>
                    <w:rFonts w:ascii="Sylfaen" w:eastAsia="Arial Unicode MS" w:hAnsi="Sylfaen" w:cs="Arial Unicode MS"/>
                    <w:color w:val="002060"/>
                    <w:sz w:val="20"/>
                    <w:szCs w:val="20"/>
                  </w:rPr>
                  <w:t>პროგრამის მიზნებისთვის გამოყენებული შეფასების სისტემა არის ვალიდური, სანდო, გამჭვირვალე, სამართლიანი/ობიექტური;</w:t>
                </w:r>
              </w:sdtContent>
            </w:sdt>
          </w:p>
        </w:tc>
        <w:tc>
          <w:tcPr>
            <w:tcW w:w="3852" w:type="dxa"/>
            <w:shd w:val="clear" w:color="auto" w:fill="auto"/>
          </w:tcPr>
          <w:p w14:paraId="00000669" w14:textId="77777777" w:rsidR="003E6772" w:rsidRPr="007B196D" w:rsidRDefault="003E6772">
            <w:pPr>
              <w:pBdr>
                <w:top w:val="nil"/>
                <w:left w:val="nil"/>
                <w:bottom w:val="nil"/>
                <w:right w:val="nil"/>
                <w:between w:val="nil"/>
              </w:pBdr>
              <w:spacing w:line="259" w:lineRule="auto"/>
              <w:ind w:left="252"/>
              <w:rPr>
                <w:rFonts w:ascii="Sylfaen" w:eastAsia="Merriweather" w:hAnsi="Sylfaen" w:cs="Merriweather"/>
                <w:b/>
                <w:color w:val="002060"/>
                <w:sz w:val="20"/>
                <w:szCs w:val="20"/>
              </w:rPr>
            </w:pPr>
          </w:p>
          <w:p w14:paraId="0000066A" w14:textId="77777777" w:rsidR="003E6772" w:rsidRPr="007B196D" w:rsidRDefault="003E6772">
            <w:pPr>
              <w:pBdr>
                <w:top w:val="nil"/>
                <w:left w:val="nil"/>
                <w:bottom w:val="nil"/>
                <w:right w:val="nil"/>
                <w:between w:val="nil"/>
              </w:pBdr>
              <w:spacing w:after="160" w:line="259" w:lineRule="auto"/>
              <w:ind w:left="252"/>
              <w:rPr>
                <w:rFonts w:ascii="Sylfaen" w:eastAsia="Merriweather" w:hAnsi="Sylfaen" w:cs="Merriweather"/>
                <w:color w:val="002060"/>
                <w:sz w:val="20"/>
                <w:szCs w:val="20"/>
              </w:rPr>
            </w:pPr>
          </w:p>
        </w:tc>
        <w:tc>
          <w:tcPr>
            <w:tcW w:w="4410" w:type="dxa"/>
          </w:tcPr>
          <w:p w14:paraId="0000066C" w14:textId="77777777" w:rsidR="003E6772" w:rsidRPr="007B196D" w:rsidRDefault="003E6772" w:rsidP="002D2AF8">
            <w:pPr>
              <w:spacing w:after="160" w:line="259" w:lineRule="auto"/>
              <w:jc w:val="center"/>
              <w:rPr>
                <w:rFonts w:ascii="Sylfaen" w:hAnsi="Sylfaen"/>
                <w:i/>
                <w:color w:val="002060"/>
                <w:sz w:val="20"/>
                <w:szCs w:val="20"/>
              </w:rPr>
            </w:pPr>
            <w:r w:rsidRPr="007B196D">
              <w:rPr>
                <w:rFonts w:ascii="Sylfaen" w:hAnsi="Sylfaen"/>
                <w:i/>
                <w:color w:val="002060"/>
                <w:sz w:val="20"/>
                <w:szCs w:val="20"/>
              </w:rPr>
              <w:t>შეფასების სისტემის პოლიტიკის დოკუმენტში განხორციელებული ცვლილების შესაბამისად, დოკუმენტის მოქმედი ვერსია;</w:t>
            </w:r>
          </w:p>
          <w:p w14:paraId="0C209CB1" w14:textId="77777777" w:rsidR="003E6772" w:rsidRPr="007B196D" w:rsidRDefault="00B804AC" w:rsidP="002D2AF8">
            <w:pPr>
              <w:jc w:val="center"/>
              <w:rPr>
                <w:rFonts w:ascii="Sylfaen" w:hAnsi="Sylfaen"/>
                <w:i/>
                <w:color w:val="002060"/>
                <w:sz w:val="20"/>
                <w:szCs w:val="20"/>
              </w:rPr>
            </w:pPr>
            <w:sdt>
              <w:sdtPr>
                <w:rPr>
                  <w:rFonts w:ascii="Sylfaen" w:hAnsi="Sylfaen"/>
                  <w:i/>
                  <w:color w:val="002060"/>
                  <w:sz w:val="20"/>
                  <w:szCs w:val="20"/>
                </w:rPr>
                <w:tag w:val="goog_rdk_547"/>
                <w:id w:val="-1511055974"/>
              </w:sdtPr>
              <w:sdtEndPr/>
              <w:sdtContent/>
            </w:sdt>
            <w:r w:rsidR="003E6772" w:rsidRPr="007B196D">
              <w:rPr>
                <w:rFonts w:ascii="Sylfaen" w:hAnsi="Sylfaen"/>
                <w:i/>
                <w:color w:val="002060"/>
                <w:sz w:val="20"/>
                <w:szCs w:val="20"/>
              </w:rPr>
              <w:t>პსდ-ს საუკეთესო პრაქტიკის აღწერა/ნარატივი, მაგალით(ებ)ის   განხილვის გზით.</w:t>
            </w:r>
          </w:p>
          <w:p w14:paraId="0000066E" w14:textId="1AB425F3" w:rsidR="003E6772" w:rsidRPr="007B196D" w:rsidRDefault="003E6772" w:rsidP="002D2AF8">
            <w:pPr>
              <w:jc w:val="center"/>
              <w:rPr>
                <w:rFonts w:ascii="Sylfaen" w:hAnsi="Sylfaen"/>
                <w:i/>
                <w:color w:val="002060"/>
                <w:sz w:val="20"/>
                <w:szCs w:val="20"/>
              </w:rPr>
            </w:pPr>
          </w:p>
        </w:tc>
      </w:tr>
      <w:tr w:rsidR="003E6772" w:rsidRPr="007B196D" w14:paraId="6D2EE898" w14:textId="77777777" w:rsidTr="00692ED6">
        <w:trPr>
          <w:trHeight w:val="553"/>
        </w:trPr>
        <w:tc>
          <w:tcPr>
            <w:tcW w:w="3106" w:type="dxa"/>
            <w:gridSpan w:val="2"/>
            <w:vMerge/>
          </w:tcPr>
          <w:p w14:paraId="0000066F" w14:textId="77777777" w:rsidR="003E6772" w:rsidRPr="007B196D" w:rsidRDefault="003E6772">
            <w:pPr>
              <w:widowControl w:val="0"/>
              <w:pBdr>
                <w:top w:val="nil"/>
                <w:left w:val="nil"/>
                <w:bottom w:val="nil"/>
                <w:right w:val="nil"/>
                <w:between w:val="nil"/>
              </w:pBdr>
              <w:spacing w:line="276" w:lineRule="auto"/>
              <w:rPr>
                <w:rFonts w:ascii="Sylfaen" w:eastAsia="Merriweather" w:hAnsi="Sylfaen" w:cs="Merriweather"/>
                <w:color w:val="002060"/>
                <w:sz w:val="20"/>
                <w:szCs w:val="20"/>
              </w:rPr>
            </w:pPr>
          </w:p>
        </w:tc>
        <w:tc>
          <w:tcPr>
            <w:tcW w:w="4292" w:type="dxa"/>
          </w:tcPr>
          <w:p w14:paraId="00000671" w14:textId="77777777" w:rsidR="003E6772" w:rsidRPr="007B196D" w:rsidRDefault="00B804AC">
            <w:pPr>
              <w:numPr>
                <w:ilvl w:val="0"/>
                <w:numId w:val="14"/>
              </w:numPr>
              <w:pBdr>
                <w:top w:val="nil"/>
                <w:left w:val="nil"/>
                <w:bottom w:val="nil"/>
                <w:right w:val="nil"/>
                <w:between w:val="nil"/>
              </w:pBdr>
              <w:spacing w:after="160" w:line="259" w:lineRule="auto"/>
              <w:ind w:left="229" w:hanging="229"/>
              <w:rPr>
                <w:rFonts w:ascii="Sylfaen" w:eastAsia="Merriweather" w:hAnsi="Sylfaen" w:cs="Merriweather"/>
                <w:b/>
                <w:color w:val="002060"/>
                <w:sz w:val="20"/>
                <w:szCs w:val="20"/>
              </w:rPr>
            </w:pPr>
            <w:sdt>
              <w:sdtPr>
                <w:rPr>
                  <w:rFonts w:ascii="Sylfaen" w:hAnsi="Sylfaen"/>
                  <w:color w:val="002060"/>
                  <w:sz w:val="20"/>
                  <w:szCs w:val="20"/>
                </w:rPr>
                <w:tag w:val="goog_rdk_548"/>
                <w:id w:val="-594634036"/>
              </w:sdtPr>
              <w:sdtEndPr/>
              <w:sdtContent>
                <w:r w:rsidR="003E6772" w:rsidRPr="007B196D">
                  <w:rPr>
                    <w:rFonts w:ascii="Sylfaen" w:eastAsia="Arial Unicode MS" w:hAnsi="Sylfaen" w:cs="Arial Unicode MS"/>
                    <w:color w:val="002060"/>
                    <w:sz w:val="20"/>
                    <w:szCs w:val="20"/>
                  </w:rPr>
                  <w:t>პროფესიულ სტუდენტთა შეფასების სისტემა ითვალისწინებს ვერიფიკაციის მექანიზმს;</w:t>
                </w:r>
              </w:sdtContent>
            </w:sdt>
          </w:p>
        </w:tc>
        <w:tc>
          <w:tcPr>
            <w:tcW w:w="3852" w:type="dxa"/>
            <w:shd w:val="clear" w:color="auto" w:fill="auto"/>
          </w:tcPr>
          <w:p w14:paraId="00000672" w14:textId="77777777" w:rsidR="003E6772" w:rsidRPr="007B196D" w:rsidRDefault="003E6772">
            <w:pPr>
              <w:pBdr>
                <w:top w:val="nil"/>
                <w:left w:val="nil"/>
                <w:bottom w:val="nil"/>
                <w:right w:val="nil"/>
                <w:between w:val="nil"/>
              </w:pBdr>
              <w:spacing w:after="160" w:line="259" w:lineRule="auto"/>
              <w:ind w:left="252"/>
              <w:rPr>
                <w:rFonts w:ascii="Sylfaen" w:eastAsia="Merriweather" w:hAnsi="Sylfaen" w:cs="Merriweather"/>
                <w:b/>
                <w:color w:val="002060"/>
                <w:sz w:val="20"/>
                <w:szCs w:val="20"/>
              </w:rPr>
            </w:pPr>
          </w:p>
        </w:tc>
        <w:tc>
          <w:tcPr>
            <w:tcW w:w="4410" w:type="dxa"/>
          </w:tcPr>
          <w:p w14:paraId="00000674" w14:textId="10FFCC5D" w:rsidR="003E6772" w:rsidRPr="007B196D" w:rsidRDefault="003E6772" w:rsidP="002D2AF8">
            <w:pPr>
              <w:jc w:val="center"/>
              <w:rPr>
                <w:rFonts w:ascii="Sylfaen" w:hAnsi="Sylfaen"/>
                <w:i/>
                <w:color w:val="002060"/>
                <w:sz w:val="20"/>
                <w:szCs w:val="20"/>
              </w:rPr>
            </w:pPr>
            <w:r w:rsidRPr="007B196D">
              <w:rPr>
                <w:rFonts w:ascii="Sylfaen" w:hAnsi="Sylfaen"/>
                <w:i/>
                <w:color w:val="002060"/>
                <w:sz w:val="20"/>
                <w:szCs w:val="20"/>
              </w:rPr>
              <w:t>ვერიფიკაციის მექანიზმებში განხორციელებული ცვლილების შემთხვევაში, მექანიზმების მოქმედი ვერსია;</w:t>
            </w:r>
          </w:p>
          <w:p w14:paraId="404FD30B" w14:textId="77777777" w:rsidR="003E6772" w:rsidRPr="007B196D" w:rsidRDefault="003E6772" w:rsidP="002D2AF8">
            <w:pPr>
              <w:jc w:val="center"/>
              <w:rPr>
                <w:rFonts w:ascii="Sylfaen" w:hAnsi="Sylfaen"/>
                <w:i/>
                <w:color w:val="002060"/>
                <w:sz w:val="20"/>
                <w:szCs w:val="20"/>
              </w:rPr>
            </w:pPr>
          </w:p>
          <w:p w14:paraId="41DEC83A" w14:textId="77777777" w:rsidR="003E6772" w:rsidRPr="007B196D" w:rsidRDefault="003E6772" w:rsidP="002D2AF8">
            <w:pPr>
              <w:jc w:val="center"/>
              <w:rPr>
                <w:rFonts w:ascii="Sylfaen" w:hAnsi="Sylfaen"/>
                <w:i/>
                <w:color w:val="002060"/>
                <w:sz w:val="20"/>
                <w:szCs w:val="20"/>
              </w:rPr>
            </w:pPr>
            <w:r w:rsidRPr="007B196D">
              <w:rPr>
                <w:rFonts w:ascii="Sylfaen" w:hAnsi="Sylfaen"/>
                <w:i/>
                <w:color w:val="002060"/>
                <w:sz w:val="20"/>
                <w:szCs w:val="20"/>
              </w:rPr>
              <w:t>ვერიფიკაციის განხორციელების პრაქტიკის აღწერა/ნარატივი, მაგალით(ებ)ის  განხილვის გზით, სადაც ჩანს ვერიფიკაციის განმავითარებელი როლი.</w:t>
            </w:r>
          </w:p>
          <w:p w14:paraId="00000676" w14:textId="353B6001" w:rsidR="003E6772" w:rsidRPr="007B196D" w:rsidRDefault="003E6772" w:rsidP="002D2AF8">
            <w:pPr>
              <w:jc w:val="center"/>
              <w:rPr>
                <w:rFonts w:ascii="Sylfaen" w:hAnsi="Sylfaen"/>
                <w:i/>
                <w:color w:val="002060"/>
                <w:sz w:val="20"/>
                <w:szCs w:val="20"/>
              </w:rPr>
            </w:pPr>
          </w:p>
        </w:tc>
      </w:tr>
      <w:tr w:rsidR="003E6772" w:rsidRPr="007B196D" w14:paraId="32D89546" w14:textId="77777777" w:rsidTr="00692ED6">
        <w:trPr>
          <w:trHeight w:val="553"/>
        </w:trPr>
        <w:tc>
          <w:tcPr>
            <w:tcW w:w="3106" w:type="dxa"/>
            <w:gridSpan w:val="2"/>
            <w:vMerge/>
          </w:tcPr>
          <w:p w14:paraId="00000677" w14:textId="77777777" w:rsidR="003E6772" w:rsidRPr="007B196D" w:rsidRDefault="003E6772">
            <w:pPr>
              <w:widowControl w:val="0"/>
              <w:pBdr>
                <w:top w:val="nil"/>
                <w:left w:val="nil"/>
                <w:bottom w:val="nil"/>
                <w:right w:val="nil"/>
                <w:between w:val="nil"/>
              </w:pBdr>
              <w:spacing w:line="276" w:lineRule="auto"/>
              <w:rPr>
                <w:rFonts w:ascii="Sylfaen" w:eastAsia="Merriweather" w:hAnsi="Sylfaen" w:cs="Merriweather"/>
                <w:color w:val="002060"/>
                <w:sz w:val="20"/>
                <w:szCs w:val="20"/>
              </w:rPr>
            </w:pPr>
          </w:p>
        </w:tc>
        <w:tc>
          <w:tcPr>
            <w:tcW w:w="4292" w:type="dxa"/>
          </w:tcPr>
          <w:p w14:paraId="00000679" w14:textId="77777777" w:rsidR="003E6772" w:rsidRPr="007B196D" w:rsidRDefault="00B804AC">
            <w:pPr>
              <w:numPr>
                <w:ilvl w:val="0"/>
                <w:numId w:val="14"/>
              </w:numPr>
              <w:pBdr>
                <w:top w:val="nil"/>
                <w:left w:val="nil"/>
                <w:bottom w:val="nil"/>
                <w:right w:val="nil"/>
                <w:between w:val="nil"/>
              </w:pBdr>
              <w:spacing w:after="160" w:line="259" w:lineRule="auto"/>
              <w:ind w:left="229" w:hanging="229"/>
              <w:rPr>
                <w:rFonts w:ascii="Sylfaen" w:eastAsia="Merriweather" w:hAnsi="Sylfaen" w:cs="Merriweather"/>
                <w:b/>
                <w:color w:val="002060"/>
                <w:sz w:val="20"/>
                <w:szCs w:val="20"/>
              </w:rPr>
            </w:pPr>
            <w:sdt>
              <w:sdtPr>
                <w:rPr>
                  <w:rFonts w:ascii="Sylfaen" w:hAnsi="Sylfaen"/>
                  <w:color w:val="002060"/>
                  <w:sz w:val="20"/>
                  <w:szCs w:val="20"/>
                </w:rPr>
                <w:tag w:val="goog_rdk_549"/>
                <w:id w:val="2000385170"/>
              </w:sdtPr>
              <w:sdtEndPr/>
              <w:sdtContent>
                <w:r w:rsidR="003E6772" w:rsidRPr="007B196D">
                  <w:rPr>
                    <w:rFonts w:ascii="Sylfaen" w:eastAsia="Arial Unicode MS" w:hAnsi="Sylfaen" w:cs="Arial Unicode MS"/>
                    <w:color w:val="002060"/>
                    <w:sz w:val="20"/>
                    <w:szCs w:val="20"/>
                  </w:rPr>
                  <w:t>პსდ უზრუნველყოფს შეფასებასთან დაკავშირებული მონაცემების/ინფორმაციის/მტკიცებულებების სათანადო აღრიცხვასა და შენახვას შეფასების უწყისის გაფორმებიდან 3 წლის ვადით;</w:t>
                </w:r>
              </w:sdtContent>
            </w:sdt>
          </w:p>
        </w:tc>
        <w:tc>
          <w:tcPr>
            <w:tcW w:w="3852" w:type="dxa"/>
            <w:shd w:val="clear" w:color="auto" w:fill="auto"/>
          </w:tcPr>
          <w:p w14:paraId="0000067A" w14:textId="77777777" w:rsidR="003E6772" w:rsidRPr="007B196D" w:rsidRDefault="003E6772">
            <w:pPr>
              <w:rPr>
                <w:rFonts w:ascii="Sylfaen" w:eastAsia="Merriweather" w:hAnsi="Sylfaen" w:cs="Merriweather"/>
                <w:b/>
                <w:color w:val="002060"/>
                <w:sz w:val="20"/>
                <w:szCs w:val="20"/>
              </w:rPr>
            </w:pPr>
          </w:p>
        </w:tc>
        <w:tc>
          <w:tcPr>
            <w:tcW w:w="4410" w:type="dxa"/>
          </w:tcPr>
          <w:p w14:paraId="45B1133A" w14:textId="77777777" w:rsidR="003E6772" w:rsidRPr="007B196D" w:rsidRDefault="003E6772" w:rsidP="002D2AF8">
            <w:pPr>
              <w:jc w:val="center"/>
              <w:rPr>
                <w:rFonts w:ascii="Sylfaen" w:hAnsi="Sylfaen"/>
                <w:i/>
                <w:color w:val="002060"/>
                <w:sz w:val="20"/>
                <w:szCs w:val="20"/>
              </w:rPr>
            </w:pPr>
            <w:r w:rsidRPr="007B196D">
              <w:rPr>
                <w:rFonts w:ascii="Sylfaen" w:hAnsi="Sylfaen"/>
                <w:i/>
                <w:color w:val="002060"/>
                <w:sz w:val="20"/>
                <w:szCs w:val="20"/>
              </w:rPr>
              <w:t>შეფასებასთან დაკავშირებული მონაცემების/ინფორმაციის/ მტკიცებულებების აღრიცხვის, და შენახვის წესში განხორციელებული ცვლილების შემთხვევაში, დოკუმენტის მოქმედი ვერსია.</w:t>
            </w:r>
          </w:p>
          <w:p w14:paraId="0000067C" w14:textId="426C0964" w:rsidR="003E6772" w:rsidRPr="007B196D" w:rsidRDefault="003E6772" w:rsidP="002D2AF8">
            <w:pPr>
              <w:jc w:val="center"/>
              <w:rPr>
                <w:rFonts w:ascii="Sylfaen" w:hAnsi="Sylfaen"/>
                <w:i/>
                <w:color w:val="002060"/>
                <w:sz w:val="20"/>
                <w:szCs w:val="20"/>
              </w:rPr>
            </w:pPr>
          </w:p>
        </w:tc>
      </w:tr>
      <w:tr w:rsidR="003E6772" w:rsidRPr="007B196D" w14:paraId="61738354" w14:textId="77777777" w:rsidTr="00692ED6">
        <w:trPr>
          <w:trHeight w:val="553"/>
        </w:trPr>
        <w:tc>
          <w:tcPr>
            <w:tcW w:w="3106" w:type="dxa"/>
            <w:gridSpan w:val="2"/>
            <w:vMerge/>
          </w:tcPr>
          <w:p w14:paraId="0000067D" w14:textId="77777777" w:rsidR="003E6772" w:rsidRPr="007B196D" w:rsidRDefault="003E6772">
            <w:pPr>
              <w:widowControl w:val="0"/>
              <w:pBdr>
                <w:top w:val="nil"/>
                <w:left w:val="nil"/>
                <w:bottom w:val="nil"/>
                <w:right w:val="nil"/>
                <w:between w:val="nil"/>
              </w:pBdr>
              <w:spacing w:line="276" w:lineRule="auto"/>
              <w:rPr>
                <w:rFonts w:ascii="Sylfaen" w:eastAsia="Merriweather" w:hAnsi="Sylfaen" w:cs="Merriweather"/>
                <w:color w:val="002060"/>
                <w:sz w:val="20"/>
                <w:szCs w:val="20"/>
              </w:rPr>
            </w:pPr>
          </w:p>
        </w:tc>
        <w:tc>
          <w:tcPr>
            <w:tcW w:w="4292" w:type="dxa"/>
          </w:tcPr>
          <w:p w14:paraId="0000067F" w14:textId="77777777" w:rsidR="003E6772" w:rsidRPr="007B196D" w:rsidRDefault="00B804AC">
            <w:pPr>
              <w:numPr>
                <w:ilvl w:val="0"/>
                <w:numId w:val="14"/>
              </w:numPr>
              <w:pBdr>
                <w:top w:val="nil"/>
                <w:left w:val="nil"/>
                <w:bottom w:val="nil"/>
                <w:right w:val="nil"/>
                <w:between w:val="nil"/>
              </w:pBdr>
              <w:spacing w:after="160" w:line="259" w:lineRule="auto"/>
              <w:ind w:left="229" w:hanging="229"/>
              <w:rPr>
                <w:rFonts w:ascii="Sylfaen" w:eastAsia="Merriweather" w:hAnsi="Sylfaen" w:cs="Merriweather"/>
                <w:b/>
                <w:color w:val="002060"/>
                <w:sz w:val="20"/>
                <w:szCs w:val="20"/>
              </w:rPr>
            </w:pPr>
            <w:sdt>
              <w:sdtPr>
                <w:rPr>
                  <w:rFonts w:ascii="Sylfaen" w:hAnsi="Sylfaen"/>
                  <w:color w:val="002060"/>
                  <w:sz w:val="20"/>
                  <w:szCs w:val="20"/>
                </w:rPr>
                <w:tag w:val="goog_rdk_550"/>
                <w:id w:val="1942408294"/>
              </w:sdtPr>
              <w:sdtEndPr/>
              <w:sdtContent>
                <w:r w:rsidR="003E6772" w:rsidRPr="007B196D">
                  <w:rPr>
                    <w:rFonts w:ascii="Sylfaen" w:eastAsia="Arial Unicode MS" w:hAnsi="Sylfaen" w:cs="Arial Unicode MS"/>
                    <w:color w:val="002060"/>
                    <w:sz w:val="20"/>
                    <w:szCs w:val="20"/>
                  </w:rPr>
                  <w:t>პროფესიულ სტუდენტთა შეფასების შედეგები გამოყენებულია მათი შემდგომი განვითარებისათვის.</w:t>
                </w:r>
              </w:sdtContent>
            </w:sdt>
          </w:p>
        </w:tc>
        <w:tc>
          <w:tcPr>
            <w:tcW w:w="3852" w:type="dxa"/>
            <w:shd w:val="clear" w:color="auto" w:fill="auto"/>
          </w:tcPr>
          <w:p w14:paraId="00000680" w14:textId="77777777" w:rsidR="003E6772" w:rsidRPr="007B196D" w:rsidRDefault="003E6772">
            <w:pPr>
              <w:pBdr>
                <w:top w:val="nil"/>
                <w:left w:val="nil"/>
                <w:bottom w:val="nil"/>
                <w:right w:val="nil"/>
                <w:between w:val="nil"/>
              </w:pBdr>
              <w:spacing w:after="160" w:line="259" w:lineRule="auto"/>
              <w:ind w:left="252"/>
              <w:rPr>
                <w:rFonts w:ascii="Sylfaen" w:eastAsia="Merriweather" w:hAnsi="Sylfaen" w:cs="Merriweather"/>
                <w:b/>
                <w:color w:val="002060"/>
                <w:sz w:val="20"/>
                <w:szCs w:val="20"/>
              </w:rPr>
            </w:pPr>
          </w:p>
        </w:tc>
        <w:tc>
          <w:tcPr>
            <w:tcW w:w="4410" w:type="dxa"/>
          </w:tcPr>
          <w:p w14:paraId="00000682" w14:textId="77777777" w:rsidR="003E6772" w:rsidRPr="007B196D" w:rsidRDefault="003E6772" w:rsidP="002D2AF8">
            <w:pPr>
              <w:jc w:val="center"/>
              <w:rPr>
                <w:rFonts w:ascii="Sylfaen" w:hAnsi="Sylfaen"/>
                <w:i/>
                <w:color w:val="002060"/>
                <w:sz w:val="20"/>
                <w:szCs w:val="20"/>
              </w:rPr>
            </w:pPr>
            <w:r w:rsidRPr="007B196D">
              <w:rPr>
                <w:rFonts w:ascii="Sylfaen" w:hAnsi="Sylfaen"/>
                <w:i/>
                <w:color w:val="002060"/>
                <w:sz w:val="20"/>
                <w:szCs w:val="20"/>
              </w:rPr>
              <w:t>შეფასების შედეგების პროფესიულ სტუდენტთა განვითარებისთვის გამოყენების პოლიტიკის დოკუმენტში განხორციელებული ცვლილების შემთხვევაში, დოკუმენტის მოქმედი ვერსია;</w:t>
            </w:r>
          </w:p>
          <w:p w14:paraId="00000683" w14:textId="77777777" w:rsidR="003E6772" w:rsidRPr="007B196D" w:rsidRDefault="003E6772" w:rsidP="002D2AF8">
            <w:pPr>
              <w:jc w:val="center"/>
              <w:rPr>
                <w:rFonts w:ascii="Sylfaen" w:hAnsi="Sylfaen"/>
                <w:i/>
                <w:color w:val="002060"/>
                <w:sz w:val="20"/>
                <w:szCs w:val="20"/>
              </w:rPr>
            </w:pPr>
          </w:p>
          <w:p w14:paraId="00000685" w14:textId="5018896E" w:rsidR="003E6772" w:rsidRPr="007B196D" w:rsidRDefault="003E6772" w:rsidP="002D2AF8">
            <w:pPr>
              <w:jc w:val="center"/>
              <w:rPr>
                <w:rFonts w:ascii="Sylfaen" w:hAnsi="Sylfaen"/>
                <w:i/>
                <w:color w:val="002060"/>
                <w:sz w:val="20"/>
                <w:szCs w:val="20"/>
              </w:rPr>
            </w:pPr>
            <w:r w:rsidRPr="007B196D">
              <w:rPr>
                <w:rFonts w:ascii="Sylfaen" w:hAnsi="Sylfaen"/>
                <w:i/>
                <w:color w:val="002060"/>
                <w:sz w:val="20"/>
                <w:szCs w:val="20"/>
              </w:rPr>
              <w:lastRenderedPageBreak/>
              <w:t>პსდ-ს საუკეთესო პრაქტიკის აღწერა/ნარატივი, მაგალით(ებ)ის  განხილვის გზით.</w:t>
            </w:r>
          </w:p>
        </w:tc>
      </w:tr>
      <w:tr w:rsidR="003E6772" w:rsidRPr="007B196D" w14:paraId="492F21B1" w14:textId="77777777" w:rsidTr="00692ED6">
        <w:tc>
          <w:tcPr>
            <w:tcW w:w="15660" w:type="dxa"/>
            <w:gridSpan w:val="5"/>
            <w:shd w:val="clear" w:color="auto" w:fill="D9E2F3"/>
          </w:tcPr>
          <w:p w14:paraId="00000686" w14:textId="77777777" w:rsidR="003E6772" w:rsidRPr="007B196D" w:rsidRDefault="00B804AC">
            <w:pPr>
              <w:rPr>
                <w:rFonts w:ascii="Sylfaen" w:eastAsia="Merriweather" w:hAnsi="Sylfaen" w:cs="Merriweather"/>
                <w:color w:val="002060"/>
                <w:sz w:val="20"/>
                <w:szCs w:val="20"/>
              </w:rPr>
            </w:pPr>
            <w:sdt>
              <w:sdtPr>
                <w:rPr>
                  <w:rFonts w:ascii="Sylfaen" w:hAnsi="Sylfaen"/>
                  <w:color w:val="002060"/>
                  <w:sz w:val="20"/>
                  <w:szCs w:val="20"/>
                </w:rPr>
                <w:tag w:val="goog_rdk_551"/>
                <w:id w:val="1325631847"/>
              </w:sdtPr>
              <w:sdtEndPr/>
              <w:sdtContent>
                <w:r w:rsidR="003E6772" w:rsidRPr="007B196D">
                  <w:rPr>
                    <w:rFonts w:ascii="Sylfaen" w:eastAsia="Arial Unicode MS" w:hAnsi="Sylfaen" w:cs="Arial Unicode MS"/>
                    <w:b/>
                    <w:color w:val="002060"/>
                    <w:sz w:val="20"/>
                    <w:szCs w:val="20"/>
                  </w:rPr>
                  <w:t>2.4 კომპონენტის შესაბამისობის შეფასება</w:t>
                </w:r>
              </w:sdtContent>
            </w:sdt>
          </w:p>
        </w:tc>
      </w:tr>
      <w:tr w:rsidR="003E6772" w:rsidRPr="007B196D" w14:paraId="31CA752E" w14:textId="77777777" w:rsidTr="00692ED6">
        <w:trPr>
          <w:trHeight w:val="503"/>
        </w:trPr>
        <w:tc>
          <w:tcPr>
            <w:tcW w:w="3106" w:type="dxa"/>
            <w:gridSpan w:val="2"/>
            <w:vAlign w:val="center"/>
          </w:tcPr>
          <w:p w14:paraId="0000068C" w14:textId="77777777" w:rsidR="003E6772" w:rsidRPr="007B196D" w:rsidRDefault="00B804AC">
            <w:pPr>
              <w:jc w:val="center"/>
              <w:rPr>
                <w:rFonts w:ascii="Sylfaen" w:eastAsia="Merriweather" w:hAnsi="Sylfaen" w:cs="Merriweather"/>
                <w:color w:val="002060"/>
                <w:sz w:val="20"/>
                <w:szCs w:val="20"/>
              </w:rPr>
            </w:pPr>
            <w:sdt>
              <w:sdtPr>
                <w:rPr>
                  <w:rFonts w:ascii="Sylfaen" w:hAnsi="Sylfaen"/>
                  <w:color w:val="002060"/>
                  <w:sz w:val="20"/>
                  <w:szCs w:val="20"/>
                </w:rPr>
                <w:tag w:val="goog_rdk_552"/>
                <w:id w:val="1616404159"/>
              </w:sdtPr>
              <w:sdtEndPr/>
              <w:sdtContent>
                <w:r w:rsidR="003E6772" w:rsidRPr="007B196D">
                  <w:rPr>
                    <w:rFonts w:ascii="Sylfaen" w:eastAsia="Arial Unicode MS" w:hAnsi="Sylfaen" w:cs="Arial Unicode MS"/>
                    <w:color w:val="002060"/>
                    <w:sz w:val="20"/>
                    <w:szCs w:val="20"/>
                  </w:rPr>
                  <w:t xml:space="preserve">შეესაბამება         </w:t>
                </w:r>
              </w:sdtContent>
            </w:sdt>
            <w:r w:rsidR="003E6772" w:rsidRPr="007B196D">
              <w:rPr>
                <w:rFonts w:ascii="Segoe UI Symbol" w:eastAsia="MS Gothic" w:hAnsi="Segoe UI Symbol" w:cs="Segoe UI Symbol"/>
                <w:color w:val="002060"/>
                <w:sz w:val="20"/>
                <w:szCs w:val="20"/>
              </w:rPr>
              <w:t>☐</w:t>
            </w:r>
          </w:p>
        </w:tc>
        <w:tc>
          <w:tcPr>
            <w:tcW w:w="4292" w:type="dxa"/>
            <w:vAlign w:val="center"/>
          </w:tcPr>
          <w:p w14:paraId="0000068E" w14:textId="77777777" w:rsidR="003E6772" w:rsidRPr="007B196D" w:rsidRDefault="00B804AC">
            <w:pPr>
              <w:pBdr>
                <w:top w:val="nil"/>
                <w:left w:val="nil"/>
                <w:bottom w:val="nil"/>
                <w:right w:val="nil"/>
                <w:between w:val="nil"/>
              </w:pBdr>
              <w:spacing w:after="160" w:line="259" w:lineRule="auto"/>
              <w:ind w:left="252"/>
              <w:jc w:val="center"/>
              <w:rPr>
                <w:rFonts w:ascii="Sylfaen" w:eastAsia="Merriweather" w:hAnsi="Sylfaen" w:cs="Merriweather"/>
                <w:color w:val="002060"/>
                <w:sz w:val="20"/>
                <w:szCs w:val="20"/>
              </w:rPr>
            </w:pPr>
            <w:sdt>
              <w:sdtPr>
                <w:rPr>
                  <w:rFonts w:ascii="Sylfaen" w:hAnsi="Sylfaen"/>
                  <w:color w:val="002060"/>
                  <w:sz w:val="20"/>
                  <w:szCs w:val="20"/>
                </w:rPr>
                <w:tag w:val="goog_rdk_553"/>
                <w:id w:val="660280092"/>
              </w:sdtPr>
              <w:sdtEndPr/>
              <w:sdtContent>
                <w:r w:rsidR="003E6772" w:rsidRPr="007B196D">
                  <w:rPr>
                    <w:rFonts w:ascii="Sylfaen" w:eastAsia="Arial Unicode MS" w:hAnsi="Sylfaen" w:cs="Arial Unicode MS"/>
                    <w:color w:val="002060"/>
                    <w:sz w:val="20"/>
                    <w:szCs w:val="20"/>
                  </w:rPr>
                  <w:t xml:space="preserve">მეტწილად შეესაბამება         </w:t>
                </w:r>
              </w:sdtContent>
            </w:sdt>
            <w:r w:rsidR="003E6772" w:rsidRPr="007B196D">
              <w:rPr>
                <w:rFonts w:ascii="Segoe UI Symbol" w:eastAsia="MS Gothic" w:hAnsi="Segoe UI Symbol" w:cs="Segoe UI Symbol"/>
                <w:color w:val="002060"/>
                <w:sz w:val="20"/>
                <w:szCs w:val="20"/>
              </w:rPr>
              <w:t>☐</w:t>
            </w:r>
          </w:p>
        </w:tc>
        <w:tc>
          <w:tcPr>
            <w:tcW w:w="3852" w:type="dxa"/>
            <w:shd w:val="clear" w:color="auto" w:fill="auto"/>
            <w:vAlign w:val="center"/>
          </w:tcPr>
          <w:p w14:paraId="0000068F" w14:textId="77777777" w:rsidR="003E6772" w:rsidRPr="007B196D" w:rsidRDefault="00B804AC">
            <w:pPr>
              <w:pBdr>
                <w:top w:val="nil"/>
                <w:left w:val="nil"/>
                <w:bottom w:val="nil"/>
                <w:right w:val="nil"/>
                <w:between w:val="nil"/>
              </w:pBdr>
              <w:spacing w:after="160" w:line="259" w:lineRule="auto"/>
              <w:ind w:left="252"/>
              <w:jc w:val="center"/>
              <w:rPr>
                <w:rFonts w:ascii="Sylfaen" w:hAnsi="Sylfaen"/>
                <w:color w:val="002060"/>
                <w:sz w:val="20"/>
                <w:szCs w:val="20"/>
              </w:rPr>
            </w:pPr>
            <w:sdt>
              <w:sdtPr>
                <w:rPr>
                  <w:rFonts w:ascii="Sylfaen" w:hAnsi="Sylfaen"/>
                  <w:color w:val="002060"/>
                  <w:sz w:val="20"/>
                  <w:szCs w:val="20"/>
                </w:rPr>
                <w:tag w:val="goog_rdk_554"/>
                <w:id w:val="1410959245"/>
              </w:sdtPr>
              <w:sdtEndPr/>
              <w:sdtContent>
                <w:r w:rsidR="003E6772" w:rsidRPr="007B196D">
                  <w:rPr>
                    <w:rFonts w:ascii="Sylfaen" w:eastAsia="Arial Unicode MS" w:hAnsi="Sylfaen" w:cs="Arial Unicode MS"/>
                    <w:color w:val="002060"/>
                    <w:sz w:val="20"/>
                    <w:szCs w:val="20"/>
                  </w:rPr>
                  <w:t xml:space="preserve">ნაწილობრივ შეესაბამება         </w:t>
                </w:r>
              </w:sdtContent>
            </w:sdt>
            <w:r w:rsidR="003E6772" w:rsidRPr="007B196D">
              <w:rPr>
                <w:rFonts w:ascii="Segoe UI Symbol" w:eastAsia="MS Gothic" w:hAnsi="Segoe UI Symbol" w:cs="Segoe UI Symbol"/>
                <w:color w:val="002060"/>
                <w:sz w:val="20"/>
                <w:szCs w:val="20"/>
              </w:rPr>
              <w:t>☐</w:t>
            </w:r>
          </w:p>
        </w:tc>
        <w:tc>
          <w:tcPr>
            <w:tcW w:w="4410" w:type="dxa"/>
            <w:vAlign w:val="center"/>
          </w:tcPr>
          <w:p w14:paraId="00000690" w14:textId="77777777" w:rsidR="003E6772" w:rsidRPr="007B196D" w:rsidRDefault="00B804AC">
            <w:pPr>
              <w:jc w:val="center"/>
              <w:rPr>
                <w:rFonts w:ascii="Sylfaen" w:eastAsia="Merriweather" w:hAnsi="Sylfaen" w:cs="Merriweather"/>
                <w:color w:val="002060"/>
                <w:sz w:val="20"/>
                <w:szCs w:val="20"/>
              </w:rPr>
            </w:pPr>
            <w:sdt>
              <w:sdtPr>
                <w:rPr>
                  <w:rFonts w:ascii="Sylfaen" w:hAnsi="Sylfaen"/>
                  <w:color w:val="002060"/>
                  <w:sz w:val="20"/>
                  <w:szCs w:val="20"/>
                </w:rPr>
                <w:tag w:val="goog_rdk_555"/>
                <w:id w:val="-2017839359"/>
              </w:sdtPr>
              <w:sdtEndPr/>
              <w:sdtContent>
                <w:r w:rsidR="003E6772" w:rsidRPr="007B196D">
                  <w:rPr>
                    <w:rFonts w:ascii="Sylfaen" w:eastAsia="Arial Unicode MS" w:hAnsi="Sylfaen" w:cs="Arial Unicode MS"/>
                    <w:color w:val="002060"/>
                    <w:sz w:val="20"/>
                    <w:szCs w:val="20"/>
                  </w:rPr>
                  <w:t xml:space="preserve">არ შეესაბამება    </w:t>
                </w:r>
              </w:sdtContent>
            </w:sdt>
            <w:r w:rsidR="003E6772" w:rsidRPr="007B196D">
              <w:rPr>
                <w:rFonts w:ascii="Segoe UI Symbol" w:eastAsia="MS Gothic" w:hAnsi="Segoe UI Symbol" w:cs="Segoe UI Symbol"/>
                <w:color w:val="002060"/>
                <w:sz w:val="20"/>
                <w:szCs w:val="20"/>
              </w:rPr>
              <w:t>☐</w:t>
            </w:r>
          </w:p>
        </w:tc>
      </w:tr>
    </w:tbl>
    <w:p w14:paraId="00000693" w14:textId="2FBC626A" w:rsidR="009561F6" w:rsidRPr="007B196D" w:rsidRDefault="009561F6" w:rsidP="008F4022">
      <w:pPr>
        <w:pStyle w:val="Heading2"/>
        <w:rPr>
          <w:rFonts w:ascii="Sylfaen" w:eastAsia="Merriweather" w:hAnsi="Sylfaen" w:cs="Merriweather"/>
          <w:b/>
          <w:color w:val="002060"/>
          <w:sz w:val="20"/>
          <w:szCs w:val="20"/>
        </w:rPr>
      </w:pPr>
      <w:bookmarkStart w:id="14" w:name="_heading=h.26in1rg" w:colFirst="0" w:colLast="0"/>
      <w:bookmarkEnd w:id="14"/>
    </w:p>
    <w:p w14:paraId="69184E2D" w14:textId="77777777" w:rsidR="003D15F8" w:rsidRPr="007B196D" w:rsidRDefault="003D15F8" w:rsidP="003D15F8">
      <w:pPr>
        <w:rPr>
          <w:sz w:val="20"/>
          <w:szCs w:val="20"/>
        </w:rPr>
      </w:pPr>
    </w:p>
    <w:p w14:paraId="5A9FE6B5" w14:textId="5AB575CD" w:rsidR="005840F7" w:rsidRPr="007B196D" w:rsidRDefault="00B804AC" w:rsidP="005840F7">
      <w:pPr>
        <w:pStyle w:val="Heading1"/>
        <w:spacing w:after="240"/>
        <w:ind w:left="-426"/>
        <w:rPr>
          <w:rFonts w:ascii="Sylfaen" w:eastAsia="Merriweather" w:hAnsi="Sylfaen" w:cs="Merriweather"/>
          <w:b/>
          <w:color w:val="002060"/>
          <w:sz w:val="20"/>
          <w:szCs w:val="20"/>
        </w:rPr>
      </w:pPr>
      <w:sdt>
        <w:sdtPr>
          <w:rPr>
            <w:rFonts w:ascii="Sylfaen" w:hAnsi="Sylfaen"/>
            <w:color w:val="002060"/>
            <w:sz w:val="20"/>
            <w:szCs w:val="20"/>
          </w:rPr>
          <w:tag w:val="goog_rdk_391"/>
          <w:id w:val="-90628840"/>
        </w:sdtPr>
        <w:sdtEndPr/>
        <w:sdtContent>
          <w:r w:rsidR="005840F7" w:rsidRPr="007B196D">
            <w:rPr>
              <w:rFonts w:ascii="Sylfaen" w:eastAsia="Arial Unicode MS" w:hAnsi="Sylfaen" w:cs="Arial Unicode MS"/>
              <w:b/>
              <w:color w:val="002060"/>
              <w:sz w:val="20"/>
              <w:szCs w:val="20"/>
              <w:lang w:val="en-US"/>
            </w:rPr>
            <w:t>V</w:t>
          </w:r>
          <w:r w:rsidR="005840F7" w:rsidRPr="007B196D">
            <w:rPr>
              <w:rFonts w:ascii="Sylfaen" w:eastAsia="Arial Unicode MS" w:hAnsi="Sylfaen" w:cs="Arial Unicode MS"/>
              <w:b/>
              <w:color w:val="002060"/>
              <w:sz w:val="20"/>
              <w:szCs w:val="20"/>
            </w:rPr>
            <w:t>: დანართების სახით წარმოსადგენი ინფორმაციის/დოკუმენტების ჩამონათვალი</w:t>
          </w:r>
        </w:sdtContent>
      </w:sdt>
    </w:p>
    <w:tbl>
      <w:tblPr>
        <w:tblW w:w="1566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0278"/>
        <w:gridCol w:w="3402"/>
      </w:tblGrid>
      <w:tr w:rsidR="005840F7" w:rsidRPr="007B196D" w14:paraId="280D130C" w14:textId="77777777" w:rsidTr="00692ED6">
        <w:tc>
          <w:tcPr>
            <w:tcW w:w="1980" w:type="dxa"/>
            <w:shd w:val="clear" w:color="auto" w:fill="D9E2F3"/>
            <w:vAlign w:val="center"/>
          </w:tcPr>
          <w:p w14:paraId="436299E0" w14:textId="77777777" w:rsidR="005840F7" w:rsidRPr="007B196D" w:rsidRDefault="00B804AC" w:rsidP="00C371AF">
            <w:pPr>
              <w:jc w:val="center"/>
              <w:rPr>
                <w:rFonts w:ascii="Sylfaen" w:eastAsia="Merriweather" w:hAnsi="Sylfaen" w:cs="Merriweather"/>
                <w:b/>
                <w:color w:val="002060"/>
                <w:sz w:val="20"/>
                <w:szCs w:val="20"/>
              </w:rPr>
            </w:pPr>
            <w:sdt>
              <w:sdtPr>
                <w:rPr>
                  <w:rFonts w:ascii="Sylfaen" w:hAnsi="Sylfaen"/>
                  <w:color w:val="002060"/>
                  <w:sz w:val="20"/>
                  <w:szCs w:val="20"/>
                </w:rPr>
                <w:tag w:val="goog_rdk_392"/>
                <w:id w:val="1909341789"/>
              </w:sdtPr>
              <w:sdtEndPr/>
              <w:sdtContent>
                <w:r w:rsidR="005840F7" w:rsidRPr="007B196D">
                  <w:rPr>
                    <w:rFonts w:ascii="Sylfaen" w:eastAsia="Arial Unicode MS" w:hAnsi="Sylfaen" w:cs="Arial Unicode MS"/>
                    <w:b/>
                    <w:color w:val="002060"/>
                    <w:sz w:val="20"/>
                    <w:szCs w:val="20"/>
                  </w:rPr>
                  <w:t>დანართის N</w:t>
                </w:r>
              </w:sdtContent>
            </w:sdt>
          </w:p>
        </w:tc>
        <w:tc>
          <w:tcPr>
            <w:tcW w:w="10278" w:type="dxa"/>
            <w:shd w:val="clear" w:color="auto" w:fill="D9E2F3"/>
            <w:vAlign w:val="center"/>
          </w:tcPr>
          <w:p w14:paraId="38B60456" w14:textId="77777777" w:rsidR="005840F7" w:rsidRPr="007B196D" w:rsidRDefault="00B804AC" w:rsidP="00C371AF">
            <w:pPr>
              <w:jc w:val="center"/>
              <w:rPr>
                <w:rFonts w:ascii="Sylfaen" w:eastAsia="Merriweather" w:hAnsi="Sylfaen" w:cs="Merriweather"/>
                <w:b/>
                <w:color w:val="002060"/>
                <w:sz w:val="20"/>
                <w:szCs w:val="20"/>
              </w:rPr>
            </w:pPr>
            <w:sdt>
              <w:sdtPr>
                <w:rPr>
                  <w:rFonts w:ascii="Sylfaen" w:hAnsi="Sylfaen"/>
                  <w:color w:val="002060"/>
                  <w:sz w:val="20"/>
                  <w:szCs w:val="20"/>
                </w:rPr>
                <w:tag w:val="goog_rdk_393"/>
                <w:id w:val="-1008365257"/>
              </w:sdtPr>
              <w:sdtEndPr/>
              <w:sdtContent>
                <w:r w:rsidR="005840F7" w:rsidRPr="007B196D">
                  <w:rPr>
                    <w:rFonts w:ascii="Sylfaen" w:eastAsia="Arial Unicode MS" w:hAnsi="Sylfaen" w:cs="Arial Unicode MS"/>
                    <w:b/>
                    <w:color w:val="002060"/>
                    <w:sz w:val="20"/>
                    <w:szCs w:val="20"/>
                  </w:rPr>
                  <w:t>დანართის დასახელება</w:t>
                </w:r>
              </w:sdtContent>
            </w:sdt>
          </w:p>
        </w:tc>
        <w:tc>
          <w:tcPr>
            <w:tcW w:w="3402" w:type="dxa"/>
            <w:shd w:val="clear" w:color="auto" w:fill="D9E2F3"/>
            <w:vAlign w:val="center"/>
          </w:tcPr>
          <w:p w14:paraId="39D1288A" w14:textId="77777777" w:rsidR="005840F7" w:rsidRPr="007B196D" w:rsidRDefault="00B804AC" w:rsidP="00C371AF">
            <w:pPr>
              <w:jc w:val="center"/>
              <w:rPr>
                <w:rFonts w:ascii="Sylfaen" w:eastAsia="Merriweather" w:hAnsi="Sylfaen" w:cs="Merriweather"/>
                <w:b/>
                <w:color w:val="002060"/>
                <w:sz w:val="20"/>
                <w:szCs w:val="20"/>
              </w:rPr>
            </w:pPr>
            <w:sdt>
              <w:sdtPr>
                <w:rPr>
                  <w:rFonts w:ascii="Sylfaen" w:hAnsi="Sylfaen"/>
                  <w:color w:val="002060"/>
                  <w:sz w:val="20"/>
                  <w:szCs w:val="20"/>
                </w:rPr>
                <w:tag w:val="goog_rdk_394"/>
                <w:id w:val="88822872"/>
              </w:sdtPr>
              <w:sdtEndPr/>
              <w:sdtContent>
                <w:r w:rsidR="005840F7" w:rsidRPr="007B196D">
                  <w:rPr>
                    <w:rFonts w:ascii="Sylfaen" w:eastAsia="Arial Unicode MS" w:hAnsi="Sylfaen" w:cs="Arial Unicode MS"/>
                    <w:b/>
                    <w:color w:val="002060"/>
                    <w:sz w:val="20"/>
                    <w:szCs w:val="20"/>
                  </w:rPr>
                  <w:t>შენიშვნა</w:t>
                </w:r>
              </w:sdtContent>
            </w:sdt>
          </w:p>
        </w:tc>
      </w:tr>
      <w:tr w:rsidR="005840F7" w:rsidRPr="007B196D" w14:paraId="77CE061C" w14:textId="77777777" w:rsidTr="00692ED6">
        <w:tc>
          <w:tcPr>
            <w:tcW w:w="1980" w:type="dxa"/>
            <w:shd w:val="clear" w:color="auto" w:fill="D9E2F3"/>
          </w:tcPr>
          <w:p w14:paraId="18A06FD4" w14:textId="77777777" w:rsidR="005840F7" w:rsidRPr="007B196D" w:rsidRDefault="005840F7" w:rsidP="005840F7">
            <w:pPr>
              <w:numPr>
                <w:ilvl w:val="0"/>
                <w:numId w:val="32"/>
              </w:numPr>
              <w:pBdr>
                <w:top w:val="nil"/>
                <w:left w:val="nil"/>
                <w:bottom w:val="nil"/>
                <w:right w:val="nil"/>
                <w:between w:val="nil"/>
              </w:pBdr>
              <w:spacing w:line="276" w:lineRule="auto"/>
              <w:jc w:val="center"/>
              <w:rPr>
                <w:rFonts w:ascii="Sylfaen" w:eastAsia="Merriweather" w:hAnsi="Sylfaen" w:cs="Merriweather"/>
                <w:color w:val="002060"/>
                <w:sz w:val="20"/>
                <w:szCs w:val="20"/>
              </w:rPr>
            </w:pPr>
          </w:p>
        </w:tc>
        <w:tc>
          <w:tcPr>
            <w:tcW w:w="10278" w:type="dxa"/>
          </w:tcPr>
          <w:p w14:paraId="5DEEE1E5" w14:textId="51F36003" w:rsidR="005840F7" w:rsidRPr="007B196D" w:rsidRDefault="00B804AC" w:rsidP="00C371AF">
            <w:pPr>
              <w:spacing w:line="276" w:lineRule="auto"/>
              <w:jc w:val="both"/>
              <w:rPr>
                <w:rFonts w:ascii="Sylfaen" w:eastAsia="Merriweather" w:hAnsi="Sylfaen" w:cs="Merriweather"/>
                <w:color w:val="002060"/>
                <w:sz w:val="20"/>
                <w:szCs w:val="20"/>
              </w:rPr>
            </w:pPr>
            <w:sdt>
              <w:sdtPr>
                <w:rPr>
                  <w:rFonts w:ascii="Sylfaen" w:hAnsi="Sylfaen"/>
                  <w:color w:val="002060"/>
                  <w:sz w:val="20"/>
                  <w:szCs w:val="20"/>
                </w:rPr>
                <w:tag w:val="goog_rdk_400"/>
                <w:id w:val="159740181"/>
              </w:sdtPr>
              <w:sdtEndPr/>
              <w:sdtContent>
                <w:r w:rsidR="00CB7CA5" w:rsidRPr="007B196D">
                  <w:rPr>
                    <w:rFonts w:ascii="Sylfaen" w:hAnsi="Sylfaen"/>
                    <w:color w:val="002060"/>
                    <w:sz w:val="20"/>
                    <w:szCs w:val="20"/>
                  </w:rPr>
                  <w:t xml:space="preserve">პროგრამის </w:t>
                </w:r>
                <w:r w:rsidR="003A012C" w:rsidRPr="007B196D">
                  <w:rPr>
                    <w:rFonts w:ascii="Sylfaen" w:hAnsi="Sylfaen"/>
                    <w:color w:val="002060"/>
                    <w:sz w:val="20"/>
                    <w:szCs w:val="20"/>
                  </w:rPr>
                  <w:t xml:space="preserve">შეფასების </w:t>
                </w:r>
                <w:r w:rsidR="00D0491C" w:rsidRPr="007B196D">
                  <w:rPr>
                    <w:rFonts w:ascii="Sylfaen" w:hAnsi="Sylfaen"/>
                    <w:color w:val="002060"/>
                    <w:sz w:val="20"/>
                    <w:szCs w:val="20"/>
                  </w:rPr>
                  <w:t xml:space="preserve">ფორმა </w:t>
                </w:r>
                <w:r w:rsidR="000D537B" w:rsidRPr="007B196D">
                  <w:rPr>
                    <w:rFonts w:ascii="Sylfaen" w:hAnsi="Sylfaen"/>
                    <w:b/>
                    <w:i/>
                    <w:color w:val="002060"/>
                    <w:sz w:val="20"/>
                    <w:szCs w:val="20"/>
                    <w:u w:val="single"/>
                  </w:rPr>
                  <w:t>(ფორმა იხ. ქვემოთ დანართი 1)</w:t>
                </w:r>
                <w:r w:rsidR="000D537B" w:rsidRPr="007B196D">
                  <w:rPr>
                    <w:rFonts w:ascii="Sylfaen" w:hAnsi="Sylfaen"/>
                    <w:color w:val="002060"/>
                    <w:sz w:val="20"/>
                    <w:szCs w:val="20"/>
                  </w:rPr>
                  <w:t xml:space="preserve"> </w:t>
                </w:r>
              </w:sdtContent>
            </w:sdt>
          </w:p>
        </w:tc>
        <w:tc>
          <w:tcPr>
            <w:tcW w:w="3402" w:type="dxa"/>
          </w:tcPr>
          <w:p w14:paraId="305CEBC7" w14:textId="77777777" w:rsidR="005840F7" w:rsidRPr="007B196D" w:rsidRDefault="005840F7" w:rsidP="00C371AF">
            <w:pPr>
              <w:jc w:val="both"/>
              <w:rPr>
                <w:rFonts w:ascii="Sylfaen" w:eastAsia="Merriweather" w:hAnsi="Sylfaen" w:cs="Merriweather"/>
                <w:color w:val="002060"/>
                <w:sz w:val="20"/>
                <w:szCs w:val="20"/>
              </w:rPr>
            </w:pPr>
          </w:p>
        </w:tc>
      </w:tr>
      <w:tr w:rsidR="00A1307D" w:rsidRPr="007B196D" w14:paraId="2ADC94CD" w14:textId="77777777" w:rsidTr="00692ED6">
        <w:tc>
          <w:tcPr>
            <w:tcW w:w="1980" w:type="dxa"/>
            <w:shd w:val="clear" w:color="auto" w:fill="D9E2F3"/>
          </w:tcPr>
          <w:p w14:paraId="1C4D3660" w14:textId="77777777" w:rsidR="00A1307D" w:rsidRPr="007B196D" w:rsidRDefault="00A1307D" w:rsidP="005840F7">
            <w:pPr>
              <w:numPr>
                <w:ilvl w:val="0"/>
                <w:numId w:val="32"/>
              </w:numPr>
              <w:pBdr>
                <w:top w:val="nil"/>
                <w:left w:val="nil"/>
                <w:bottom w:val="nil"/>
                <w:right w:val="nil"/>
                <w:between w:val="nil"/>
              </w:pBdr>
              <w:spacing w:line="276" w:lineRule="auto"/>
              <w:jc w:val="center"/>
              <w:rPr>
                <w:rFonts w:ascii="Sylfaen" w:eastAsia="Merriweather" w:hAnsi="Sylfaen" w:cs="Merriweather"/>
                <w:color w:val="002060"/>
                <w:sz w:val="20"/>
                <w:szCs w:val="20"/>
              </w:rPr>
            </w:pPr>
          </w:p>
        </w:tc>
        <w:tc>
          <w:tcPr>
            <w:tcW w:w="10278" w:type="dxa"/>
          </w:tcPr>
          <w:p w14:paraId="592BCD87" w14:textId="19374935" w:rsidR="00A1307D" w:rsidRDefault="00A1307D" w:rsidP="00C371AF">
            <w:pPr>
              <w:spacing w:line="276" w:lineRule="auto"/>
              <w:jc w:val="both"/>
              <w:rPr>
                <w:rFonts w:ascii="Sylfaen" w:hAnsi="Sylfaen"/>
                <w:color w:val="002060"/>
                <w:sz w:val="20"/>
                <w:szCs w:val="20"/>
              </w:rPr>
            </w:pPr>
            <w:r w:rsidRPr="00E01906">
              <w:rPr>
                <w:rFonts w:ascii="Sylfaen" w:hAnsi="Sylfaen" w:cs="Sylfaen"/>
                <w:color w:val="002060"/>
                <w:sz w:val="20"/>
                <w:szCs w:val="20"/>
              </w:rPr>
              <w:t>პროფესიული საგანმანათლებლო პროგრამის მიზანშეწონილობის დასაბუთების არგუმენტირების ცხრილი</w:t>
            </w:r>
            <w:r>
              <w:rPr>
                <w:rFonts w:ascii="Sylfaen" w:hAnsi="Sylfaen" w:cs="Sylfaen"/>
                <w:color w:val="002060"/>
                <w:sz w:val="20"/>
                <w:szCs w:val="20"/>
              </w:rPr>
              <w:t xml:space="preserve"> </w:t>
            </w:r>
            <w:r w:rsidRPr="00FA01FA">
              <w:rPr>
                <w:rFonts w:ascii="Sylfaen" w:hAnsi="Sylfaen"/>
                <w:b/>
                <w:i/>
                <w:color w:val="002060"/>
                <w:sz w:val="20"/>
                <w:szCs w:val="20"/>
              </w:rPr>
              <w:t xml:space="preserve">(ფორმა იხ. ქვემოთ დანართი </w:t>
            </w:r>
            <w:r>
              <w:rPr>
                <w:rFonts w:ascii="Sylfaen" w:hAnsi="Sylfaen"/>
                <w:b/>
                <w:i/>
                <w:color w:val="002060"/>
                <w:sz w:val="20"/>
                <w:szCs w:val="20"/>
              </w:rPr>
              <w:t>2)</w:t>
            </w:r>
          </w:p>
        </w:tc>
        <w:tc>
          <w:tcPr>
            <w:tcW w:w="3402" w:type="dxa"/>
          </w:tcPr>
          <w:p w14:paraId="007886EB" w14:textId="77777777" w:rsidR="00A1307D" w:rsidRPr="007B196D" w:rsidRDefault="00A1307D" w:rsidP="00C371AF">
            <w:pPr>
              <w:jc w:val="both"/>
              <w:rPr>
                <w:rFonts w:ascii="Sylfaen" w:eastAsia="Merriweather" w:hAnsi="Sylfaen" w:cs="Merriweather"/>
                <w:color w:val="002060"/>
                <w:sz w:val="20"/>
                <w:szCs w:val="20"/>
              </w:rPr>
            </w:pPr>
          </w:p>
        </w:tc>
      </w:tr>
      <w:tr w:rsidR="005840F7" w:rsidRPr="007B196D" w14:paraId="2D741FA0" w14:textId="77777777" w:rsidTr="00692ED6">
        <w:tc>
          <w:tcPr>
            <w:tcW w:w="1980" w:type="dxa"/>
            <w:shd w:val="clear" w:color="auto" w:fill="D9E2F3"/>
          </w:tcPr>
          <w:p w14:paraId="35CD51B0" w14:textId="77777777" w:rsidR="005840F7" w:rsidRPr="007B196D" w:rsidRDefault="005840F7" w:rsidP="005840F7">
            <w:pPr>
              <w:numPr>
                <w:ilvl w:val="0"/>
                <w:numId w:val="32"/>
              </w:numPr>
              <w:pBdr>
                <w:top w:val="nil"/>
                <w:left w:val="nil"/>
                <w:bottom w:val="nil"/>
                <w:right w:val="nil"/>
                <w:between w:val="nil"/>
              </w:pBdr>
              <w:spacing w:line="276" w:lineRule="auto"/>
              <w:jc w:val="center"/>
              <w:rPr>
                <w:rFonts w:ascii="Sylfaen" w:eastAsia="Merriweather" w:hAnsi="Sylfaen" w:cs="Merriweather"/>
                <w:color w:val="002060"/>
                <w:sz w:val="20"/>
                <w:szCs w:val="20"/>
              </w:rPr>
            </w:pPr>
          </w:p>
        </w:tc>
        <w:tc>
          <w:tcPr>
            <w:tcW w:w="10278" w:type="dxa"/>
          </w:tcPr>
          <w:p w14:paraId="20C3ADF9" w14:textId="77777777" w:rsidR="005840F7" w:rsidRPr="007B196D" w:rsidRDefault="00B804AC" w:rsidP="00C371AF">
            <w:pPr>
              <w:spacing w:line="276" w:lineRule="auto"/>
              <w:jc w:val="both"/>
              <w:rPr>
                <w:rFonts w:ascii="Sylfaen" w:eastAsia="Merriweather" w:hAnsi="Sylfaen" w:cs="Merriweather"/>
                <w:color w:val="002060"/>
                <w:sz w:val="20"/>
                <w:szCs w:val="20"/>
              </w:rPr>
            </w:pPr>
            <w:sdt>
              <w:sdtPr>
                <w:rPr>
                  <w:rFonts w:ascii="Sylfaen" w:hAnsi="Sylfaen"/>
                  <w:color w:val="002060"/>
                  <w:sz w:val="20"/>
                  <w:szCs w:val="20"/>
                </w:rPr>
                <w:tag w:val="goog_rdk_399"/>
                <w:id w:val="-1998714576"/>
              </w:sdtPr>
              <w:sdtEndPr/>
              <w:sdtContent>
                <w:r w:rsidR="005840F7" w:rsidRPr="007B196D">
                  <w:rPr>
                    <w:rFonts w:ascii="Sylfaen" w:eastAsia="Arial Unicode MS" w:hAnsi="Sylfaen" w:cs="Arial Unicode MS"/>
                    <w:color w:val="002060"/>
                    <w:sz w:val="20"/>
                    <w:szCs w:val="20"/>
                  </w:rPr>
                  <w:t>საჭიროების შემთხვევაში სტანდარტთან შესაბამისობის უზრუნველყოფის გეგმა</w:t>
                </w:r>
              </w:sdtContent>
            </w:sdt>
          </w:p>
        </w:tc>
        <w:tc>
          <w:tcPr>
            <w:tcW w:w="3402" w:type="dxa"/>
          </w:tcPr>
          <w:p w14:paraId="0DF5E58E" w14:textId="77777777" w:rsidR="005840F7" w:rsidRPr="007B196D" w:rsidRDefault="005840F7" w:rsidP="00C371AF">
            <w:pPr>
              <w:jc w:val="both"/>
              <w:rPr>
                <w:rFonts w:ascii="Sylfaen" w:eastAsia="Merriweather" w:hAnsi="Sylfaen" w:cs="Merriweather"/>
                <w:color w:val="002060"/>
                <w:sz w:val="20"/>
                <w:szCs w:val="20"/>
              </w:rPr>
            </w:pPr>
          </w:p>
        </w:tc>
      </w:tr>
      <w:tr w:rsidR="005840F7" w:rsidRPr="007B196D" w14:paraId="379B10A8" w14:textId="77777777" w:rsidTr="00692ED6">
        <w:tc>
          <w:tcPr>
            <w:tcW w:w="1980" w:type="dxa"/>
            <w:shd w:val="clear" w:color="auto" w:fill="D9E2F3"/>
          </w:tcPr>
          <w:p w14:paraId="5AEE08F3" w14:textId="77777777" w:rsidR="005840F7" w:rsidRPr="007B196D" w:rsidRDefault="005840F7" w:rsidP="005840F7">
            <w:pPr>
              <w:numPr>
                <w:ilvl w:val="0"/>
                <w:numId w:val="32"/>
              </w:numPr>
              <w:pBdr>
                <w:top w:val="nil"/>
                <w:left w:val="nil"/>
                <w:bottom w:val="nil"/>
                <w:right w:val="nil"/>
                <w:between w:val="nil"/>
              </w:pBdr>
              <w:spacing w:line="276" w:lineRule="auto"/>
              <w:jc w:val="center"/>
              <w:rPr>
                <w:rFonts w:ascii="Sylfaen" w:eastAsia="Merriweather" w:hAnsi="Sylfaen" w:cs="Merriweather"/>
                <w:color w:val="002060"/>
                <w:sz w:val="20"/>
                <w:szCs w:val="20"/>
              </w:rPr>
            </w:pPr>
          </w:p>
        </w:tc>
        <w:tc>
          <w:tcPr>
            <w:tcW w:w="10278" w:type="dxa"/>
          </w:tcPr>
          <w:p w14:paraId="78DA4B95" w14:textId="13EEBEE7" w:rsidR="005840F7" w:rsidRPr="007B196D" w:rsidRDefault="00B804AC" w:rsidP="00C371AF">
            <w:pPr>
              <w:spacing w:line="276" w:lineRule="auto"/>
              <w:jc w:val="both"/>
              <w:rPr>
                <w:rFonts w:ascii="Sylfaen" w:eastAsia="Merriweather" w:hAnsi="Sylfaen" w:cs="Merriweather"/>
                <w:color w:val="002060"/>
                <w:sz w:val="20"/>
                <w:szCs w:val="20"/>
              </w:rPr>
            </w:pPr>
            <w:sdt>
              <w:sdtPr>
                <w:rPr>
                  <w:rFonts w:ascii="Sylfaen" w:hAnsi="Sylfaen"/>
                  <w:color w:val="002060"/>
                  <w:sz w:val="20"/>
                  <w:szCs w:val="20"/>
                </w:rPr>
                <w:tag w:val="goog_rdk_401"/>
                <w:id w:val="-1330980545"/>
              </w:sdtPr>
              <w:sdtEndPr/>
              <w:sdtContent>
                <w:r w:rsidR="005840F7" w:rsidRPr="007B196D">
                  <w:rPr>
                    <w:rFonts w:ascii="Sylfaen" w:eastAsia="Arial Unicode MS" w:hAnsi="Sylfaen" w:cs="Arial Unicode MS"/>
                    <w:color w:val="002060"/>
                    <w:sz w:val="20"/>
                    <w:szCs w:val="20"/>
                  </w:rPr>
                  <w:t>დანართები, რომლითაც დაწესებულება ადასტურებს პროგრამული სტანდარტების ინდიკატორის/კრიტერიუმის/კომპონენტის შესრულებას.</w:t>
                </w:r>
              </w:sdtContent>
            </w:sdt>
          </w:p>
        </w:tc>
        <w:tc>
          <w:tcPr>
            <w:tcW w:w="3402" w:type="dxa"/>
          </w:tcPr>
          <w:p w14:paraId="69929640" w14:textId="77777777" w:rsidR="005840F7" w:rsidRPr="007B196D" w:rsidRDefault="005840F7" w:rsidP="00C371AF">
            <w:pPr>
              <w:jc w:val="both"/>
              <w:rPr>
                <w:rFonts w:ascii="Sylfaen" w:eastAsia="Merriweather" w:hAnsi="Sylfaen" w:cs="Merriweather"/>
                <w:color w:val="002060"/>
                <w:sz w:val="20"/>
                <w:szCs w:val="20"/>
              </w:rPr>
            </w:pPr>
          </w:p>
        </w:tc>
      </w:tr>
    </w:tbl>
    <w:p w14:paraId="000006A9" w14:textId="0EC5A122" w:rsidR="009561F6" w:rsidRPr="007B196D" w:rsidRDefault="009561F6">
      <w:pPr>
        <w:rPr>
          <w:rFonts w:ascii="Sylfaen" w:eastAsia="Merriweather" w:hAnsi="Sylfaen" w:cs="Merriweather"/>
          <w:color w:val="002060"/>
          <w:sz w:val="20"/>
          <w:szCs w:val="20"/>
        </w:rPr>
      </w:pPr>
    </w:p>
    <w:p w14:paraId="4EC34D53" w14:textId="647C1419" w:rsidR="00B45540" w:rsidRPr="007B196D" w:rsidRDefault="00B45540">
      <w:pPr>
        <w:rPr>
          <w:rFonts w:ascii="Sylfaen" w:eastAsia="Merriweather" w:hAnsi="Sylfaen" w:cs="Merriweather"/>
          <w:color w:val="002060"/>
          <w:sz w:val="20"/>
          <w:szCs w:val="20"/>
        </w:rPr>
      </w:pPr>
    </w:p>
    <w:p w14:paraId="071BF7AD" w14:textId="56F94D3C" w:rsidR="003D15F8" w:rsidRPr="007B196D" w:rsidRDefault="003D15F8">
      <w:pPr>
        <w:rPr>
          <w:rFonts w:ascii="Sylfaen" w:eastAsia="Merriweather" w:hAnsi="Sylfaen" w:cs="Merriweather"/>
          <w:color w:val="002060"/>
          <w:sz w:val="20"/>
          <w:szCs w:val="20"/>
        </w:rPr>
      </w:pPr>
    </w:p>
    <w:p w14:paraId="3514E923" w14:textId="7E40C498" w:rsidR="003D15F8" w:rsidRPr="007B196D" w:rsidRDefault="003D15F8">
      <w:pPr>
        <w:rPr>
          <w:rFonts w:ascii="Sylfaen" w:eastAsia="Merriweather" w:hAnsi="Sylfaen" w:cs="Merriweather"/>
          <w:color w:val="002060"/>
          <w:sz w:val="20"/>
          <w:szCs w:val="20"/>
        </w:rPr>
      </w:pPr>
    </w:p>
    <w:p w14:paraId="15C2F61B" w14:textId="73681916" w:rsidR="003D15F8" w:rsidRPr="007B196D" w:rsidRDefault="003D15F8">
      <w:pPr>
        <w:rPr>
          <w:rFonts w:ascii="Sylfaen" w:eastAsia="Merriweather" w:hAnsi="Sylfaen" w:cs="Merriweather"/>
          <w:color w:val="002060"/>
          <w:sz w:val="20"/>
          <w:szCs w:val="20"/>
        </w:rPr>
      </w:pPr>
    </w:p>
    <w:p w14:paraId="7B97526E" w14:textId="77424676" w:rsidR="003D15F8" w:rsidRPr="007B196D" w:rsidRDefault="003D15F8">
      <w:pPr>
        <w:rPr>
          <w:rFonts w:ascii="Sylfaen" w:eastAsia="Merriweather" w:hAnsi="Sylfaen" w:cs="Merriweather"/>
          <w:color w:val="002060"/>
          <w:sz w:val="20"/>
          <w:szCs w:val="20"/>
        </w:rPr>
      </w:pPr>
    </w:p>
    <w:p w14:paraId="44960A7D" w14:textId="4B1D2D5C" w:rsidR="003D15F8" w:rsidRPr="007B196D" w:rsidRDefault="003D15F8">
      <w:pPr>
        <w:rPr>
          <w:rFonts w:ascii="Sylfaen" w:eastAsia="Merriweather" w:hAnsi="Sylfaen" w:cs="Merriweather"/>
          <w:color w:val="002060"/>
          <w:sz w:val="20"/>
          <w:szCs w:val="20"/>
        </w:rPr>
      </w:pPr>
    </w:p>
    <w:p w14:paraId="3961F4FE" w14:textId="7E00948E" w:rsidR="003D15F8" w:rsidRPr="007B196D" w:rsidRDefault="003D15F8">
      <w:pPr>
        <w:rPr>
          <w:rFonts w:ascii="Sylfaen" w:eastAsia="Merriweather" w:hAnsi="Sylfaen" w:cs="Merriweather"/>
          <w:color w:val="002060"/>
          <w:sz w:val="20"/>
          <w:szCs w:val="20"/>
        </w:rPr>
      </w:pPr>
    </w:p>
    <w:p w14:paraId="774FF515" w14:textId="517A1D3D" w:rsidR="003D15F8" w:rsidRPr="007B196D" w:rsidRDefault="003D15F8">
      <w:pPr>
        <w:rPr>
          <w:rFonts w:ascii="Sylfaen" w:eastAsia="Merriweather" w:hAnsi="Sylfaen" w:cs="Merriweather"/>
          <w:color w:val="002060"/>
          <w:sz w:val="20"/>
          <w:szCs w:val="20"/>
        </w:rPr>
      </w:pPr>
    </w:p>
    <w:p w14:paraId="54C09BAE" w14:textId="7C2138F9" w:rsidR="003D15F8" w:rsidRPr="007B196D" w:rsidRDefault="003D15F8">
      <w:pPr>
        <w:rPr>
          <w:rFonts w:ascii="Sylfaen" w:eastAsia="Merriweather" w:hAnsi="Sylfaen" w:cs="Merriweather"/>
          <w:color w:val="002060"/>
          <w:sz w:val="20"/>
          <w:szCs w:val="20"/>
        </w:rPr>
      </w:pPr>
    </w:p>
    <w:p w14:paraId="2193B5B3" w14:textId="77777777" w:rsidR="003D15F8" w:rsidRPr="007B196D" w:rsidRDefault="003D15F8">
      <w:pPr>
        <w:rPr>
          <w:rFonts w:ascii="Sylfaen" w:eastAsia="Merriweather" w:hAnsi="Sylfaen" w:cs="Merriweather"/>
          <w:color w:val="002060"/>
          <w:sz w:val="20"/>
          <w:szCs w:val="20"/>
        </w:rPr>
      </w:pPr>
    </w:p>
    <w:p w14:paraId="27126E5E" w14:textId="3E9125A0" w:rsidR="00B45540" w:rsidRPr="007B196D" w:rsidRDefault="00B45540" w:rsidP="00D21B91">
      <w:pPr>
        <w:jc w:val="right"/>
        <w:rPr>
          <w:rFonts w:ascii="Sylfaen" w:eastAsia="Merriweather" w:hAnsi="Sylfaen" w:cs="Merriweather"/>
          <w:b/>
          <w:i/>
          <w:color w:val="002060"/>
          <w:sz w:val="20"/>
          <w:szCs w:val="20"/>
          <w:u w:val="single"/>
        </w:rPr>
      </w:pPr>
      <w:r w:rsidRPr="007B196D">
        <w:rPr>
          <w:rFonts w:ascii="Sylfaen" w:eastAsia="Merriweather" w:hAnsi="Sylfaen" w:cs="Merriweather"/>
          <w:b/>
          <w:i/>
          <w:color w:val="002060"/>
          <w:sz w:val="20"/>
          <w:szCs w:val="20"/>
          <w:u w:val="single"/>
        </w:rPr>
        <w:t xml:space="preserve">დანართი 1. </w:t>
      </w:r>
    </w:p>
    <w:p w14:paraId="278C9395" w14:textId="77777777" w:rsidR="00B45540" w:rsidRPr="007B196D" w:rsidRDefault="00B45540" w:rsidP="00B45540">
      <w:pPr>
        <w:jc w:val="center"/>
        <w:rPr>
          <w:rFonts w:ascii="Sylfaen" w:hAnsi="Sylfaen"/>
          <w:b/>
          <w:color w:val="002060"/>
          <w:sz w:val="20"/>
          <w:szCs w:val="20"/>
        </w:rPr>
      </w:pPr>
      <w:r w:rsidRPr="007B196D">
        <w:rPr>
          <w:rFonts w:ascii="Sylfaen" w:hAnsi="Sylfaen"/>
          <w:b/>
          <w:color w:val="002060"/>
          <w:sz w:val="20"/>
          <w:szCs w:val="20"/>
        </w:rPr>
        <w:t>პროგრამის შეფასების ფორმა</w:t>
      </w:r>
    </w:p>
    <w:p w14:paraId="57067F16" w14:textId="77777777" w:rsidR="00B45540" w:rsidRPr="007B196D" w:rsidRDefault="00B45540" w:rsidP="00B45540">
      <w:pPr>
        <w:jc w:val="center"/>
        <w:rPr>
          <w:rFonts w:ascii="Sylfaen" w:hAnsi="Sylfaen"/>
          <w:color w:val="002060"/>
          <w:sz w:val="20"/>
          <w:szCs w:val="20"/>
        </w:rPr>
      </w:pPr>
    </w:p>
    <w:p w14:paraId="2F466588" w14:textId="77777777" w:rsidR="00B45540" w:rsidRPr="007B196D" w:rsidRDefault="00B45540" w:rsidP="00B45540">
      <w:pPr>
        <w:pStyle w:val="ListParagraph"/>
        <w:numPr>
          <w:ilvl w:val="0"/>
          <w:numId w:val="33"/>
        </w:numPr>
        <w:rPr>
          <w:rFonts w:ascii="Sylfaen" w:hAnsi="Sylfaen"/>
          <w:b/>
          <w:color w:val="002060"/>
          <w:sz w:val="20"/>
          <w:szCs w:val="20"/>
        </w:rPr>
      </w:pPr>
      <w:r w:rsidRPr="007B196D">
        <w:rPr>
          <w:rFonts w:ascii="Sylfaen" w:hAnsi="Sylfaen"/>
          <w:b/>
          <w:color w:val="002060"/>
          <w:sz w:val="20"/>
          <w:szCs w:val="20"/>
        </w:rPr>
        <w:t>ინფორმაცია პროგრამის თაობაზე</w:t>
      </w:r>
    </w:p>
    <w:p w14:paraId="3AB1D385" w14:textId="77777777" w:rsidR="00B45540" w:rsidRPr="007B196D" w:rsidRDefault="00B45540" w:rsidP="00B45540">
      <w:pPr>
        <w:ind w:left="360"/>
        <w:rPr>
          <w:rFonts w:ascii="Sylfaen" w:hAnsi="Sylfaen"/>
          <w:color w:val="002060"/>
          <w:sz w:val="20"/>
          <w:szCs w:val="20"/>
        </w:rPr>
      </w:pPr>
      <w:r w:rsidRPr="007B196D">
        <w:rPr>
          <w:rFonts w:ascii="Sylfaen" w:hAnsi="Sylfaen"/>
          <w:color w:val="002060"/>
          <w:sz w:val="20"/>
          <w:szCs w:val="20"/>
        </w:rPr>
        <w:t>პროგრამის სახელწოდება/ პროგრამის მაიდენტიფიცირებელი სხვა მონაცემები (მაგალითად, ლოკაცია, განხორციელების ენა, განხორციელების ფორმა, საბჭოს გადაწყვეტილების შესაბამისად) ------------------------------</w:t>
      </w:r>
    </w:p>
    <w:p w14:paraId="530C693C" w14:textId="77777777" w:rsidR="00B45540" w:rsidRPr="007B196D" w:rsidRDefault="00B45540" w:rsidP="00B45540">
      <w:pPr>
        <w:ind w:left="360"/>
        <w:rPr>
          <w:rFonts w:ascii="Sylfaen" w:hAnsi="Sylfaen"/>
          <w:color w:val="002060"/>
          <w:sz w:val="20"/>
          <w:szCs w:val="20"/>
        </w:rPr>
      </w:pPr>
      <w:r w:rsidRPr="007B196D">
        <w:rPr>
          <w:rFonts w:ascii="Sylfaen" w:hAnsi="Sylfaen"/>
          <w:color w:val="002060"/>
          <w:sz w:val="20"/>
          <w:szCs w:val="20"/>
        </w:rPr>
        <w:t>ფორმის შევსების დაწყების წელი ---------------------------------</w:t>
      </w:r>
    </w:p>
    <w:p w14:paraId="1E2E0D6C" w14:textId="77777777" w:rsidR="00B45540" w:rsidRPr="007B196D" w:rsidRDefault="00B45540" w:rsidP="00B45540">
      <w:pPr>
        <w:pStyle w:val="ListParagraph"/>
        <w:numPr>
          <w:ilvl w:val="0"/>
          <w:numId w:val="33"/>
        </w:numPr>
        <w:rPr>
          <w:rFonts w:ascii="Sylfaen" w:hAnsi="Sylfaen"/>
          <w:b/>
          <w:color w:val="002060"/>
          <w:sz w:val="20"/>
          <w:szCs w:val="20"/>
        </w:rPr>
      </w:pPr>
      <w:r w:rsidRPr="007B196D">
        <w:rPr>
          <w:rFonts w:ascii="Sylfaen" w:hAnsi="Sylfaen"/>
          <w:b/>
          <w:color w:val="002060"/>
          <w:sz w:val="20"/>
          <w:szCs w:val="20"/>
        </w:rPr>
        <w:t xml:space="preserve">პროგრამის განხორციელებასთან დაკავშირებული მონაცემები </w:t>
      </w:r>
    </w:p>
    <w:tbl>
      <w:tblPr>
        <w:tblStyle w:val="TableGrid"/>
        <w:tblW w:w="0" w:type="auto"/>
        <w:tblLook w:val="04A0" w:firstRow="1" w:lastRow="0" w:firstColumn="1" w:lastColumn="0" w:noHBand="0" w:noVBand="1"/>
      </w:tblPr>
      <w:tblGrid>
        <w:gridCol w:w="4225"/>
        <w:gridCol w:w="1710"/>
        <w:gridCol w:w="3744"/>
      </w:tblGrid>
      <w:tr w:rsidR="00B53290" w:rsidRPr="007B196D" w14:paraId="3F21976D" w14:textId="77777777" w:rsidTr="007A0CAC">
        <w:tc>
          <w:tcPr>
            <w:tcW w:w="4225" w:type="dxa"/>
            <w:shd w:val="clear" w:color="auto" w:fill="DEEAF6" w:themeFill="accent1" w:themeFillTint="33"/>
          </w:tcPr>
          <w:p w14:paraId="67C5ADEA" w14:textId="77777777" w:rsidR="00B45540" w:rsidRPr="007B196D" w:rsidRDefault="00B45540" w:rsidP="007A0CAC">
            <w:pPr>
              <w:jc w:val="center"/>
              <w:rPr>
                <w:rFonts w:ascii="Sylfaen" w:hAnsi="Sylfaen"/>
                <w:color w:val="002060"/>
                <w:sz w:val="20"/>
                <w:szCs w:val="20"/>
              </w:rPr>
            </w:pPr>
            <w:r w:rsidRPr="007B196D">
              <w:rPr>
                <w:rFonts w:ascii="Sylfaen" w:hAnsi="Sylfaen"/>
                <w:color w:val="002060"/>
                <w:sz w:val="20"/>
                <w:szCs w:val="20"/>
              </w:rPr>
              <w:t>მონაცემი</w:t>
            </w:r>
          </w:p>
        </w:tc>
        <w:tc>
          <w:tcPr>
            <w:tcW w:w="1710" w:type="dxa"/>
            <w:shd w:val="clear" w:color="auto" w:fill="DEEAF6" w:themeFill="accent1" w:themeFillTint="33"/>
          </w:tcPr>
          <w:p w14:paraId="25ADE75D" w14:textId="77777777" w:rsidR="00B45540" w:rsidRPr="007B196D" w:rsidRDefault="00B45540" w:rsidP="007A0CAC">
            <w:pPr>
              <w:jc w:val="center"/>
              <w:rPr>
                <w:rFonts w:ascii="Sylfaen" w:hAnsi="Sylfaen"/>
                <w:color w:val="002060"/>
                <w:sz w:val="20"/>
                <w:szCs w:val="20"/>
              </w:rPr>
            </w:pPr>
            <w:r w:rsidRPr="007B196D">
              <w:rPr>
                <w:rFonts w:ascii="Sylfaen" w:hAnsi="Sylfaen"/>
                <w:color w:val="002060"/>
                <w:sz w:val="20"/>
                <w:szCs w:val="20"/>
              </w:rPr>
              <w:t>მაჩვენებელი</w:t>
            </w:r>
          </w:p>
        </w:tc>
        <w:tc>
          <w:tcPr>
            <w:tcW w:w="3744" w:type="dxa"/>
            <w:shd w:val="clear" w:color="auto" w:fill="DEEAF6" w:themeFill="accent1" w:themeFillTint="33"/>
          </w:tcPr>
          <w:p w14:paraId="1B91B035" w14:textId="77777777" w:rsidR="00B45540" w:rsidRPr="007B196D" w:rsidRDefault="00B45540" w:rsidP="007A0CAC">
            <w:pPr>
              <w:jc w:val="center"/>
              <w:rPr>
                <w:rFonts w:ascii="Sylfaen" w:hAnsi="Sylfaen"/>
                <w:color w:val="002060"/>
                <w:sz w:val="20"/>
                <w:szCs w:val="20"/>
              </w:rPr>
            </w:pPr>
            <w:r w:rsidRPr="007B196D">
              <w:rPr>
                <w:rFonts w:ascii="Sylfaen" w:hAnsi="Sylfaen"/>
                <w:color w:val="002060"/>
                <w:sz w:val="20"/>
                <w:szCs w:val="20"/>
              </w:rPr>
              <w:t>შევსების დრო</w:t>
            </w:r>
          </w:p>
        </w:tc>
      </w:tr>
      <w:tr w:rsidR="00B53290" w:rsidRPr="007B196D" w14:paraId="191441A7" w14:textId="77777777" w:rsidTr="007A0CAC">
        <w:tc>
          <w:tcPr>
            <w:tcW w:w="4225" w:type="dxa"/>
            <w:shd w:val="clear" w:color="auto" w:fill="BDD6EE" w:themeFill="accent1" w:themeFillTint="66"/>
          </w:tcPr>
          <w:p w14:paraId="06BB16F4" w14:textId="77777777" w:rsidR="00B45540" w:rsidRPr="007B196D" w:rsidRDefault="00B45540" w:rsidP="007A0CAC">
            <w:pPr>
              <w:rPr>
                <w:rFonts w:ascii="Sylfaen" w:hAnsi="Sylfaen"/>
                <w:color w:val="002060"/>
                <w:sz w:val="20"/>
                <w:szCs w:val="20"/>
              </w:rPr>
            </w:pPr>
            <w:r w:rsidRPr="007B196D">
              <w:rPr>
                <w:rFonts w:ascii="Sylfaen" w:hAnsi="Sylfaen"/>
                <w:color w:val="002060"/>
                <w:sz w:val="20"/>
                <w:szCs w:val="20"/>
              </w:rPr>
              <w:t>საბჭოს გადაწყვეტილებით პროგრამაზე განსაზღვრული სტუდენტთა ზღვრული რაოდენობა</w:t>
            </w:r>
          </w:p>
        </w:tc>
        <w:tc>
          <w:tcPr>
            <w:tcW w:w="1710" w:type="dxa"/>
          </w:tcPr>
          <w:p w14:paraId="526C46C3" w14:textId="77777777" w:rsidR="00B45540" w:rsidRPr="007B196D" w:rsidRDefault="00B45540" w:rsidP="007A0CAC">
            <w:pPr>
              <w:jc w:val="center"/>
              <w:rPr>
                <w:rFonts w:ascii="Sylfaen" w:hAnsi="Sylfaen"/>
                <w:color w:val="002060"/>
                <w:sz w:val="20"/>
                <w:szCs w:val="20"/>
              </w:rPr>
            </w:pPr>
          </w:p>
        </w:tc>
        <w:tc>
          <w:tcPr>
            <w:tcW w:w="3744" w:type="dxa"/>
          </w:tcPr>
          <w:p w14:paraId="1EE3828E" w14:textId="77777777" w:rsidR="00B45540" w:rsidRPr="007B196D" w:rsidRDefault="00B45540" w:rsidP="007A0CAC">
            <w:pPr>
              <w:rPr>
                <w:rFonts w:ascii="Sylfaen" w:hAnsi="Sylfaen"/>
                <w:color w:val="002060"/>
                <w:sz w:val="20"/>
                <w:szCs w:val="20"/>
              </w:rPr>
            </w:pPr>
            <w:r w:rsidRPr="007B196D">
              <w:rPr>
                <w:rFonts w:ascii="Sylfaen" w:hAnsi="Sylfaen"/>
                <w:color w:val="002060"/>
                <w:sz w:val="20"/>
                <w:szCs w:val="20"/>
              </w:rPr>
              <w:t>ფორმის გახსნისას</w:t>
            </w:r>
          </w:p>
        </w:tc>
      </w:tr>
      <w:tr w:rsidR="00B53290" w:rsidRPr="007B196D" w14:paraId="3EBA66C1" w14:textId="77777777" w:rsidTr="007A0CAC">
        <w:tc>
          <w:tcPr>
            <w:tcW w:w="4225" w:type="dxa"/>
            <w:shd w:val="clear" w:color="auto" w:fill="BDD6EE" w:themeFill="accent1" w:themeFillTint="66"/>
          </w:tcPr>
          <w:p w14:paraId="392762C2" w14:textId="77777777" w:rsidR="00B45540" w:rsidRPr="007B196D" w:rsidRDefault="00B45540" w:rsidP="007A0CAC">
            <w:pPr>
              <w:rPr>
                <w:rFonts w:ascii="Sylfaen" w:hAnsi="Sylfaen"/>
                <w:color w:val="002060"/>
                <w:sz w:val="20"/>
                <w:szCs w:val="20"/>
              </w:rPr>
            </w:pPr>
            <w:r w:rsidRPr="007B196D">
              <w:rPr>
                <w:rFonts w:ascii="Sylfaen" w:hAnsi="Sylfaen"/>
                <w:color w:val="002060"/>
                <w:sz w:val="20"/>
                <w:szCs w:val="20"/>
              </w:rPr>
              <w:t>მიღების გამოცხადებისას არსებული ვაკანტური ადგილების რაოდენობა</w:t>
            </w:r>
          </w:p>
        </w:tc>
        <w:tc>
          <w:tcPr>
            <w:tcW w:w="1710" w:type="dxa"/>
          </w:tcPr>
          <w:p w14:paraId="37048412" w14:textId="77777777" w:rsidR="00B45540" w:rsidRPr="007B196D" w:rsidRDefault="00B45540" w:rsidP="007A0CAC">
            <w:pPr>
              <w:jc w:val="center"/>
              <w:rPr>
                <w:rFonts w:ascii="Sylfaen" w:hAnsi="Sylfaen"/>
                <w:color w:val="002060"/>
                <w:sz w:val="20"/>
                <w:szCs w:val="20"/>
              </w:rPr>
            </w:pPr>
          </w:p>
        </w:tc>
        <w:tc>
          <w:tcPr>
            <w:tcW w:w="3744" w:type="dxa"/>
          </w:tcPr>
          <w:p w14:paraId="434B66FA" w14:textId="77777777" w:rsidR="00B45540" w:rsidRPr="007B196D" w:rsidRDefault="00B45540" w:rsidP="007A0CAC">
            <w:pPr>
              <w:rPr>
                <w:rFonts w:ascii="Sylfaen" w:hAnsi="Sylfaen"/>
                <w:color w:val="002060"/>
                <w:sz w:val="20"/>
                <w:szCs w:val="20"/>
              </w:rPr>
            </w:pPr>
            <w:r w:rsidRPr="007B196D">
              <w:rPr>
                <w:rFonts w:ascii="Sylfaen" w:hAnsi="Sylfaen"/>
                <w:color w:val="002060"/>
                <w:sz w:val="20"/>
                <w:szCs w:val="20"/>
              </w:rPr>
              <w:t>მიღების გამოცხადების შესახებ ბრძანების გამოცემისას</w:t>
            </w:r>
          </w:p>
        </w:tc>
      </w:tr>
      <w:tr w:rsidR="00B53290" w:rsidRPr="007B196D" w14:paraId="200C7186" w14:textId="77777777" w:rsidTr="007A0CAC">
        <w:tc>
          <w:tcPr>
            <w:tcW w:w="4225" w:type="dxa"/>
            <w:shd w:val="clear" w:color="auto" w:fill="BDD6EE" w:themeFill="accent1" w:themeFillTint="66"/>
          </w:tcPr>
          <w:p w14:paraId="1004BD1A" w14:textId="77777777" w:rsidR="00B45540" w:rsidRPr="007B196D" w:rsidRDefault="00B45540" w:rsidP="007A0CAC">
            <w:pPr>
              <w:rPr>
                <w:rFonts w:ascii="Sylfaen" w:hAnsi="Sylfaen"/>
                <w:color w:val="002060"/>
                <w:sz w:val="20"/>
                <w:szCs w:val="20"/>
              </w:rPr>
            </w:pPr>
            <w:r w:rsidRPr="007B196D">
              <w:rPr>
                <w:rFonts w:ascii="Sylfaen" w:hAnsi="Sylfaen"/>
                <w:color w:val="002060"/>
                <w:sz w:val="20"/>
                <w:szCs w:val="20"/>
              </w:rPr>
              <w:t>კონკრეტულ მიღებაზე გამოცხადებული ვაკანტური ადგილების რაოდენობა</w:t>
            </w:r>
          </w:p>
        </w:tc>
        <w:tc>
          <w:tcPr>
            <w:tcW w:w="1710" w:type="dxa"/>
          </w:tcPr>
          <w:p w14:paraId="20D750C2" w14:textId="77777777" w:rsidR="00B45540" w:rsidRPr="007B196D" w:rsidRDefault="00B45540" w:rsidP="007A0CAC">
            <w:pPr>
              <w:jc w:val="center"/>
              <w:rPr>
                <w:rFonts w:ascii="Sylfaen" w:hAnsi="Sylfaen"/>
                <w:color w:val="002060"/>
                <w:sz w:val="20"/>
                <w:szCs w:val="20"/>
              </w:rPr>
            </w:pPr>
          </w:p>
        </w:tc>
        <w:tc>
          <w:tcPr>
            <w:tcW w:w="3744" w:type="dxa"/>
          </w:tcPr>
          <w:p w14:paraId="7F41F2CC" w14:textId="77777777" w:rsidR="00B45540" w:rsidRPr="007B196D" w:rsidRDefault="00B45540" w:rsidP="007A0CAC">
            <w:pPr>
              <w:rPr>
                <w:rFonts w:ascii="Sylfaen" w:hAnsi="Sylfaen"/>
                <w:color w:val="002060"/>
                <w:sz w:val="20"/>
                <w:szCs w:val="20"/>
              </w:rPr>
            </w:pPr>
            <w:r w:rsidRPr="007B196D">
              <w:rPr>
                <w:rFonts w:ascii="Sylfaen" w:hAnsi="Sylfaen"/>
                <w:color w:val="002060"/>
                <w:sz w:val="20"/>
                <w:szCs w:val="20"/>
              </w:rPr>
              <w:t>მიღების გამოცხადების შესახებ ბრძანების გამოცემისას</w:t>
            </w:r>
          </w:p>
        </w:tc>
      </w:tr>
      <w:tr w:rsidR="00B53290" w:rsidRPr="007B196D" w14:paraId="4B5D2727" w14:textId="77777777" w:rsidTr="007A0CAC">
        <w:tc>
          <w:tcPr>
            <w:tcW w:w="4225" w:type="dxa"/>
            <w:shd w:val="clear" w:color="auto" w:fill="BDD6EE" w:themeFill="accent1" w:themeFillTint="66"/>
          </w:tcPr>
          <w:p w14:paraId="186BED6F" w14:textId="77777777" w:rsidR="00B45540" w:rsidRPr="007B196D" w:rsidRDefault="00B45540" w:rsidP="007A0CAC">
            <w:pPr>
              <w:rPr>
                <w:rFonts w:ascii="Sylfaen" w:hAnsi="Sylfaen"/>
                <w:color w:val="002060"/>
                <w:sz w:val="20"/>
                <w:szCs w:val="20"/>
              </w:rPr>
            </w:pPr>
            <w:r w:rsidRPr="007B196D">
              <w:rPr>
                <w:rFonts w:ascii="Sylfaen" w:hAnsi="Sylfaen"/>
                <w:color w:val="002060"/>
                <w:sz w:val="20"/>
                <w:szCs w:val="20"/>
              </w:rPr>
              <w:t>პროგრამაზე დარეგისტრირებულ აპლიკანტთა საერთო რაოდენობა</w:t>
            </w:r>
          </w:p>
        </w:tc>
        <w:tc>
          <w:tcPr>
            <w:tcW w:w="1710" w:type="dxa"/>
          </w:tcPr>
          <w:p w14:paraId="7F80874C" w14:textId="77777777" w:rsidR="00B45540" w:rsidRPr="007B196D" w:rsidRDefault="00B45540" w:rsidP="007A0CAC">
            <w:pPr>
              <w:jc w:val="center"/>
              <w:rPr>
                <w:rFonts w:ascii="Sylfaen" w:hAnsi="Sylfaen"/>
                <w:color w:val="002060"/>
                <w:sz w:val="20"/>
                <w:szCs w:val="20"/>
              </w:rPr>
            </w:pPr>
          </w:p>
        </w:tc>
        <w:tc>
          <w:tcPr>
            <w:tcW w:w="3744" w:type="dxa"/>
          </w:tcPr>
          <w:p w14:paraId="00D375DC" w14:textId="77777777" w:rsidR="00B45540" w:rsidRPr="007B196D" w:rsidRDefault="00B45540" w:rsidP="007A0CAC">
            <w:pPr>
              <w:rPr>
                <w:rFonts w:ascii="Sylfaen" w:hAnsi="Sylfaen"/>
                <w:color w:val="002060"/>
                <w:sz w:val="20"/>
                <w:szCs w:val="20"/>
              </w:rPr>
            </w:pPr>
            <w:r w:rsidRPr="007B196D">
              <w:rPr>
                <w:rFonts w:ascii="Sylfaen" w:hAnsi="Sylfaen"/>
                <w:color w:val="002060"/>
                <w:sz w:val="20"/>
                <w:szCs w:val="20"/>
              </w:rPr>
              <w:t>რეგისტრაციის დასრულებისას (რამდენიმე ეტაპიანი რეგისტრაციისას - ბოლო ეტაპის დასრულებისას)</w:t>
            </w:r>
          </w:p>
        </w:tc>
      </w:tr>
      <w:tr w:rsidR="00B53290" w:rsidRPr="007B196D" w14:paraId="0C1CFD6B" w14:textId="77777777" w:rsidTr="007A0CAC">
        <w:tc>
          <w:tcPr>
            <w:tcW w:w="4225" w:type="dxa"/>
            <w:shd w:val="clear" w:color="auto" w:fill="BDD6EE" w:themeFill="accent1" w:themeFillTint="66"/>
          </w:tcPr>
          <w:p w14:paraId="4FB3DFC8" w14:textId="77777777" w:rsidR="00B45540" w:rsidRPr="007B196D" w:rsidRDefault="00B45540" w:rsidP="007A0CAC">
            <w:pPr>
              <w:rPr>
                <w:rFonts w:ascii="Sylfaen" w:hAnsi="Sylfaen"/>
                <w:color w:val="002060"/>
                <w:sz w:val="20"/>
                <w:szCs w:val="20"/>
              </w:rPr>
            </w:pPr>
            <w:r w:rsidRPr="007B196D">
              <w:rPr>
                <w:rFonts w:ascii="Sylfaen" w:hAnsi="Sylfaen"/>
                <w:color w:val="002060"/>
                <w:sz w:val="20"/>
                <w:szCs w:val="20"/>
              </w:rPr>
              <w:t>პროგრამაზე ჩარიცხულ აპლიკანტთა საერთო რაოდენობა</w:t>
            </w:r>
          </w:p>
        </w:tc>
        <w:tc>
          <w:tcPr>
            <w:tcW w:w="1710" w:type="dxa"/>
          </w:tcPr>
          <w:p w14:paraId="429CCE14" w14:textId="77777777" w:rsidR="00B45540" w:rsidRPr="007B196D" w:rsidRDefault="00B45540" w:rsidP="007A0CAC">
            <w:pPr>
              <w:jc w:val="center"/>
              <w:rPr>
                <w:rFonts w:ascii="Sylfaen" w:hAnsi="Sylfaen"/>
                <w:color w:val="002060"/>
                <w:sz w:val="20"/>
                <w:szCs w:val="20"/>
              </w:rPr>
            </w:pPr>
          </w:p>
        </w:tc>
        <w:tc>
          <w:tcPr>
            <w:tcW w:w="3744" w:type="dxa"/>
          </w:tcPr>
          <w:p w14:paraId="149AA79D" w14:textId="77777777" w:rsidR="00B45540" w:rsidRPr="007B196D" w:rsidRDefault="00B45540" w:rsidP="007A0CAC">
            <w:pPr>
              <w:rPr>
                <w:rFonts w:ascii="Sylfaen" w:hAnsi="Sylfaen"/>
                <w:color w:val="002060"/>
                <w:sz w:val="20"/>
                <w:szCs w:val="20"/>
              </w:rPr>
            </w:pPr>
            <w:r w:rsidRPr="007B196D">
              <w:rPr>
                <w:rFonts w:ascii="Sylfaen" w:hAnsi="Sylfaen"/>
                <w:color w:val="002060"/>
                <w:sz w:val="20"/>
                <w:szCs w:val="20"/>
              </w:rPr>
              <w:t>ჩარიცხვის შესახებ ბოლო ბრძანების გამოცემისას</w:t>
            </w:r>
          </w:p>
        </w:tc>
      </w:tr>
      <w:tr w:rsidR="00B53290" w:rsidRPr="007B196D" w14:paraId="208FC25C" w14:textId="77777777" w:rsidTr="007A0CAC">
        <w:tc>
          <w:tcPr>
            <w:tcW w:w="4225" w:type="dxa"/>
            <w:shd w:val="clear" w:color="auto" w:fill="FBE4D5" w:themeFill="accent2" w:themeFillTint="33"/>
          </w:tcPr>
          <w:p w14:paraId="4F329B02" w14:textId="77777777" w:rsidR="00B45540" w:rsidRPr="007B196D" w:rsidRDefault="00B45540" w:rsidP="007A0CAC">
            <w:pPr>
              <w:jc w:val="right"/>
              <w:rPr>
                <w:rFonts w:ascii="Sylfaen" w:hAnsi="Sylfaen"/>
                <w:color w:val="002060"/>
                <w:sz w:val="20"/>
                <w:szCs w:val="20"/>
              </w:rPr>
            </w:pPr>
            <w:r w:rsidRPr="007B196D">
              <w:rPr>
                <w:rFonts w:ascii="Sylfaen" w:hAnsi="Sylfaen"/>
                <w:color w:val="002060"/>
                <w:sz w:val="20"/>
                <w:szCs w:val="20"/>
              </w:rPr>
              <w:t>მ.შ. ქალი</w:t>
            </w:r>
          </w:p>
        </w:tc>
        <w:tc>
          <w:tcPr>
            <w:tcW w:w="1710" w:type="dxa"/>
          </w:tcPr>
          <w:p w14:paraId="63716AD9" w14:textId="77777777" w:rsidR="00B45540" w:rsidRPr="007B196D" w:rsidRDefault="00B45540" w:rsidP="007A0CAC">
            <w:pPr>
              <w:jc w:val="center"/>
              <w:rPr>
                <w:rFonts w:ascii="Sylfaen" w:hAnsi="Sylfaen"/>
                <w:color w:val="002060"/>
                <w:sz w:val="20"/>
                <w:szCs w:val="20"/>
              </w:rPr>
            </w:pPr>
          </w:p>
        </w:tc>
        <w:tc>
          <w:tcPr>
            <w:tcW w:w="3744" w:type="dxa"/>
          </w:tcPr>
          <w:p w14:paraId="111CFFD8" w14:textId="77777777" w:rsidR="00B45540" w:rsidRPr="007B196D" w:rsidRDefault="00B45540" w:rsidP="007A0CAC">
            <w:pPr>
              <w:jc w:val="center"/>
              <w:rPr>
                <w:rFonts w:ascii="Sylfaen" w:hAnsi="Sylfaen"/>
                <w:color w:val="002060"/>
                <w:sz w:val="20"/>
                <w:szCs w:val="20"/>
              </w:rPr>
            </w:pPr>
          </w:p>
        </w:tc>
      </w:tr>
      <w:tr w:rsidR="00B53290" w:rsidRPr="007B196D" w14:paraId="712AFD51" w14:textId="77777777" w:rsidTr="007A0CAC">
        <w:tc>
          <w:tcPr>
            <w:tcW w:w="4225" w:type="dxa"/>
            <w:shd w:val="clear" w:color="auto" w:fill="FBE4D5" w:themeFill="accent2" w:themeFillTint="33"/>
          </w:tcPr>
          <w:p w14:paraId="46200270" w14:textId="77777777" w:rsidR="00B45540" w:rsidRPr="007B196D" w:rsidRDefault="00B45540" w:rsidP="007A0CAC">
            <w:pPr>
              <w:jc w:val="right"/>
              <w:rPr>
                <w:rFonts w:ascii="Sylfaen" w:hAnsi="Sylfaen"/>
                <w:color w:val="002060"/>
                <w:sz w:val="20"/>
                <w:szCs w:val="20"/>
              </w:rPr>
            </w:pPr>
            <w:r w:rsidRPr="007B196D">
              <w:rPr>
                <w:rFonts w:ascii="Sylfaen" w:hAnsi="Sylfaen"/>
                <w:color w:val="002060"/>
                <w:sz w:val="20"/>
                <w:szCs w:val="20"/>
              </w:rPr>
              <w:t>მ.შ. მამაკაცი</w:t>
            </w:r>
          </w:p>
        </w:tc>
        <w:tc>
          <w:tcPr>
            <w:tcW w:w="1710" w:type="dxa"/>
          </w:tcPr>
          <w:p w14:paraId="550A534F" w14:textId="77777777" w:rsidR="00B45540" w:rsidRPr="007B196D" w:rsidRDefault="00B45540" w:rsidP="007A0CAC">
            <w:pPr>
              <w:jc w:val="center"/>
              <w:rPr>
                <w:rFonts w:ascii="Sylfaen" w:hAnsi="Sylfaen"/>
                <w:color w:val="002060"/>
                <w:sz w:val="20"/>
                <w:szCs w:val="20"/>
              </w:rPr>
            </w:pPr>
          </w:p>
        </w:tc>
        <w:tc>
          <w:tcPr>
            <w:tcW w:w="3744" w:type="dxa"/>
          </w:tcPr>
          <w:p w14:paraId="082AE8A0" w14:textId="77777777" w:rsidR="00B45540" w:rsidRPr="007B196D" w:rsidRDefault="00B45540" w:rsidP="007A0CAC">
            <w:pPr>
              <w:jc w:val="center"/>
              <w:rPr>
                <w:rFonts w:ascii="Sylfaen" w:hAnsi="Sylfaen"/>
                <w:color w:val="002060"/>
                <w:sz w:val="20"/>
                <w:szCs w:val="20"/>
              </w:rPr>
            </w:pPr>
          </w:p>
        </w:tc>
      </w:tr>
      <w:tr w:rsidR="00B53290" w:rsidRPr="007B196D" w14:paraId="5674D852" w14:textId="77777777" w:rsidTr="007A0CAC">
        <w:tc>
          <w:tcPr>
            <w:tcW w:w="4225" w:type="dxa"/>
            <w:shd w:val="clear" w:color="auto" w:fill="FBE4D5" w:themeFill="accent2" w:themeFillTint="33"/>
          </w:tcPr>
          <w:p w14:paraId="1944F94D" w14:textId="77777777" w:rsidR="00B45540" w:rsidRPr="007B196D" w:rsidRDefault="00B45540" w:rsidP="007A0CAC">
            <w:pPr>
              <w:jc w:val="right"/>
              <w:rPr>
                <w:rFonts w:ascii="Sylfaen" w:hAnsi="Sylfaen"/>
                <w:color w:val="002060"/>
                <w:sz w:val="20"/>
                <w:szCs w:val="20"/>
              </w:rPr>
            </w:pPr>
            <w:r w:rsidRPr="007B196D">
              <w:rPr>
                <w:rFonts w:ascii="Sylfaen" w:hAnsi="Sylfaen"/>
                <w:color w:val="002060"/>
                <w:sz w:val="20"/>
                <w:szCs w:val="20"/>
              </w:rPr>
              <w:t>მ.შ. საბაზო განათლების მქონე</w:t>
            </w:r>
          </w:p>
        </w:tc>
        <w:tc>
          <w:tcPr>
            <w:tcW w:w="1710" w:type="dxa"/>
          </w:tcPr>
          <w:p w14:paraId="061CAF9B" w14:textId="77777777" w:rsidR="00B45540" w:rsidRPr="007B196D" w:rsidRDefault="00B45540" w:rsidP="007A0CAC">
            <w:pPr>
              <w:jc w:val="center"/>
              <w:rPr>
                <w:rFonts w:ascii="Sylfaen" w:hAnsi="Sylfaen"/>
                <w:color w:val="002060"/>
                <w:sz w:val="20"/>
                <w:szCs w:val="20"/>
              </w:rPr>
            </w:pPr>
          </w:p>
        </w:tc>
        <w:tc>
          <w:tcPr>
            <w:tcW w:w="3744" w:type="dxa"/>
          </w:tcPr>
          <w:p w14:paraId="15897C5E" w14:textId="77777777" w:rsidR="00B45540" w:rsidRPr="007B196D" w:rsidRDefault="00B45540" w:rsidP="007A0CAC">
            <w:pPr>
              <w:jc w:val="center"/>
              <w:rPr>
                <w:rFonts w:ascii="Sylfaen" w:hAnsi="Sylfaen"/>
                <w:color w:val="002060"/>
                <w:sz w:val="20"/>
                <w:szCs w:val="20"/>
              </w:rPr>
            </w:pPr>
          </w:p>
        </w:tc>
      </w:tr>
      <w:tr w:rsidR="00B53290" w:rsidRPr="007B196D" w14:paraId="2A485F9C" w14:textId="77777777" w:rsidTr="007A0CAC">
        <w:tc>
          <w:tcPr>
            <w:tcW w:w="4225" w:type="dxa"/>
            <w:shd w:val="clear" w:color="auto" w:fill="FBE4D5" w:themeFill="accent2" w:themeFillTint="33"/>
          </w:tcPr>
          <w:p w14:paraId="5B9BA824" w14:textId="77777777" w:rsidR="00B45540" w:rsidRPr="007B196D" w:rsidRDefault="00B45540" w:rsidP="007A0CAC">
            <w:pPr>
              <w:jc w:val="right"/>
              <w:rPr>
                <w:rFonts w:ascii="Sylfaen" w:hAnsi="Sylfaen"/>
                <w:color w:val="002060"/>
                <w:sz w:val="20"/>
                <w:szCs w:val="20"/>
              </w:rPr>
            </w:pPr>
            <w:r w:rsidRPr="007B196D">
              <w:rPr>
                <w:rFonts w:ascii="Sylfaen" w:hAnsi="Sylfaen"/>
                <w:color w:val="002060"/>
                <w:sz w:val="20"/>
                <w:szCs w:val="20"/>
              </w:rPr>
              <w:t>მ.შ. სრული ზოგადი განათლების მქონე</w:t>
            </w:r>
          </w:p>
        </w:tc>
        <w:tc>
          <w:tcPr>
            <w:tcW w:w="1710" w:type="dxa"/>
          </w:tcPr>
          <w:p w14:paraId="7D8E4B8F" w14:textId="77777777" w:rsidR="00B45540" w:rsidRPr="007B196D" w:rsidRDefault="00B45540" w:rsidP="007A0CAC">
            <w:pPr>
              <w:jc w:val="center"/>
              <w:rPr>
                <w:rFonts w:ascii="Sylfaen" w:hAnsi="Sylfaen"/>
                <w:color w:val="002060"/>
                <w:sz w:val="20"/>
                <w:szCs w:val="20"/>
              </w:rPr>
            </w:pPr>
          </w:p>
        </w:tc>
        <w:tc>
          <w:tcPr>
            <w:tcW w:w="3744" w:type="dxa"/>
          </w:tcPr>
          <w:p w14:paraId="56F5AF06" w14:textId="77777777" w:rsidR="00B45540" w:rsidRPr="007B196D" w:rsidRDefault="00B45540" w:rsidP="007A0CAC">
            <w:pPr>
              <w:jc w:val="center"/>
              <w:rPr>
                <w:rFonts w:ascii="Sylfaen" w:hAnsi="Sylfaen"/>
                <w:color w:val="002060"/>
                <w:sz w:val="20"/>
                <w:szCs w:val="20"/>
              </w:rPr>
            </w:pPr>
          </w:p>
        </w:tc>
      </w:tr>
      <w:tr w:rsidR="00B53290" w:rsidRPr="007B196D" w14:paraId="73746EC5" w14:textId="77777777" w:rsidTr="007A0CAC">
        <w:tc>
          <w:tcPr>
            <w:tcW w:w="4225" w:type="dxa"/>
            <w:shd w:val="clear" w:color="auto" w:fill="FBE4D5" w:themeFill="accent2" w:themeFillTint="33"/>
          </w:tcPr>
          <w:p w14:paraId="3588A2C3" w14:textId="77777777" w:rsidR="00B45540" w:rsidRPr="007B196D" w:rsidRDefault="00B45540" w:rsidP="007A0CAC">
            <w:pPr>
              <w:jc w:val="right"/>
              <w:rPr>
                <w:rFonts w:ascii="Sylfaen" w:hAnsi="Sylfaen"/>
                <w:color w:val="002060"/>
                <w:sz w:val="20"/>
                <w:szCs w:val="20"/>
              </w:rPr>
            </w:pPr>
            <w:r w:rsidRPr="007B196D">
              <w:rPr>
                <w:rFonts w:ascii="Sylfaen" w:hAnsi="Sylfaen"/>
                <w:color w:val="002060"/>
                <w:sz w:val="20"/>
                <w:szCs w:val="20"/>
              </w:rPr>
              <w:lastRenderedPageBreak/>
              <w:t>მ.შ. სპეციალური საგანმანათლებლო საჭიროების მქონე</w:t>
            </w:r>
          </w:p>
        </w:tc>
        <w:tc>
          <w:tcPr>
            <w:tcW w:w="1710" w:type="dxa"/>
          </w:tcPr>
          <w:p w14:paraId="55D8EA6E" w14:textId="77777777" w:rsidR="00B45540" w:rsidRPr="007B196D" w:rsidRDefault="00B45540" w:rsidP="007A0CAC">
            <w:pPr>
              <w:jc w:val="center"/>
              <w:rPr>
                <w:rFonts w:ascii="Sylfaen" w:hAnsi="Sylfaen"/>
                <w:color w:val="002060"/>
                <w:sz w:val="20"/>
                <w:szCs w:val="20"/>
              </w:rPr>
            </w:pPr>
          </w:p>
        </w:tc>
        <w:tc>
          <w:tcPr>
            <w:tcW w:w="3744" w:type="dxa"/>
          </w:tcPr>
          <w:p w14:paraId="7DA664C2" w14:textId="77777777" w:rsidR="00B45540" w:rsidRPr="007B196D" w:rsidRDefault="00B45540" w:rsidP="007A0CAC">
            <w:pPr>
              <w:jc w:val="center"/>
              <w:rPr>
                <w:rFonts w:ascii="Sylfaen" w:hAnsi="Sylfaen"/>
                <w:color w:val="002060"/>
                <w:sz w:val="20"/>
                <w:szCs w:val="20"/>
              </w:rPr>
            </w:pPr>
          </w:p>
        </w:tc>
      </w:tr>
      <w:tr w:rsidR="00B53290" w:rsidRPr="007B196D" w14:paraId="71D9BAD8" w14:textId="77777777" w:rsidTr="007A0CAC">
        <w:tc>
          <w:tcPr>
            <w:tcW w:w="4225" w:type="dxa"/>
            <w:shd w:val="clear" w:color="auto" w:fill="FBE4D5" w:themeFill="accent2" w:themeFillTint="33"/>
          </w:tcPr>
          <w:p w14:paraId="54CA64FD" w14:textId="77777777" w:rsidR="00B45540" w:rsidRPr="007B196D" w:rsidRDefault="00B45540" w:rsidP="007A0CAC">
            <w:pPr>
              <w:jc w:val="right"/>
              <w:rPr>
                <w:rFonts w:ascii="Sylfaen" w:hAnsi="Sylfaen"/>
                <w:color w:val="002060"/>
                <w:sz w:val="20"/>
                <w:szCs w:val="20"/>
              </w:rPr>
            </w:pPr>
            <w:r w:rsidRPr="007B196D">
              <w:rPr>
                <w:rFonts w:ascii="Sylfaen" w:hAnsi="Sylfaen"/>
                <w:color w:val="002060"/>
                <w:sz w:val="20"/>
                <w:szCs w:val="20"/>
              </w:rPr>
              <w:t>მ.შ. მოწყვლადი ჯგუფების წარმომადგენლები</w:t>
            </w:r>
          </w:p>
        </w:tc>
        <w:tc>
          <w:tcPr>
            <w:tcW w:w="1710" w:type="dxa"/>
          </w:tcPr>
          <w:p w14:paraId="73912DA0" w14:textId="77777777" w:rsidR="00B45540" w:rsidRPr="007B196D" w:rsidRDefault="00B45540" w:rsidP="007A0CAC">
            <w:pPr>
              <w:jc w:val="center"/>
              <w:rPr>
                <w:rFonts w:ascii="Sylfaen" w:hAnsi="Sylfaen"/>
                <w:color w:val="002060"/>
                <w:sz w:val="20"/>
                <w:szCs w:val="20"/>
              </w:rPr>
            </w:pPr>
          </w:p>
        </w:tc>
        <w:tc>
          <w:tcPr>
            <w:tcW w:w="3744" w:type="dxa"/>
          </w:tcPr>
          <w:p w14:paraId="23904CA9" w14:textId="77777777" w:rsidR="00B45540" w:rsidRPr="007B196D" w:rsidRDefault="00B45540" w:rsidP="007A0CAC">
            <w:pPr>
              <w:jc w:val="center"/>
              <w:rPr>
                <w:rFonts w:ascii="Sylfaen" w:hAnsi="Sylfaen"/>
                <w:color w:val="002060"/>
                <w:sz w:val="20"/>
                <w:szCs w:val="20"/>
              </w:rPr>
            </w:pPr>
          </w:p>
        </w:tc>
      </w:tr>
      <w:tr w:rsidR="00B53290" w:rsidRPr="007B196D" w14:paraId="7071C3EB" w14:textId="77777777" w:rsidTr="007A0CAC">
        <w:tc>
          <w:tcPr>
            <w:tcW w:w="4225" w:type="dxa"/>
            <w:shd w:val="clear" w:color="auto" w:fill="FBE4D5" w:themeFill="accent2" w:themeFillTint="33"/>
          </w:tcPr>
          <w:p w14:paraId="48E1ED4D" w14:textId="77777777" w:rsidR="00B45540" w:rsidRPr="007B196D" w:rsidRDefault="00B45540" w:rsidP="007A0CAC">
            <w:pPr>
              <w:jc w:val="right"/>
              <w:rPr>
                <w:rFonts w:ascii="Sylfaen" w:hAnsi="Sylfaen"/>
                <w:color w:val="002060"/>
                <w:sz w:val="20"/>
                <w:szCs w:val="20"/>
              </w:rPr>
            </w:pPr>
            <w:r w:rsidRPr="007B196D">
              <w:rPr>
                <w:rFonts w:ascii="Sylfaen" w:hAnsi="Sylfaen"/>
                <w:color w:val="002060"/>
                <w:sz w:val="20"/>
                <w:szCs w:val="20"/>
              </w:rPr>
              <w:t>მ.შ. პირები, რომლებიც საჭიროებენ ქართული ენის მოდულით სწავლის დაწყებას</w:t>
            </w:r>
          </w:p>
          <w:p w14:paraId="1E596E21" w14:textId="77777777" w:rsidR="00B45540" w:rsidRPr="007B196D" w:rsidRDefault="00B45540" w:rsidP="007A0CAC">
            <w:pPr>
              <w:jc w:val="right"/>
              <w:rPr>
                <w:rFonts w:ascii="Sylfaen" w:hAnsi="Sylfaen"/>
                <w:color w:val="002060"/>
                <w:sz w:val="20"/>
                <w:szCs w:val="20"/>
              </w:rPr>
            </w:pPr>
          </w:p>
        </w:tc>
        <w:tc>
          <w:tcPr>
            <w:tcW w:w="1710" w:type="dxa"/>
          </w:tcPr>
          <w:p w14:paraId="67E2A295" w14:textId="77777777" w:rsidR="00B45540" w:rsidRPr="007B196D" w:rsidRDefault="00B45540" w:rsidP="007A0CAC">
            <w:pPr>
              <w:jc w:val="center"/>
              <w:rPr>
                <w:rFonts w:ascii="Sylfaen" w:hAnsi="Sylfaen"/>
                <w:color w:val="002060"/>
                <w:sz w:val="20"/>
                <w:szCs w:val="20"/>
              </w:rPr>
            </w:pPr>
          </w:p>
        </w:tc>
        <w:tc>
          <w:tcPr>
            <w:tcW w:w="3744" w:type="dxa"/>
          </w:tcPr>
          <w:p w14:paraId="7C84099D" w14:textId="77777777" w:rsidR="00B45540" w:rsidRPr="007B196D" w:rsidRDefault="00B45540" w:rsidP="007A0CAC">
            <w:pPr>
              <w:jc w:val="center"/>
              <w:rPr>
                <w:rFonts w:ascii="Sylfaen" w:hAnsi="Sylfaen"/>
                <w:color w:val="002060"/>
                <w:sz w:val="20"/>
                <w:szCs w:val="20"/>
              </w:rPr>
            </w:pPr>
          </w:p>
        </w:tc>
      </w:tr>
      <w:tr w:rsidR="00B53290" w:rsidRPr="007B196D" w14:paraId="64F207FA" w14:textId="77777777" w:rsidTr="007A0CAC">
        <w:tc>
          <w:tcPr>
            <w:tcW w:w="9679" w:type="dxa"/>
            <w:gridSpan w:val="3"/>
            <w:shd w:val="clear" w:color="auto" w:fill="DEEAF6" w:themeFill="accent1" w:themeFillTint="33"/>
          </w:tcPr>
          <w:p w14:paraId="57760030" w14:textId="77777777" w:rsidR="00B45540" w:rsidRPr="007B196D" w:rsidRDefault="00B45540" w:rsidP="007A0CAC">
            <w:pPr>
              <w:rPr>
                <w:rFonts w:ascii="Sylfaen" w:hAnsi="Sylfaen"/>
                <w:color w:val="002060"/>
                <w:sz w:val="20"/>
                <w:szCs w:val="20"/>
              </w:rPr>
            </w:pPr>
            <w:r w:rsidRPr="007B196D">
              <w:rPr>
                <w:rFonts w:ascii="Sylfaen" w:hAnsi="Sylfaen"/>
                <w:color w:val="002060"/>
                <w:sz w:val="20"/>
                <w:szCs w:val="20"/>
              </w:rPr>
              <w:t xml:space="preserve">შედეგების ანალიზი/ კოლეჯის მიერ გამოტანილი დასკვნები/ მიზეზები მონაცემებზე დაყრდნობით </w:t>
            </w:r>
            <w:r w:rsidRPr="007B196D">
              <w:rPr>
                <w:rFonts w:ascii="Sylfaen" w:hAnsi="Sylfaen"/>
                <w:b/>
                <w:color w:val="002060"/>
                <w:sz w:val="20"/>
                <w:szCs w:val="20"/>
              </w:rPr>
              <w:t>(EQAVET 3, EQAVET 8)</w:t>
            </w:r>
          </w:p>
        </w:tc>
      </w:tr>
      <w:tr w:rsidR="00B53290" w:rsidRPr="007B196D" w14:paraId="23119F6F" w14:textId="77777777" w:rsidTr="007A0CAC">
        <w:tc>
          <w:tcPr>
            <w:tcW w:w="9679" w:type="dxa"/>
            <w:gridSpan w:val="3"/>
          </w:tcPr>
          <w:p w14:paraId="3428FA28" w14:textId="77777777" w:rsidR="00B45540" w:rsidRPr="007B196D" w:rsidRDefault="00B45540" w:rsidP="007A0CAC">
            <w:pPr>
              <w:jc w:val="center"/>
              <w:rPr>
                <w:rFonts w:ascii="Sylfaen" w:hAnsi="Sylfaen"/>
                <w:color w:val="002060"/>
                <w:sz w:val="20"/>
                <w:szCs w:val="20"/>
              </w:rPr>
            </w:pPr>
          </w:p>
        </w:tc>
      </w:tr>
      <w:tr w:rsidR="00B53290" w:rsidRPr="007B196D" w14:paraId="78F4AB53" w14:textId="77777777" w:rsidTr="007A0CAC">
        <w:tc>
          <w:tcPr>
            <w:tcW w:w="4225" w:type="dxa"/>
            <w:shd w:val="clear" w:color="auto" w:fill="BDD6EE" w:themeFill="accent1" w:themeFillTint="66"/>
          </w:tcPr>
          <w:p w14:paraId="761E2310" w14:textId="77777777" w:rsidR="00B45540" w:rsidRPr="007B196D" w:rsidRDefault="00B45540" w:rsidP="007A0CAC">
            <w:pPr>
              <w:rPr>
                <w:rFonts w:ascii="Sylfaen" w:hAnsi="Sylfaen"/>
                <w:color w:val="002060"/>
                <w:sz w:val="20"/>
                <w:szCs w:val="20"/>
              </w:rPr>
            </w:pPr>
            <w:r w:rsidRPr="007B196D">
              <w:rPr>
                <w:rFonts w:ascii="Sylfaen" w:hAnsi="Sylfaen"/>
                <w:color w:val="002060"/>
                <w:sz w:val="20"/>
                <w:szCs w:val="20"/>
              </w:rPr>
              <w:t xml:space="preserve">პროგრამაზე ჩარიცხულ სტუდენტთა პროცენტი, რომლებსაც </w:t>
            </w:r>
            <w:r w:rsidRPr="007B196D">
              <w:rPr>
                <w:rFonts w:ascii="Sylfaen" w:hAnsi="Sylfaen"/>
                <w:b/>
                <w:color w:val="002060"/>
                <w:sz w:val="20"/>
                <w:szCs w:val="20"/>
              </w:rPr>
              <w:t xml:space="preserve">შეუჩერდათ </w:t>
            </w:r>
            <w:r w:rsidRPr="007B196D">
              <w:rPr>
                <w:rFonts w:ascii="Sylfaen" w:hAnsi="Sylfaen"/>
                <w:color w:val="002060"/>
                <w:sz w:val="20"/>
                <w:szCs w:val="20"/>
              </w:rPr>
              <w:t>სტატუსი შუალედური შეფასების ჩატარებამდე</w:t>
            </w:r>
          </w:p>
        </w:tc>
        <w:tc>
          <w:tcPr>
            <w:tcW w:w="1710" w:type="dxa"/>
          </w:tcPr>
          <w:p w14:paraId="7D34106C" w14:textId="77777777" w:rsidR="00B45540" w:rsidRPr="007B196D" w:rsidRDefault="00B45540" w:rsidP="007A0CAC">
            <w:pPr>
              <w:jc w:val="center"/>
              <w:rPr>
                <w:rFonts w:ascii="Sylfaen" w:hAnsi="Sylfaen"/>
                <w:color w:val="002060"/>
                <w:sz w:val="20"/>
                <w:szCs w:val="20"/>
              </w:rPr>
            </w:pPr>
          </w:p>
        </w:tc>
        <w:tc>
          <w:tcPr>
            <w:tcW w:w="3744" w:type="dxa"/>
          </w:tcPr>
          <w:p w14:paraId="516709ED" w14:textId="77777777" w:rsidR="00B45540" w:rsidRPr="007B196D" w:rsidRDefault="00B45540" w:rsidP="007A0CAC">
            <w:pPr>
              <w:rPr>
                <w:rFonts w:ascii="Sylfaen" w:hAnsi="Sylfaen"/>
                <w:color w:val="002060"/>
                <w:sz w:val="20"/>
                <w:szCs w:val="20"/>
              </w:rPr>
            </w:pPr>
            <w:r w:rsidRPr="007B196D">
              <w:rPr>
                <w:rFonts w:ascii="Sylfaen" w:hAnsi="Sylfaen"/>
                <w:color w:val="002060"/>
                <w:sz w:val="20"/>
                <w:szCs w:val="20"/>
              </w:rPr>
              <w:t>პროგრამის შუალედური შეფასების ჩატარების შემდეგ</w:t>
            </w:r>
          </w:p>
        </w:tc>
      </w:tr>
      <w:tr w:rsidR="00B53290" w:rsidRPr="007B196D" w14:paraId="6686F1BE" w14:textId="77777777" w:rsidTr="007A0CAC">
        <w:tc>
          <w:tcPr>
            <w:tcW w:w="4225" w:type="dxa"/>
            <w:shd w:val="clear" w:color="auto" w:fill="BDD6EE" w:themeFill="accent1" w:themeFillTint="66"/>
          </w:tcPr>
          <w:p w14:paraId="5D5D9460" w14:textId="77777777" w:rsidR="00B45540" w:rsidRPr="007B196D" w:rsidRDefault="00B45540" w:rsidP="007A0CAC">
            <w:pPr>
              <w:rPr>
                <w:rFonts w:ascii="Sylfaen" w:hAnsi="Sylfaen"/>
                <w:color w:val="002060"/>
                <w:sz w:val="20"/>
                <w:szCs w:val="20"/>
              </w:rPr>
            </w:pPr>
            <w:r w:rsidRPr="007B196D">
              <w:rPr>
                <w:rFonts w:ascii="Sylfaen" w:hAnsi="Sylfaen"/>
                <w:color w:val="002060"/>
                <w:sz w:val="20"/>
                <w:szCs w:val="20"/>
              </w:rPr>
              <w:t xml:space="preserve">პროგრამაზე ჩარიცხულ სტუდენტთა პროცენტი, რომლებსაც </w:t>
            </w:r>
            <w:r w:rsidRPr="007B196D">
              <w:rPr>
                <w:rFonts w:ascii="Sylfaen" w:hAnsi="Sylfaen"/>
                <w:b/>
                <w:color w:val="002060"/>
                <w:sz w:val="20"/>
                <w:szCs w:val="20"/>
              </w:rPr>
              <w:t>შეუწყდათ</w:t>
            </w:r>
            <w:r w:rsidRPr="007B196D">
              <w:rPr>
                <w:rFonts w:ascii="Sylfaen" w:hAnsi="Sylfaen"/>
                <w:color w:val="002060"/>
                <w:sz w:val="20"/>
                <w:szCs w:val="20"/>
              </w:rPr>
              <w:t xml:space="preserve"> სტატუსი შუალედური შეფასების ჩატარებამდე</w:t>
            </w:r>
          </w:p>
        </w:tc>
        <w:tc>
          <w:tcPr>
            <w:tcW w:w="1710" w:type="dxa"/>
          </w:tcPr>
          <w:p w14:paraId="6A11FF37" w14:textId="77777777" w:rsidR="00B45540" w:rsidRPr="007B196D" w:rsidRDefault="00B45540" w:rsidP="007A0CAC">
            <w:pPr>
              <w:jc w:val="center"/>
              <w:rPr>
                <w:rFonts w:ascii="Sylfaen" w:hAnsi="Sylfaen"/>
                <w:color w:val="002060"/>
                <w:sz w:val="20"/>
                <w:szCs w:val="20"/>
              </w:rPr>
            </w:pPr>
          </w:p>
        </w:tc>
        <w:tc>
          <w:tcPr>
            <w:tcW w:w="3744" w:type="dxa"/>
          </w:tcPr>
          <w:p w14:paraId="4F78C0BD" w14:textId="77777777" w:rsidR="00B45540" w:rsidRPr="007B196D" w:rsidRDefault="00B45540" w:rsidP="007A0CAC">
            <w:pPr>
              <w:rPr>
                <w:rFonts w:ascii="Sylfaen" w:hAnsi="Sylfaen"/>
                <w:color w:val="002060"/>
                <w:sz w:val="20"/>
                <w:szCs w:val="20"/>
              </w:rPr>
            </w:pPr>
            <w:r w:rsidRPr="007B196D">
              <w:rPr>
                <w:rFonts w:ascii="Sylfaen" w:hAnsi="Sylfaen"/>
                <w:color w:val="002060"/>
                <w:sz w:val="20"/>
                <w:szCs w:val="20"/>
              </w:rPr>
              <w:t>პროგრამის შუალედური შეფასების ჩატარების შემდეგ</w:t>
            </w:r>
          </w:p>
        </w:tc>
      </w:tr>
      <w:tr w:rsidR="00B53290" w:rsidRPr="007B196D" w14:paraId="5554AB8E" w14:textId="77777777" w:rsidTr="007A0CAC">
        <w:tc>
          <w:tcPr>
            <w:tcW w:w="4225" w:type="dxa"/>
            <w:shd w:val="clear" w:color="auto" w:fill="BDD6EE" w:themeFill="accent1" w:themeFillTint="66"/>
          </w:tcPr>
          <w:p w14:paraId="61F4F31E" w14:textId="77777777" w:rsidR="00B45540" w:rsidRPr="007B196D" w:rsidRDefault="00B45540" w:rsidP="007A0CAC">
            <w:pPr>
              <w:rPr>
                <w:rFonts w:ascii="Sylfaen" w:hAnsi="Sylfaen"/>
                <w:color w:val="002060"/>
                <w:sz w:val="20"/>
                <w:szCs w:val="20"/>
              </w:rPr>
            </w:pPr>
            <w:r w:rsidRPr="007B196D">
              <w:rPr>
                <w:rFonts w:ascii="Sylfaen" w:hAnsi="Sylfaen"/>
                <w:color w:val="002060"/>
                <w:sz w:val="20"/>
                <w:szCs w:val="20"/>
              </w:rPr>
              <w:t xml:space="preserve">პროგრამაზე ჩარიცხულ სტუდენტთა პროცენტი, რომლებსაც </w:t>
            </w:r>
            <w:r w:rsidRPr="007B196D">
              <w:rPr>
                <w:rFonts w:ascii="Sylfaen" w:hAnsi="Sylfaen"/>
                <w:b/>
                <w:color w:val="002060"/>
                <w:sz w:val="20"/>
                <w:szCs w:val="20"/>
              </w:rPr>
              <w:t xml:space="preserve">შეუჩერდათ </w:t>
            </w:r>
            <w:r w:rsidRPr="007B196D">
              <w:rPr>
                <w:rFonts w:ascii="Sylfaen" w:hAnsi="Sylfaen"/>
                <w:color w:val="002060"/>
                <w:sz w:val="20"/>
                <w:szCs w:val="20"/>
              </w:rPr>
              <w:t xml:space="preserve">სტატუსი შუალედური შეფასების  ჩატარების შემდეგ, პროგრამის დასრულებამდე. </w:t>
            </w:r>
          </w:p>
        </w:tc>
        <w:tc>
          <w:tcPr>
            <w:tcW w:w="1710" w:type="dxa"/>
          </w:tcPr>
          <w:p w14:paraId="0D1FB1B9" w14:textId="77777777" w:rsidR="00B45540" w:rsidRPr="007B196D" w:rsidRDefault="00B45540" w:rsidP="007A0CAC">
            <w:pPr>
              <w:jc w:val="center"/>
              <w:rPr>
                <w:rFonts w:ascii="Sylfaen" w:hAnsi="Sylfaen"/>
                <w:color w:val="002060"/>
                <w:sz w:val="20"/>
                <w:szCs w:val="20"/>
              </w:rPr>
            </w:pPr>
          </w:p>
        </w:tc>
        <w:tc>
          <w:tcPr>
            <w:tcW w:w="3744" w:type="dxa"/>
          </w:tcPr>
          <w:p w14:paraId="13F1C84C" w14:textId="77777777" w:rsidR="00B45540" w:rsidRPr="007B196D" w:rsidRDefault="00B45540" w:rsidP="007A0CAC">
            <w:pPr>
              <w:rPr>
                <w:rFonts w:ascii="Sylfaen" w:hAnsi="Sylfaen"/>
                <w:color w:val="002060"/>
                <w:sz w:val="20"/>
                <w:szCs w:val="20"/>
              </w:rPr>
            </w:pPr>
            <w:r w:rsidRPr="007B196D">
              <w:rPr>
                <w:rFonts w:ascii="Sylfaen" w:hAnsi="Sylfaen"/>
                <w:color w:val="002060"/>
                <w:sz w:val="20"/>
                <w:szCs w:val="20"/>
              </w:rPr>
              <w:t>პროგრამის საკვალიფიკაციო გამოცდის ჩატარების შემდეგ</w:t>
            </w:r>
          </w:p>
          <w:p w14:paraId="3D9DC707" w14:textId="77777777" w:rsidR="00B45540" w:rsidRPr="007B196D" w:rsidRDefault="00B45540" w:rsidP="007A0CAC">
            <w:pPr>
              <w:rPr>
                <w:rFonts w:ascii="Sylfaen" w:hAnsi="Sylfaen"/>
                <w:color w:val="002060"/>
                <w:sz w:val="20"/>
                <w:szCs w:val="20"/>
              </w:rPr>
            </w:pPr>
          </w:p>
          <w:p w14:paraId="68E932F4" w14:textId="77777777" w:rsidR="00B45540" w:rsidRPr="007B196D" w:rsidRDefault="00B45540" w:rsidP="007A0CAC">
            <w:pPr>
              <w:rPr>
                <w:rFonts w:ascii="Sylfaen" w:hAnsi="Sylfaen"/>
                <w:color w:val="002060"/>
                <w:sz w:val="20"/>
                <w:szCs w:val="20"/>
              </w:rPr>
            </w:pPr>
          </w:p>
        </w:tc>
      </w:tr>
      <w:tr w:rsidR="00B53290" w:rsidRPr="007B196D" w14:paraId="208221C5" w14:textId="77777777" w:rsidTr="007A0CAC">
        <w:tc>
          <w:tcPr>
            <w:tcW w:w="4225" w:type="dxa"/>
            <w:shd w:val="clear" w:color="auto" w:fill="BDD6EE" w:themeFill="accent1" w:themeFillTint="66"/>
          </w:tcPr>
          <w:p w14:paraId="2C465C86" w14:textId="77777777" w:rsidR="00B45540" w:rsidRPr="007B196D" w:rsidRDefault="00B45540" w:rsidP="007A0CAC">
            <w:pPr>
              <w:rPr>
                <w:rFonts w:ascii="Sylfaen" w:hAnsi="Sylfaen"/>
                <w:color w:val="002060"/>
                <w:sz w:val="20"/>
                <w:szCs w:val="20"/>
              </w:rPr>
            </w:pPr>
            <w:r w:rsidRPr="007B196D">
              <w:rPr>
                <w:rFonts w:ascii="Sylfaen" w:hAnsi="Sylfaen"/>
                <w:color w:val="002060"/>
                <w:sz w:val="20"/>
                <w:szCs w:val="20"/>
              </w:rPr>
              <w:t xml:space="preserve">პროგრამაზე ჩარიცხულ სტუდენტთა პროცენტი, რომლებსაც </w:t>
            </w:r>
            <w:r w:rsidRPr="007B196D">
              <w:rPr>
                <w:rFonts w:ascii="Sylfaen" w:hAnsi="Sylfaen"/>
                <w:b/>
                <w:color w:val="002060"/>
                <w:sz w:val="20"/>
                <w:szCs w:val="20"/>
              </w:rPr>
              <w:t>შეუწყდათ</w:t>
            </w:r>
            <w:r w:rsidRPr="007B196D">
              <w:rPr>
                <w:rFonts w:ascii="Sylfaen" w:hAnsi="Sylfaen"/>
                <w:color w:val="002060"/>
                <w:sz w:val="20"/>
                <w:szCs w:val="20"/>
              </w:rPr>
              <w:t xml:space="preserve"> სტატუსი შუალედური შეფასების ე ჩატარებიდან პროგრამის დასრულებამდე.</w:t>
            </w:r>
          </w:p>
        </w:tc>
        <w:tc>
          <w:tcPr>
            <w:tcW w:w="1710" w:type="dxa"/>
          </w:tcPr>
          <w:p w14:paraId="225856C6" w14:textId="77777777" w:rsidR="00B45540" w:rsidRPr="007B196D" w:rsidRDefault="00B45540" w:rsidP="007A0CAC">
            <w:pPr>
              <w:jc w:val="center"/>
              <w:rPr>
                <w:rFonts w:ascii="Sylfaen" w:hAnsi="Sylfaen"/>
                <w:color w:val="002060"/>
                <w:sz w:val="20"/>
                <w:szCs w:val="20"/>
              </w:rPr>
            </w:pPr>
          </w:p>
        </w:tc>
        <w:tc>
          <w:tcPr>
            <w:tcW w:w="3744" w:type="dxa"/>
          </w:tcPr>
          <w:p w14:paraId="3205B875" w14:textId="77777777" w:rsidR="00B45540" w:rsidRPr="007B196D" w:rsidRDefault="00B45540" w:rsidP="007A0CAC">
            <w:pPr>
              <w:rPr>
                <w:rFonts w:ascii="Sylfaen" w:hAnsi="Sylfaen"/>
                <w:color w:val="002060"/>
                <w:sz w:val="20"/>
                <w:szCs w:val="20"/>
              </w:rPr>
            </w:pPr>
            <w:r w:rsidRPr="007B196D">
              <w:rPr>
                <w:rFonts w:ascii="Sylfaen" w:hAnsi="Sylfaen"/>
                <w:color w:val="002060"/>
                <w:sz w:val="20"/>
                <w:szCs w:val="20"/>
              </w:rPr>
              <w:t>პროგრამის საკვალიფიკაციო გამოცდის ჩატარების შემდეგ</w:t>
            </w:r>
          </w:p>
        </w:tc>
      </w:tr>
      <w:tr w:rsidR="00B53290" w:rsidRPr="007B196D" w14:paraId="558EDF29" w14:textId="77777777" w:rsidTr="007A0CAC">
        <w:tc>
          <w:tcPr>
            <w:tcW w:w="4225" w:type="dxa"/>
            <w:shd w:val="clear" w:color="auto" w:fill="BDD6EE" w:themeFill="accent1" w:themeFillTint="66"/>
          </w:tcPr>
          <w:p w14:paraId="3B563E0F" w14:textId="77777777" w:rsidR="00B45540" w:rsidRPr="007B196D" w:rsidRDefault="00B45540" w:rsidP="007A0CAC">
            <w:pPr>
              <w:rPr>
                <w:rFonts w:ascii="Sylfaen" w:hAnsi="Sylfaen"/>
                <w:color w:val="002060"/>
                <w:sz w:val="20"/>
                <w:szCs w:val="20"/>
              </w:rPr>
            </w:pPr>
            <w:r w:rsidRPr="007B196D">
              <w:rPr>
                <w:rFonts w:ascii="Sylfaen" w:hAnsi="Sylfaen"/>
                <w:color w:val="002060"/>
                <w:sz w:val="20"/>
                <w:szCs w:val="20"/>
              </w:rPr>
              <w:t>სტუდენტთა რაოდენობა რომლებსაც მოცემულ პროგრამაზე აღუდგათ სტუდენტის სტატუსი</w:t>
            </w:r>
          </w:p>
          <w:p w14:paraId="7697A7D4" w14:textId="77777777" w:rsidR="00B45540" w:rsidRPr="007B196D" w:rsidRDefault="00B45540" w:rsidP="007A0CAC">
            <w:pPr>
              <w:rPr>
                <w:rFonts w:ascii="Sylfaen" w:hAnsi="Sylfaen"/>
                <w:color w:val="002060"/>
                <w:sz w:val="20"/>
                <w:szCs w:val="20"/>
              </w:rPr>
            </w:pPr>
          </w:p>
        </w:tc>
        <w:tc>
          <w:tcPr>
            <w:tcW w:w="1710" w:type="dxa"/>
          </w:tcPr>
          <w:p w14:paraId="330E5CD0" w14:textId="77777777" w:rsidR="00B45540" w:rsidRPr="007B196D" w:rsidRDefault="00B45540" w:rsidP="007A0CAC">
            <w:pPr>
              <w:jc w:val="center"/>
              <w:rPr>
                <w:rFonts w:ascii="Sylfaen" w:hAnsi="Sylfaen"/>
                <w:color w:val="002060"/>
                <w:sz w:val="20"/>
                <w:szCs w:val="20"/>
              </w:rPr>
            </w:pPr>
          </w:p>
        </w:tc>
        <w:tc>
          <w:tcPr>
            <w:tcW w:w="3744" w:type="dxa"/>
          </w:tcPr>
          <w:p w14:paraId="490B6783" w14:textId="77777777" w:rsidR="00B45540" w:rsidRPr="007B196D" w:rsidRDefault="00B45540" w:rsidP="007A0CAC">
            <w:pPr>
              <w:rPr>
                <w:rFonts w:ascii="Sylfaen" w:hAnsi="Sylfaen"/>
                <w:color w:val="002060"/>
                <w:sz w:val="20"/>
                <w:szCs w:val="20"/>
              </w:rPr>
            </w:pPr>
            <w:r w:rsidRPr="007B196D">
              <w:rPr>
                <w:rFonts w:ascii="Sylfaen" w:hAnsi="Sylfaen"/>
                <w:color w:val="002060"/>
                <w:sz w:val="20"/>
                <w:szCs w:val="20"/>
              </w:rPr>
              <w:t>პროგრამის საკვალიფიკაციო გამოცდის ჩატარების შემდეგ</w:t>
            </w:r>
          </w:p>
        </w:tc>
      </w:tr>
      <w:tr w:rsidR="00B53290" w:rsidRPr="007B196D" w14:paraId="4C8A8FD9" w14:textId="77777777" w:rsidTr="007A0CAC">
        <w:tc>
          <w:tcPr>
            <w:tcW w:w="9679" w:type="dxa"/>
            <w:gridSpan w:val="3"/>
            <w:shd w:val="clear" w:color="auto" w:fill="DEEAF6" w:themeFill="accent1" w:themeFillTint="33"/>
          </w:tcPr>
          <w:p w14:paraId="6514082D" w14:textId="77777777" w:rsidR="00B45540" w:rsidRPr="007B196D" w:rsidRDefault="00B45540" w:rsidP="007A0CAC">
            <w:pPr>
              <w:rPr>
                <w:rFonts w:ascii="Sylfaen" w:hAnsi="Sylfaen"/>
                <w:color w:val="002060"/>
                <w:sz w:val="20"/>
                <w:szCs w:val="20"/>
              </w:rPr>
            </w:pPr>
            <w:r w:rsidRPr="007B196D">
              <w:rPr>
                <w:rFonts w:ascii="Sylfaen" w:hAnsi="Sylfaen"/>
                <w:color w:val="002060"/>
                <w:sz w:val="20"/>
                <w:szCs w:val="20"/>
              </w:rPr>
              <w:t xml:space="preserve">შედეგების ანალიზი/ კოლეჯის მიერ გამოტანილი დასკვნები/ მიზეზები მონაცემებზე დაყრდნობით </w:t>
            </w:r>
            <w:r w:rsidRPr="007B196D">
              <w:rPr>
                <w:rFonts w:ascii="Sylfaen" w:hAnsi="Sylfaen"/>
                <w:b/>
                <w:color w:val="002060"/>
                <w:sz w:val="20"/>
                <w:szCs w:val="20"/>
              </w:rPr>
              <w:t>(EQAVET 3, EQAVET 4)</w:t>
            </w:r>
          </w:p>
        </w:tc>
      </w:tr>
      <w:tr w:rsidR="00B53290" w:rsidRPr="007B196D" w14:paraId="4A8315B6" w14:textId="77777777" w:rsidTr="007A0CAC">
        <w:tc>
          <w:tcPr>
            <w:tcW w:w="9679" w:type="dxa"/>
            <w:gridSpan w:val="3"/>
          </w:tcPr>
          <w:p w14:paraId="7ABD4814" w14:textId="77777777" w:rsidR="00B45540" w:rsidRPr="007B196D" w:rsidRDefault="00B45540" w:rsidP="007A0CAC">
            <w:pPr>
              <w:jc w:val="center"/>
              <w:rPr>
                <w:rFonts w:ascii="Sylfaen" w:hAnsi="Sylfaen"/>
                <w:color w:val="002060"/>
                <w:sz w:val="20"/>
                <w:szCs w:val="20"/>
              </w:rPr>
            </w:pPr>
          </w:p>
        </w:tc>
      </w:tr>
      <w:tr w:rsidR="00B53290" w:rsidRPr="007B196D" w14:paraId="7BE95D02" w14:textId="77777777" w:rsidTr="007A0CAC">
        <w:tc>
          <w:tcPr>
            <w:tcW w:w="4225" w:type="dxa"/>
            <w:shd w:val="clear" w:color="auto" w:fill="BDD6EE" w:themeFill="accent1" w:themeFillTint="66"/>
          </w:tcPr>
          <w:p w14:paraId="21E4B711" w14:textId="77777777" w:rsidR="00B45540" w:rsidRPr="007B196D" w:rsidRDefault="00B45540" w:rsidP="007A0CAC">
            <w:pPr>
              <w:rPr>
                <w:rFonts w:ascii="Sylfaen" w:hAnsi="Sylfaen"/>
                <w:color w:val="002060"/>
                <w:sz w:val="20"/>
                <w:szCs w:val="20"/>
              </w:rPr>
            </w:pPr>
            <w:r w:rsidRPr="007B196D">
              <w:rPr>
                <w:rFonts w:ascii="Sylfaen" w:hAnsi="Sylfaen"/>
                <w:color w:val="002060"/>
                <w:sz w:val="20"/>
                <w:szCs w:val="20"/>
              </w:rPr>
              <w:lastRenderedPageBreak/>
              <w:t>პროგრამის ყველა კომპონენტგავლილ სტუდენტთა პროცენტი, რომლებსაც მიენიჭათ კვალიფიკაცია</w:t>
            </w:r>
          </w:p>
          <w:p w14:paraId="5E4FD9BF" w14:textId="77777777" w:rsidR="00B45540" w:rsidRPr="007B196D" w:rsidRDefault="00B45540" w:rsidP="007A0CAC">
            <w:pPr>
              <w:rPr>
                <w:rFonts w:ascii="Sylfaen" w:hAnsi="Sylfaen"/>
                <w:color w:val="002060"/>
                <w:sz w:val="20"/>
                <w:szCs w:val="20"/>
              </w:rPr>
            </w:pPr>
          </w:p>
        </w:tc>
        <w:tc>
          <w:tcPr>
            <w:tcW w:w="1710" w:type="dxa"/>
          </w:tcPr>
          <w:p w14:paraId="386154AC" w14:textId="77777777" w:rsidR="00B45540" w:rsidRPr="007B196D" w:rsidRDefault="00B45540" w:rsidP="007A0CAC">
            <w:pPr>
              <w:jc w:val="center"/>
              <w:rPr>
                <w:rFonts w:ascii="Sylfaen" w:hAnsi="Sylfaen"/>
                <w:color w:val="002060"/>
                <w:sz w:val="20"/>
                <w:szCs w:val="20"/>
              </w:rPr>
            </w:pPr>
          </w:p>
        </w:tc>
        <w:tc>
          <w:tcPr>
            <w:tcW w:w="3744" w:type="dxa"/>
          </w:tcPr>
          <w:p w14:paraId="08FA0DA0" w14:textId="77777777" w:rsidR="00B45540" w:rsidRPr="007B196D" w:rsidRDefault="00B45540" w:rsidP="007A0CAC">
            <w:pPr>
              <w:rPr>
                <w:rFonts w:ascii="Sylfaen" w:hAnsi="Sylfaen"/>
                <w:color w:val="002060"/>
                <w:sz w:val="20"/>
                <w:szCs w:val="20"/>
              </w:rPr>
            </w:pPr>
            <w:r w:rsidRPr="007B196D">
              <w:rPr>
                <w:rFonts w:ascii="Sylfaen" w:hAnsi="Sylfaen"/>
                <w:color w:val="002060"/>
                <w:sz w:val="20"/>
                <w:szCs w:val="20"/>
              </w:rPr>
              <w:t>პროგრამის საკვალიფიკაციო გამოცდის ჩატარების შემდეგ</w:t>
            </w:r>
          </w:p>
        </w:tc>
      </w:tr>
      <w:tr w:rsidR="00B53290" w:rsidRPr="007B196D" w14:paraId="4E8A2CF9" w14:textId="77777777" w:rsidTr="007A0CAC">
        <w:tc>
          <w:tcPr>
            <w:tcW w:w="4225" w:type="dxa"/>
            <w:shd w:val="clear" w:color="auto" w:fill="FBE4D5" w:themeFill="accent2" w:themeFillTint="33"/>
          </w:tcPr>
          <w:p w14:paraId="42A2042C" w14:textId="77777777" w:rsidR="00B45540" w:rsidRPr="007B196D" w:rsidRDefault="00B45540" w:rsidP="007A0CAC">
            <w:pPr>
              <w:jc w:val="right"/>
              <w:rPr>
                <w:rFonts w:ascii="Sylfaen" w:hAnsi="Sylfaen"/>
                <w:color w:val="002060"/>
                <w:sz w:val="20"/>
                <w:szCs w:val="20"/>
              </w:rPr>
            </w:pPr>
            <w:r w:rsidRPr="007B196D">
              <w:rPr>
                <w:rFonts w:ascii="Sylfaen" w:hAnsi="Sylfaen"/>
                <w:color w:val="002060"/>
                <w:sz w:val="20"/>
                <w:szCs w:val="20"/>
              </w:rPr>
              <w:t>მ.შ. ქალი</w:t>
            </w:r>
          </w:p>
        </w:tc>
        <w:tc>
          <w:tcPr>
            <w:tcW w:w="1710" w:type="dxa"/>
          </w:tcPr>
          <w:p w14:paraId="5C86DBEE" w14:textId="77777777" w:rsidR="00B45540" w:rsidRPr="007B196D" w:rsidRDefault="00B45540" w:rsidP="007A0CAC">
            <w:pPr>
              <w:jc w:val="center"/>
              <w:rPr>
                <w:rFonts w:ascii="Sylfaen" w:hAnsi="Sylfaen"/>
                <w:color w:val="002060"/>
                <w:sz w:val="20"/>
                <w:szCs w:val="20"/>
              </w:rPr>
            </w:pPr>
          </w:p>
        </w:tc>
        <w:tc>
          <w:tcPr>
            <w:tcW w:w="3744" w:type="dxa"/>
          </w:tcPr>
          <w:p w14:paraId="3CB03265" w14:textId="77777777" w:rsidR="00B45540" w:rsidRPr="007B196D" w:rsidRDefault="00B45540" w:rsidP="007A0CAC">
            <w:pPr>
              <w:rPr>
                <w:rFonts w:ascii="Sylfaen" w:hAnsi="Sylfaen"/>
                <w:color w:val="002060"/>
                <w:sz w:val="20"/>
                <w:szCs w:val="20"/>
              </w:rPr>
            </w:pPr>
          </w:p>
        </w:tc>
      </w:tr>
      <w:tr w:rsidR="00B53290" w:rsidRPr="007B196D" w14:paraId="63A6D59C" w14:textId="77777777" w:rsidTr="007A0CAC">
        <w:tc>
          <w:tcPr>
            <w:tcW w:w="4225" w:type="dxa"/>
            <w:shd w:val="clear" w:color="auto" w:fill="FBE4D5" w:themeFill="accent2" w:themeFillTint="33"/>
          </w:tcPr>
          <w:p w14:paraId="25EC35F5" w14:textId="77777777" w:rsidR="00B45540" w:rsidRPr="007B196D" w:rsidRDefault="00B45540" w:rsidP="007A0CAC">
            <w:pPr>
              <w:jc w:val="right"/>
              <w:rPr>
                <w:rFonts w:ascii="Sylfaen" w:hAnsi="Sylfaen"/>
                <w:color w:val="002060"/>
                <w:sz w:val="20"/>
                <w:szCs w:val="20"/>
              </w:rPr>
            </w:pPr>
            <w:r w:rsidRPr="007B196D">
              <w:rPr>
                <w:rFonts w:ascii="Sylfaen" w:hAnsi="Sylfaen"/>
                <w:color w:val="002060"/>
                <w:sz w:val="20"/>
                <w:szCs w:val="20"/>
              </w:rPr>
              <w:t>მ.შ. მამაკაცი</w:t>
            </w:r>
          </w:p>
        </w:tc>
        <w:tc>
          <w:tcPr>
            <w:tcW w:w="1710" w:type="dxa"/>
          </w:tcPr>
          <w:p w14:paraId="71DEC840" w14:textId="77777777" w:rsidR="00B45540" w:rsidRPr="007B196D" w:rsidRDefault="00B45540" w:rsidP="007A0CAC">
            <w:pPr>
              <w:jc w:val="center"/>
              <w:rPr>
                <w:rFonts w:ascii="Sylfaen" w:hAnsi="Sylfaen"/>
                <w:color w:val="002060"/>
                <w:sz w:val="20"/>
                <w:szCs w:val="20"/>
              </w:rPr>
            </w:pPr>
          </w:p>
        </w:tc>
        <w:tc>
          <w:tcPr>
            <w:tcW w:w="3744" w:type="dxa"/>
          </w:tcPr>
          <w:p w14:paraId="0AB52DB3" w14:textId="77777777" w:rsidR="00B45540" w:rsidRPr="007B196D" w:rsidRDefault="00B45540" w:rsidP="007A0CAC">
            <w:pPr>
              <w:rPr>
                <w:rFonts w:ascii="Sylfaen" w:hAnsi="Sylfaen"/>
                <w:color w:val="002060"/>
                <w:sz w:val="20"/>
                <w:szCs w:val="20"/>
              </w:rPr>
            </w:pPr>
          </w:p>
        </w:tc>
      </w:tr>
      <w:tr w:rsidR="00B53290" w:rsidRPr="007B196D" w14:paraId="7D2EA14E" w14:textId="77777777" w:rsidTr="007A0CAC">
        <w:tc>
          <w:tcPr>
            <w:tcW w:w="4225" w:type="dxa"/>
            <w:shd w:val="clear" w:color="auto" w:fill="FBE4D5" w:themeFill="accent2" w:themeFillTint="33"/>
          </w:tcPr>
          <w:p w14:paraId="125DBA9C" w14:textId="77777777" w:rsidR="00B45540" w:rsidRPr="007B196D" w:rsidRDefault="00B45540" w:rsidP="007A0CAC">
            <w:pPr>
              <w:jc w:val="right"/>
              <w:rPr>
                <w:rFonts w:ascii="Sylfaen" w:hAnsi="Sylfaen"/>
                <w:color w:val="002060"/>
                <w:sz w:val="20"/>
                <w:szCs w:val="20"/>
              </w:rPr>
            </w:pPr>
            <w:r w:rsidRPr="007B196D">
              <w:rPr>
                <w:rFonts w:ascii="Sylfaen" w:hAnsi="Sylfaen"/>
                <w:color w:val="002060"/>
                <w:sz w:val="20"/>
                <w:szCs w:val="20"/>
              </w:rPr>
              <w:t>მ.შ. საბაზო განათლების მქონე</w:t>
            </w:r>
          </w:p>
        </w:tc>
        <w:tc>
          <w:tcPr>
            <w:tcW w:w="1710" w:type="dxa"/>
          </w:tcPr>
          <w:p w14:paraId="30CCAC98" w14:textId="77777777" w:rsidR="00B45540" w:rsidRPr="007B196D" w:rsidRDefault="00B45540" w:rsidP="007A0CAC">
            <w:pPr>
              <w:jc w:val="center"/>
              <w:rPr>
                <w:rFonts w:ascii="Sylfaen" w:hAnsi="Sylfaen"/>
                <w:color w:val="002060"/>
                <w:sz w:val="20"/>
                <w:szCs w:val="20"/>
              </w:rPr>
            </w:pPr>
          </w:p>
        </w:tc>
        <w:tc>
          <w:tcPr>
            <w:tcW w:w="3744" w:type="dxa"/>
          </w:tcPr>
          <w:p w14:paraId="3706065B" w14:textId="77777777" w:rsidR="00B45540" w:rsidRPr="007B196D" w:rsidRDefault="00B45540" w:rsidP="007A0CAC">
            <w:pPr>
              <w:rPr>
                <w:rFonts w:ascii="Sylfaen" w:hAnsi="Sylfaen"/>
                <w:color w:val="002060"/>
                <w:sz w:val="20"/>
                <w:szCs w:val="20"/>
              </w:rPr>
            </w:pPr>
          </w:p>
        </w:tc>
      </w:tr>
      <w:tr w:rsidR="00B53290" w:rsidRPr="007B196D" w14:paraId="06118E90" w14:textId="77777777" w:rsidTr="007A0CAC">
        <w:tc>
          <w:tcPr>
            <w:tcW w:w="4225" w:type="dxa"/>
            <w:shd w:val="clear" w:color="auto" w:fill="FBE4D5" w:themeFill="accent2" w:themeFillTint="33"/>
          </w:tcPr>
          <w:p w14:paraId="00EF1BC9" w14:textId="77777777" w:rsidR="00B45540" w:rsidRPr="007B196D" w:rsidRDefault="00B45540" w:rsidP="007A0CAC">
            <w:pPr>
              <w:jc w:val="right"/>
              <w:rPr>
                <w:rFonts w:ascii="Sylfaen" w:hAnsi="Sylfaen"/>
                <w:color w:val="002060"/>
                <w:sz w:val="20"/>
                <w:szCs w:val="20"/>
              </w:rPr>
            </w:pPr>
            <w:r w:rsidRPr="007B196D">
              <w:rPr>
                <w:rFonts w:ascii="Sylfaen" w:hAnsi="Sylfaen"/>
                <w:color w:val="002060"/>
                <w:sz w:val="20"/>
                <w:szCs w:val="20"/>
              </w:rPr>
              <w:t>მ.შ. სრული ზოგადი განათლების მქონე</w:t>
            </w:r>
          </w:p>
        </w:tc>
        <w:tc>
          <w:tcPr>
            <w:tcW w:w="1710" w:type="dxa"/>
          </w:tcPr>
          <w:p w14:paraId="7009979A" w14:textId="77777777" w:rsidR="00B45540" w:rsidRPr="007B196D" w:rsidRDefault="00B45540" w:rsidP="007A0CAC">
            <w:pPr>
              <w:jc w:val="center"/>
              <w:rPr>
                <w:rFonts w:ascii="Sylfaen" w:hAnsi="Sylfaen"/>
                <w:color w:val="002060"/>
                <w:sz w:val="20"/>
                <w:szCs w:val="20"/>
              </w:rPr>
            </w:pPr>
          </w:p>
        </w:tc>
        <w:tc>
          <w:tcPr>
            <w:tcW w:w="3744" w:type="dxa"/>
          </w:tcPr>
          <w:p w14:paraId="3B09E7E2" w14:textId="77777777" w:rsidR="00B45540" w:rsidRPr="007B196D" w:rsidRDefault="00B45540" w:rsidP="007A0CAC">
            <w:pPr>
              <w:rPr>
                <w:rFonts w:ascii="Sylfaen" w:hAnsi="Sylfaen"/>
                <w:color w:val="002060"/>
                <w:sz w:val="20"/>
                <w:szCs w:val="20"/>
              </w:rPr>
            </w:pPr>
          </w:p>
        </w:tc>
      </w:tr>
      <w:tr w:rsidR="00B53290" w:rsidRPr="007B196D" w14:paraId="11047817" w14:textId="77777777" w:rsidTr="007A0CAC">
        <w:tc>
          <w:tcPr>
            <w:tcW w:w="4225" w:type="dxa"/>
            <w:shd w:val="clear" w:color="auto" w:fill="FBE4D5" w:themeFill="accent2" w:themeFillTint="33"/>
          </w:tcPr>
          <w:p w14:paraId="6A96EC66" w14:textId="77777777" w:rsidR="00B45540" w:rsidRPr="007B196D" w:rsidRDefault="00B45540" w:rsidP="007A0CAC">
            <w:pPr>
              <w:jc w:val="right"/>
              <w:rPr>
                <w:rFonts w:ascii="Sylfaen" w:hAnsi="Sylfaen"/>
                <w:color w:val="002060"/>
                <w:sz w:val="20"/>
                <w:szCs w:val="20"/>
              </w:rPr>
            </w:pPr>
            <w:r w:rsidRPr="007B196D">
              <w:rPr>
                <w:rFonts w:ascii="Sylfaen" w:hAnsi="Sylfaen"/>
                <w:color w:val="002060"/>
                <w:sz w:val="20"/>
                <w:szCs w:val="20"/>
              </w:rPr>
              <w:t>მ.შ. სპეციალური საგანმანათლებლო საჭიროების მქონე</w:t>
            </w:r>
          </w:p>
        </w:tc>
        <w:tc>
          <w:tcPr>
            <w:tcW w:w="1710" w:type="dxa"/>
          </w:tcPr>
          <w:p w14:paraId="3AF7E6D6" w14:textId="77777777" w:rsidR="00B45540" w:rsidRPr="007B196D" w:rsidRDefault="00B45540" w:rsidP="007A0CAC">
            <w:pPr>
              <w:jc w:val="center"/>
              <w:rPr>
                <w:rFonts w:ascii="Sylfaen" w:hAnsi="Sylfaen"/>
                <w:color w:val="002060"/>
                <w:sz w:val="20"/>
                <w:szCs w:val="20"/>
              </w:rPr>
            </w:pPr>
          </w:p>
        </w:tc>
        <w:tc>
          <w:tcPr>
            <w:tcW w:w="3744" w:type="dxa"/>
          </w:tcPr>
          <w:p w14:paraId="535F7B27" w14:textId="77777777" w:rsidR="00B45540" w:rsidRPr="007B196D" w:rsidRDefault="00B45540" w:rsidP="007A0CAC">
            <w:pPr>
              <w:rPr>
                <w:rFonts w:ascii="Sylfaen" w:hAnsi="Sylfaen"/>
                <w:color w:val="002060"/>
                <w:sz w:val="20"/>
                <w:szCs w:val="20"/>
              </w:rPr>
            </w:pPr>
          </w:p>
        </w:tc>
      </w:tr>
      <w:tr w:rsidR="00B53290" w:rsidRPr="007B196D" w14:paraId="12B54CDB" w14:textId="77777777" w:rsidTr="007A0CAC">
        <w:tc>
          <w:tcPr>
            <w:tcW w:w="4225" w:type="dxa"/>
            <w:shd w:val="clear" w:color="auto" w:fill="FBE4D5" w:themeFill="accent2" w:themeFillTint="33"/>
          </w:tcPr>
          <w:p w14:paraId="737FB390" w14:textId="77777777" w:rsidR="00B45540" w:rsidRPr="007B196D" w:rsidRDefault="00B45540" w:rsidP="007A0CAC">
            <w:pPr>
              <w:jc w:val="right"/>
              <w:rPr>
                <w:rFonts w:ascii="Sylfaen" w:hAnsi="Sylfaen"/>
                <w:color w:val="002060"/>
                <w:sz w:val="20"/>
                <w:szCs w:val="20"/>
              </w:rPr>
            </w:pPr>
            <w:r w:rsidRPr="007B196D">
              <w:rPr>
                <w:rFonts w:ascii="Sylfaen" w:hAnsi="Sylfaen"/>
                <w:color w:val="002060"/>
                <w:sz w:val="20"/>
                <w:szCs w:val="20"/>
              </w:rPr>
              <w:t>მ.შ. მოწყვლადი ჯგუფების წარმომადგენლები</w:t>
            </w:r>
          </w:p>
        </w:tc>
        <w:tc>
          <w:tcPr>
            <w:tcW w:w="1710" w:type="dxa"/>
          </w:tcPr>
          <w:p w14:paraId="051897C6" w14:textId="77777777" w:rsidR="00B45540" w:rsidRPr="007B196D" w:rsidRDefault="00B45540" w:rsidP="007A0CAC">
            <w:pPr>
              <w:jc w:val="center"/>
              <w:rPr>
                <w:rFonts w:ascii="Sylfaen" w:hAnsi="Sylfaen"/>
                <w:color w:val="002060"/>
                <w:sz w:val="20"/>
                <w:szCs w:val="20"/>
              </w:rPr>
            </w:pPr>
          </w:p>
        </w:tc>
        <w:tc>
          <w:tcPr>
            <w:tcW w:w="3744" w:type="dxa"/>
          </w:tcPr>
          <w:p w14:paraId="1B832F2B" w14:textId="77777777" w:rsidR="00B45540" w:rsidRPr="007B196D" w:rsidRDefault="00B45540" w:rsidP="007A0CAC">
            <w:pPr>
              <w:rPr>
                <w:rFonts w:ascii="Sylfaen" w:hAnsi="Sylfaen"/>
                <w:color w:val="002060"/>
                <w:sz w:val="20"/>
                <w:szCs w:val="20"/>
              </w:rPr>
            </w:pPr>
          </w:p>
        </w:tc>
      </w:tr>
      <w:tr w:rsidR="00B53290" w:rsidRPr="007B196D" w14:paraId="14FA851B" w14:textId="77777777" w:rsidTr="007A0CAC">
        <w:tc>
          <w:tcPr>
            <w:tcW w:w="4225" w:type="dxa"/>
            <w:shd w:val="clear" w:color="auto" w:fill="FBE4D5" w:themeFill="accent2" w:themeFillTint="33"/>
          </w:tcPr>
          <w:p w14:paraId="505224EE" w14:textId="77777777" w:rsidR="00B45540" w:rsidRPr="007B196D" w:rsidRDefault="00B45540" w:rsidP="007A0CAC">
            <w:pPr>
              <w:jc w:val="right"/>
              <w:rPr>
                <w:rFonts w:ascii="Sylfaen" w:hAnsi="Sylfaen"/>
                <w:color w:val="002060"/>
                <w:sz w:val="20"/>
                <w:szCs w:val="20"/>
              </w:rPr>
            </w:pPr>
            <w:r w:rsidRPr="007B196D">
              <w:rPr>
                <w:rFonts w:ascii="Sylfaen" w:hAnsi="Sylfaen"/>
                <w:color w:val="002060"/>
                <w:sz w:val="20"/>
                <w:szCs w:val="20"/>
              </w:rPr>
              <w:t>მ.შ. პირები, რომლებმაც ქართული ენის მოდულით დაიწყეს სწავლა</w:t>
            </w:r>
          </w:p>
          <w:p w14:paraId="7A5FA137" w14:textId="77777777" w:rsidR="00B45540" w:rsidRPr="007B196D" w:rsidRDefault="00B45540" w:rsidP="007A0CAC">
            <w:pPr>
              <w:jc w:val="right"/>
              <w:rPr>
                <w:rFonts w:ascii="Sylfaen" w:hAnsi="Sylfaen"/>
                <w:color w:val="002060"/>
                <w:sz w:val="20"/>
                <w:szCs w:val="20"/>
              </w:rPr>
            </w:pPr>
          </w:p>
        </w:tc>
        <w:tc>
          <w:tcPr>
            <w:tcW w:w="1710" w:type="dxa"/>
          </w:tcPr>
          <w:p w14:paraId="41B8A441" w14:textId="77777777" w:rsidR="00B45540" w:rsidRPr="007B196D" w:rsidRDefault="00B45540" w:rsidP="007A0CAC">
            <w:pPr>
              <w:jc w:val="center"/>
              <w:rPr>
                <w:rFonts w:ascii="Sylfaen" w:hAnsi="Sylfaen"/>
                <w:color w:val="002060"/>
                <w:sz w:val="20"/>
                <w:szCs w:val="20"/>
              </w:rPr>
            </w:pPr>
          </w:p>
        </w:tc>
        <w:tc>
          <w:tcPr>
            <w:tcW w:w="3744" w:type="dxa"/>
          </w:tcPr>
          <w:p w14:paraId="63823365" w14:textId="77777777" w:rsidR="00B45540" w:rsidRPr="007B196D" w:rsidRDefault="00B45540" w:rsidP="007A0CAC">
            <w:pPr>
              <w:rPr>
                <w:rFonts w:ascii="Sylfaen" w:hAnsi="Sylfaen"/>
                <w:color w:val="002060"/>
                <w:sz w:val="20"/>
                <w:szCs w:val="20"/>
              </w:rPr>
            </w:pPr>
          </w:p>
        </w:tc>
      </w:tr>
      <w:tr w:rsidR="00B53290" w:rsidRPr="007B196D" w14:paraId="17DFEA5D" w14:textId="77777777" w:rsidTr="007A0CAC">
        <w:tc>
          <w:tcPr>
            <w:tcW w:w="9679" w:type="dxa"/>
            <w:gridSpan w:val="3"/>
            <w:shd w:val="clear" w:color="auto" w:fill="DEEAF6" w:themeFill="accent1" w:themeFillTint="33"/>
          </w:tcPr>
          <w:p w14:paraId="69D1275C" w14:textId="77777777" w:rsidR="00B45540" w:rsidRPr="007B196D" w:rsidRDefault="00B45540" w:rsidP="007A0CAC">
            <w:pPr>
              <w:rPr>
                <w:rFonts w:ascii="Sylfaen" w:hAnsi="Sylfaen"/>
                <w:color w:val="002060"/>
                <w:sz w:val="20"/>
                <w:szCs w:val="20"/>
              </w:rPr>
            </w:pPr>
            <w:r w:rsidRPr="007B196D">
              <w:rPr>
                <w:rFonts w:ascii="Sylfaen" w:hAnsi="Sylfaen"/>
                <w:color w:val="002060"/>
                <w:sz w:val="20"/>
                <w:szCs w:val="20"/>
              </w:rPr>
              <w:t xml:space="preserve">შედეგების ანალიზი/ კოლეჯის მიერ გამოტანილი დასკვნები/ მიზეზები მონაცემებზე დაყრდნობით </w:t>
            </w:r>
            <w:r w:rsidRPr="007B196D">
              <w:rPr>
                <w:rFonts w:ascii="Sylfaen" w:hAnsi="Sylfaen"/>
                <w:b/>
                <w:color w:val="002060"/>
                <w:sz w:val="20"/>
                <w:szCs w:val="20"/>
              </w:rPr>
              <w:t>(EQAVET 4, EQAVET 8)</w:t>
            </w:r>
          </w:p>
        </w:tc>
      </w:tr>
      <w:tr w:rsidR="00B53290" w:rsidRPr="007B196D" w14:paraId="0BF7137B" w14:textId="77777777" w:rsidTr="007A0CAC">
        <w:tc>
          <w:tcPr>
            <w:tcW w:w="9679" w:type="dxa"/>
            <w:gridSpan w:val="3"/>
          </w:tcPr>
          <w:p w14:paraId="042EA185" w14:textId="77777777" w:rsidR="00B45540" w:rsidRPr="007B196D" w:rsidRDefault="00B45540" w:rsidP="007A0CAC">
            <w:pPr>
              <w:jc w:val="center"/>
              <w:rPr>
                <w:rFonts w:ascii="Sylfaen" w:hAnsi="Sylfaen"/>
                <w:color w:val="002060"/>
                <w:sz w:val="20"/>
                <w:szCs w:val="20"/>
              </w:rPr>
            </w:pPr>
          </w:p>
        </w:tc>
      </w:tr>
      <w:tr w:rsidR="00B53290" w:rsidRPr="007B196D" w14:paraId="30691411" w14:textId="77777777" w:rsidTr="007A0CAC">
        <w:tc>
          <w:tcPr>
            <w:tcW w:w="4225" w:type="dxa"/>
            <w:shd w:val="clear" w:color="auto" w:fill="BDD6EE" w:themeFill="accent1" w:themeFillTint="66"/>
          </w:tcPr>
          <w:p w14:paraId="20B316F3" w14:textId="77777777" w:rsidR="00B45540" w:rsidRPr="007B196D" w:rsidRDefault="00B45540" w:rsidP="007A0CAC">
            <w:pPr>
              <w:rPr>
                <w:rFonts w:ascii="Sylfaen" w:hAnsi="Sylfaen"/>
                <w:color w:val="002060"/>
                <w:sz w:val="20"/>
                <w:szCs w:val="20"/>
              </w:rPr>
            </w:pPr>
            <w:r w:rsidRPr="007B196D">
              <w:rPr>
                <w:rFonts w:ascii="Sylfaen" w:hAnsi="Sylfaen"/>
                <w:color w:val="002060"/>
                <w:sz w:val="20"/>
                <w:szCs w:val="20"/>
              </w:rPr>
              <w:t xml:space="preserve">გამოკითხულ კურსდამთავრებულთა პროცენტი, რომლებმაც </w:t>
            </w:r>
            <w:r w:rsidRPr="007B196D">
              <w:rPr>
                <w:rFonts w:ascii="Sylfaen" w:hAnsi="Sylfaen"/>
                <w:b/>
                <w:color w:val="002060"/>
                <w:sz w:val="20"/>
                <w:szCs w:val="20"/>
              </w:rPr>
              <w:t>სწავლა განაგრძეს</w:t>
            </w:r>
            <w:r w:rsidRPr="007B196D">
              <w:rPr>
                <w:rFonts w:ascii="Sylfaen" w:hAnsi="Sylfaen"/>
                <w:color w:val="002060"/>
                <w:sz w:val="20"/>
                <w:szCs w:val="20"/>
              </w:rPr>
              <w:t xml:space="preserve"> სხვა საგანმანათლებლო პროგრამაზე, პროგრამის დასრულებიდან 12 თვის განმავლობაში</w:t>
            </w:r>
          </w:p>
          <w:p w14:paraId="118423C6" w14:textId="77777777" w:rsidR="00B45540" w:rsidRPr="007B196D" w:rsidRDefault="00B45540" w:rsidP="007A0CAC">
            <w:pPr>
              <w:rPr>
                <w:rFonts w:ascii="Sylfaen" w:hAnsi="Sylfaen"/>
                <w:color w:val="002060"/>
                <w:sz w:val="20"/>
                <w:szCs w:val="20"/>
              </w:rPr>
            </w:pPr>
          </w:p>
        </w:tc>
        <w:tc>
          <w:tcPr>
            <w:tcW w:w="1710" w:type="dxa"/>
          </w:tcPr>
          <w:p w14:paraId="155D1EF3" w14:textId="77777777" w:rsidR="00B45540" w:rsidRPr="007B196D" w:rsidRDefault="00B45540" w:rsidP="007A0CAC">
            <w:pPr>
              <w:jc w:val="center"/>
              <w:rPr>
                <w:rFonts w:ascii="Sylfaen" w:hAnsi="Sylfaen"/>
                <w:color w:val="002060"/>
                <w:sz w:val="20"/>
                <w:szCs w:val="20"/>
              </w:rPr>
            </w:pPr>
          </w:p>
        </w:tc>
        <w:tc>
          <w:tcPr>
            <w:tcW w:w="3744" w:type="dxa"/>
          </w:tcPr>
          <w:p w14:paraId="307916B6" w14:textId="77777777" w:rsidR="00B45540" w:rsidRPr="007B196D" w:rsidRDefault="00B45540" w:rsidP="007A0CAC">
            <w:pPr>
              <w:rPr>
                <w:rFonts w:ascii="Sylfaen" w:hAnsi="Sylfaen"/>
                <w:color w:val="002060"/>
                <w:sz w:val="20"/>
                <w:szCs w:val="20"/>
              </w:rPr>
            </w:pPr>
            <w:r w:rsidRPr="007B196D">
              <w:rPr>
                <w:rFonts w:ascii="Sylfaen" w:hAnsi="Sylfaen"/>
                <w:color w:val="002060"/>
                <w:sz w:val="20"/>
                <w:szCs w:val="20"/>
              </w:rPr>
              <w:t>კვალიფიკაციის მინიჭებიდან 12 თვის შემდეგ</w:t>
            </w:r>
          </w:p>
        </w:tc>
      </w:tr>
      <w:tr w:rsidR="00B53290" w:rsidRPr="007B196D" w14:paraId="1D781D2C" w14:textId="77777777" w:rsidTr="007A0CAC">
        <w:tc>
          <w:tcPr>
            <w:tcW w:w="4225" w:type="dxa"/>
            <w:shd w:val="clear" w:color="auto" w:fill="BDD6EE" w:themeFill="accent1" w:themeFillTint="66"/>
          </w:tcPr>
          <w:p w14:paraId="4A33A2BF" w14:textId="77777777" w:rsidR="00B45540" w:rsidRPr="007B196D" w:rsidRDefault="00B45540" w:rsidP="007A0CAC">
            <w:pPr>
              <w:rPr>
                <w:rFonts w:ascii="Sylfaen" w:hAnsi="Sylfaen"/>
                <w:color w:val="002060"/>
                <w:sz w:val="20"/>
                <w:szCs w:val="20"/>
              </w:rPr>
            </w:pPr>
            <w:r w:rsidRPr="007B196D">
              <w:rPr>
                <w:rFonts w:ascii="Sylfaen" w:hAnsi="Sylfaen"/>
                <w:color w:val="002060"/>
                <w:sz w:val="20"/>
                <w:szCs w:val="20"/>
              </w:rPr>
              <w:t>გამოკითხულ კურსდამთავრებულთა პროცენტი, რომლებიც დასაქმდნენ პროფესიით, პროგრამის დასრულებიდან 12 თვის განმავლობაში (მ.შ. თვითდასაქმებულები)</w:t>
            </w:r>
          </w:p>
          <w:p w14:paraId="39F759AC" w14:textId="77777777" w:rsidR="00B45540" w:rsidRPr="007B196D" w:rsidRDefault="00B45540" w:rsidP="007A0CAC">
            <w:pPr>
              <w:rPr>
                <w:rFonts w:ascii="Sylfaen" w:hAnsi="Sylfaen"/>
                <w:color w:val="002060"/>
                <w:sz w:val="20"/>
                <w:szCs w:val="20"/>
              </w:rPr>
            </w:pPr>
          </w:p>
        </w:tc>
        <w:tc>
          <w:tcPr>
            <w:tcW w:w="1710" w:type="dxa"/>
          </w:tcPr>
          <w:p w14:paraId="6137DE9E" w14:textId="77777777" w:rsidR="00B45540" w:rsidRPr="007B196D" w:rsidRDefault="00B45540" w:rsidP="007A0CAC">
            <w:pPr>
              <w:jc w:val="center"/>
              <w:rPr>
                <w:rFonts w:ascii="Sylfaen" w:hAnsi="Sylfaen"/>
                <w:color w:val="002060"/>
                <w:sz w:val="20"/>
                <w:szCs w:val="20"/>
              </w:rPr>
            </w:pPr>
          </w:p>
        </w:tc>
        <w:tc>
          <w:tcPr>
            <w:tcW w:w="3744" w:type="dxa"/>
          </w:tcPr>
          <w:p w14:paraId="37644A03" w14:textId="77777777" w:rsidR="00B45540" w:rsidRPr="007B196D" w:rsidRDefault="00B45540" w:rsidP="007A0CAC">
            <w:pPr>
              <w:rPr>
                <w:rFonts w:ascii="Sylfaen" w:hAnsi="Sylfaen"/>
                <w:color w:val="002060"/>
                <w:sz w:val="20"/>
                <w:szCs w:val="20"/>
              </w:rPr>
            </w:pPr>
            <w:r w:rsidRPr="007B196D">
              <w:rPr>
                <w:rFonts w:ascii="Sylfaen" w:hAnsi="Sylfaen"/>
                <w:color w:val="002060"/>
                <w:sz w:val="20"/>
                <w:szCs w:val="20"/>
              </w:rPr>
              <w:t>კვალიფიკაციის მინიჭებიდან 12 თვის შემდეგ</w:t>
            </w:r>
          </w:p>
        </w:tc>
      </w:tr>
      <w:tr w:rsidR="00B53290" w:rsidRPr="007B196D" w14:paraId="352E3E84" w14:textId="77777777" w:rsidTr="007A0CAC">
        <w:tc>
          <w:tcPr>
            <w:tcW w:w="4225" w:type="dxa"/>
            <w:shd w:val="clear" w:color="auto" w:fill="BDD6EE" w:themeFill="accent1" w:themeFillTint="66"/>
          </w:tcPr>
          <w:p w14:paraId="2403F0C9" w14:textId="77777777" w:rsidR="00B45540" w:rsidRPr="007B196D" w:rsidRDefault="00B45540" w:rsidP="007A0CAC">
            <w:pPr>
              <w:rPr>
                <w:rFonts w:ascii="Sylfaen" w:hAnsi="Sylfaen"/>
                <w:color w:val="002060"/>
                <w:sz w:val="20"/>
                <w:szCs w:val="20"/>
              </w:rPr>
            </w:pPr>
            <w:r w:rsidRPr="007B196D">
              <w:rPr>
                <w:rFonts w:ascii="Sylfaen" w:hAnsi="Sylfaen"/>
                <w:color w:val="002060"/>
                <w:sz w:val="20"/>
                <w:szCs w:val="20"/>
              </w:rPr>
              <w:t>გამოკითხულ კურსდამთავრებულთა პროცენტი, რომლებიც დასაქმდნენ არაპროფილურად, პროგრამის დასრულებიდან 12 თვის განმავლობაში (მ.შ. თვითდასაქმებულები)</w:t>
            </w:r>
          </w:p>
          <w:p w14:paraId="463913A7" w14:textId="77777777" w:rsidR="00B45540" w:rsidRPr="007B196D" w:rsidRDefault="00B45540" w:rsidP="007A0CAC">
            <w:pPr>
              <w:rPr>
                <w:rFonts w:ascii="Sylfaen" w:hAnsi="Sylfaen"/>
                <w:color w:val="002060"/>
                <w:sz w:val="20"/>
                <w:szCs w:val="20"/>
              </w:rPr>
            </w:pPr>
          </w:p>
        </w:tc>
        <w:tc>
          <w:tcPr>
            <w:tcW w:w="1710" w:type="dxa"/>
          </w:tcPr>
          <w:p w14:paraId="16B3D632" w14:textId="77777777" w:rsidR="00B45540" w:rsidRPr="007B196D" w:rsidRDefault="00B45540" w:rsidP="007A0CAC">
            <w:pPr>
              <w:jc w:val="center"/>
              <w:rPr>
                <w:rFonts w:ascii="Sylfaen" w:hAnsi="Sylfaen"/>
                <w:color w:val="002060"/>
                <w:sz w:val="20"/>
                <w:szCs w:val="20"/>
              </w:rPr>
            </w:pPr>
          </w:p>
        </w:tc>
        <w:tc>
          <w:tcPr>
            <w:tcW w:w="3744" w:type="dxa"/>
          </w:tcPr>
          <w:p w14:paraId="0C2CFE8E" w14:textId="77777777" w:rsidR="00B45540" w:rsidRPr="007B196D" w:rsidRDefault="00B45540" w:rsidP="007A0CAC">
            <w:pPr>
              <w:rPr>
                <w:rFonts w:ascii="Sylfaen" w:hAnsi="Sylfaen"/>
                <w:color w:val="002060"/>
                <w:sz w:val="20"/>
                <w:szCs w:val="20"/>
              </w:rPr>
            </w:pPr>
            <w:r w:rsidRPr="007B196D">
              <w:rPr>
                <w:rFonts w:ascii="Sylfaen" w:hAnsi="Sylfaen"/>
                <w:color w:val="002060"/>
                <w:sz w:val="20"/>
                <w:szCs w:val="20"/>
              </w:rPr>
              <w:t>კვალიფიკაციის მინიჭებიდან 12 თვის შემდეგ</w:t>
            </w:r>
          </w:p>
        </w:tc>
      </w:tr>
      <w:tr w:rsidR="00B53290" w:rsidRPr="007B196D" w14:paraId="6FE8425D" w14:textId="77777777" w:rsidTr="007A0CAC">
        <w:tc>
          <w:tcPr>
            <w:tcW w:w="4225" w:type="dxa"/>
            <w:shd w:val="clear" w:color="auto" w:fill="BDD6EE" w:themeFill="accent1" w:themeFillTint="66"/>
          </w:tcPr>
          <w:p w14:paraId="4A2118E2" w14:textId="77777777" w:rsidR="00B45540" w:rsidRPr="007B196D" w:rsidRDefault="00B45540" w:rsidP="007A0CAC">
            <w:pPr>
              <w:rPr>
                <w:rFonts w:ascii="Sylfaen" w:hAnsi="Sylfaen"/>
                <w:color w:val="002060"/>
                <w:sz w:val="20"/>
                <w:szCs w:val="20"/>
              </w:rPr>
            </w:pPr>
            <w:r w:rsidRPr="007B196D">
              <w:rPr>
                <w:rFonts w:ascii="Sylfaen" w:hAnsi="Sylfaen"/>
                <w:color w:val="002060"/>
                <w:sz w:val="20"/>
                <w:szCs w:val="20"/>
              </w:rPr>
              <w:lastRenderedPageBreak/>
              <w:t xml:space="preserve">გამოკითხულ კურსდამთავრებულთა პროცენტი, რომლებმაც </w:t>
            </w:r>
            <w:r w:rsidRPr="007B196D">
              <w:rPr>
                <w:rFonts w:ascii="Sylfaen" w:hAnsi="Sylfaen"/>
                <w:b/>
                <w:color w:val="002060"/>
                <w:sz w:val="20"/>
                <w:szCs w:val="20"/>
              </w:rPr>
              <w:t xml:space="preserve">სწავლა განაგრძეს </w:t>
            </w:r>
            <w:r w:rsidRPr="007B196D">
              <w:rPr>
                <w:rFonts w:ascii="Sylfaen" w:hAnsi="Sylfaen"/>
                <w:color w:val="002060"/>
                <w:sz w:val="20"/>
                <w:szCs w:val="20"/>
              </w:rPr>
              <w:t>სხვა საგანმანათლებლო პროგრამაზე, პროგრამის დასრულებიდან 36 თვის განმავლობაში</w:t>
            </w:r>
          </w:p>
        </w:tc>
        <w:tc>
          <w:tcPr>
            <w:tcW w:w="1710" w:type="dxa"/>
          </w:tcPr>
          <w:p w14:paraId="72C46227" w14:textId="77777777" w:rsidR="00B45540" w:rsidRPr="007B196D" w:rsidRDefault="00B45540" w:rsidP="007A0CAC">
            <w:pPr>
              <w:jc w:val="center"/>
              <w:rPr>
                <w:rFonts w:ascii="Sylfaen" w:hAnsi="Sylfaen"/>
                <w:color w:val="002060"/>
                <w:sz w:val="20"/>
                <w:szCs w:val="20"/>
              </w:rPr>
            </w:pPr>
          </w:p>
        </w:tc>
        <w:tc>
          <w:tcPr>
            <w:tcW w:w="3744" w:type="dxa"/>
          </w:tcPr>
          <w:p w14:paraId="72F65A04" w14:textId="77777777" w:rsidR="00B45540" w:rsidRPr="007B196D" w:rsidRDefault="00B45540" w:rsidP="007A0CAC">
            <w:pPr>
              <w:rPr>
                <w:rFonts w:ascii="Sylfaen" w:hAnsi="Sylfaen"/>
                <w:color w:val="002060"/>
                <w:sz w:val="20"/>
                <w:szCs w:val="20"/>
              </w:rPr>
            </w:pPr>
            <w:r w:rsidRPr="007B196D">
              <w:rPr>
                <w:rFonts w:ascii="Sylfaen" w:hAnsi="Sylfaen"/>
                <w:color w:val="002060"/>
                <w:sz w:val="20"/>
                <w:szCs w:val="20"/>
              </w:rPr>
              <w:t>კვალიფიკაციის მინიჭებიდან 36 თვის შემდეგ</w:t>
            </w:r>
          </w:p>
        </w:tc>
      </w:tr>
      <w:tr w:rsidR="00B53290" w:rsidRPr="007B196D" w14:paraId="38151332" w14:textId="77777777" w:rsidTr="007A0CAC">
        <w:tc>
          <w:tcPr>
            <w:tcW w:w="4225" w:type="dxa"/>
            <w:shd w:val="clear" w:color="auto" w:fill="BDD6EE" w:themeFill="accent1" w:themeFillTint="66"/>
          </w:tcPr>
          <w:p w14:paraId="3C46CDD1" w14:textId="77777777" w:rsidR="00B45540" w:rsidRPr="007B196D" w:rsidRDefault="00B45540" w:rsidP="007A0CAC">
            <w:pPr>
              <w:rPr>
                <w:rFonts w:ascii="Sylfaen" w:hAnsi="Sylfaen"/>
                <w:color w:val="002060"/>
                <w:sz w:val="20"/>
                <w:szCs w:val="20"/>
              </w:rPr>
            </w:pPr>
            <w:r w:rsidRPr="007B196D">
              <w:rPr>
                <w:rFonts w:ascii="Sylfaen" w:hAnsi="Sylfaen"/>
                <w:color w:val="002060"/>
                <w:sz w:val="20"/>
                <w:szCs w:val="20"/>
              </w:rPr>
              <w:t>გამოკითხულ კურსდამთავრებულთა პროცენტი, რომლებიც დასაქმდნენ პროფესიით, პროგრამის დასრულებიდან 36 თვის განმავლობაში (მ.შ. თვითდასაქმებულები)</w:t>
            </w:r>
          </w:p>
        </w:tc>
        <w:tc>
          <w:tcPr>
            <w:tcW w:w="1710" w:type="dxa"/>
          </w:tcPr>
          <w:p w14:paraId="0352914A" w14:textId="77777777" w:rsidR="00B45540" w:rsidRPr="007B196D" w:rsidRDefault="00B45540" w:rsidP="007A0CAC">
            <w:pPr>
              <w:jc w:val="center"/>
              <w:rPr>
                <w:rFonts w:ascii="Sylfaen" w:hAnsi="Sylfaen"/>
                <w:color w:val="002060"/>
                <w:sz w:val="20"/>
                <w:szCs w:val="20"/>
              </w:rPr>
            </w:pPr>
          </w:p>
        </w:tc>
        <w:tc>
          <w:tcPr>
            <w:tcW w:w="3744" w:type="dxa"/>
          </w:tcPr>
          <w:p w14:paraId="119C6681" w14:textId="77777777" w:rsidR="00B45540" w:rsidRPr="007B196D" w:rsidRDefault="00B45540" w:rsidP="007A0CAC">
            <w:pPr>
              <w:rPr>
                <w:rFonts w:ascii="Sylfaen" w:hAnsi="Sylfaen"/>
                <w:color w:val="002060"/>
                <w:sz w:val="20"/>
                <w:szCs w:val="20"/>
              </w:rPr>
            </w:pPr>
            <w:r w:rsidRPr="007B196D">
              <w:rPr>
                <w:rFonts w:ascii="Sylfaen" w:hAnsi="Sylfaen"/>
                <w:color w:val="002060"/>
                <w:sz w:val="20"/>
                <w:szCs w:val="20"/>
              </w:rPr>
              <w:t>კვალიფიკაციის მინიჭებიდან 36 თვის შემდეგ</w:t>
            </w:r>
          </w:p>
        </w:tc>
      </w:tr>
      <w:tr w:rsidR="00B53290" w:rsidRPr="007B196D" w14:paraId="6209657A" w14:textId="77777777" w:rsidTr="007A0CAC">
        <w:tc>
          <w:tcPr>
            <w:tcW w:w="4225" w:type="dxa"/>
            <w:shd w:val="clear" w:color="auto" w:fill="BDD6EE" w:themeFill="accent1" w:themeFillTint="66"/>
          </w:tcPr>
          <w:p w14:paraId="1B8E35B7" w14:textId="77777777" w:rsidR="00B45540" w:rsidRPr="007B196D" w:rsidRDefault="00B45540" w:rsidP="007A0CAC">
            <w:pPr>
              <w:rPr>
                <w:rFonts w:ascii="Sylfaen" w:hAnsi="Sylfaen"/>
                <w:color w:val="002060"/>
                <w:sz w:val="20"/>
                <w:szCs w:val="20"/>
              </w:rPr>
            </w:pPr>
            <w:r w:rsidRPr="007B196D">
              <w:rPr>
                <w:rFonts w:ascii="Sylfaen" w:hAnsi="Sylfaen"/>
                <w:color w:val="002060"/>
                <w:sz w:val="20"/>
                <w:szCs w:val="20"/>
              </w:rPr>
              <w:t>გამოკითხულ კურსდამთავრებულთა პროცენტი, რომლებიც დასაქმდნენ არაპროფილურად, პროგრამის დასრულებიდან 36 თვის განმავლობაში (მ.შ. თვითდასაქმებულები)</w:t>
            </w:r>
          </w:p>
        </w:tc>
        <w:tc>
          <w:tcPr>
            <w:tcW w:w="1710" w:type="dxa"/>
          </w:tcPr>
          <w:p w14:paraId="39AF6B12" w14:textId="77777777" w:rsidR="00B45540" w:rsidRPr="007B196D" w:rsidRDefault="00B45540" w:rsidP="007A0CAC">
            <w:pPr>
              <w:jc w:val="center"/>
              <w:rPr>
                <w:rFonts w:ascii="Sylfaen" w:hAnsi="Sylfaen"/>
                <w:color w:val="002060"/>
                <w:sz w:val="20"/>
                <w:szCs w:val="20"/>
              </w:rPr>
            </w:pPr>
          </w:p>
        </w:tc>
        <w:tc>
          <w:tcPr>
            <w:tcW w:w="3744" w:type="dxa"/>
          </w:tcPr>
          <w:p w14:paraId="19AB7738" w14:textId="77777777" w:rsidR="00B45540" w:rsidRPr="007B196D" w:rsidRDefault="00B45540" w:rsidP="007A0CAC">
            <w:pPr>
              <w:rPr>
                <w:rFonts w:ascii="Sylfaen" w:hAnsi="Sylfaen"/>
                <w:color w:val="002060"/>
                <w:sz w:val="20"/>
                <w:szCs w:val="20"/>
              </w:rPr>
            </w:pPr>
            <w:r w:rsidRPr="007B196D">
              <w:rPr>
                <w:rFonts w:ascii="Sylfaen" w:hAnsi="Sylfaen"/>
                <w:color w:val="002060"/>
                <w:sz w:val="20"/>
                <w:szCs w:val="20"/>
              </w:rPr>
              <w:t>კვალიფიკაციის მინიჭებიდან 36 თვის შემდეგ</w:t>
            </w:r>
          </w:p>
        </w:tc>
      </w:tr>
      <w:tr w:rsidR="00B53290" w:rsidRPr="007B196D" w14:paraId="4FF4E506" w14:textId="77777777" w:rsidTr="007A0CAC">
        <w:tc>
          <w:tcPr>
            <w:tcW w:w="4225" w:type="dxa"/>
            <w:shd w:val="clear" w:color="auto" w:fill="BDD6EE" w:themeFill="accent1" w:themeFillTint="66"/>
          </w:tcPr>
          <w:p w14:paraId="1D86D3C3" w14:textId="77777777" w:rsidR="00B45540" w:rsidRPr="007B196D" w:rsidRDefault="00B45540" w:rsidP="007A0CAC">
            <w:pPr>
              <w:rPr>
                <w:rFonts w:ascii="Sylfaen" w:hAnsi="Sylfaen"/>
                <w:color w:val="002060"/>
                <w:sz w:val="20"/>
                <w:szCs w:val="20"/>
              </w:rPr>
            </w:pPr>
            <w:r w:rsidRPr="007B196D">
              <w:rPr>
                <w:rFonts w:ascii="Sylfaen" w:hAnsi="Sylfaen"/>
                <w:color w:val="002060"/>
                <w:sz w:val="20"/>
                <w:szCs w:val="20"/>
              </w:rPr>
              <w:t xml:space="preserve">გამოკითხულ კურსდამთავრებულთა პროცენტი, რომლებიც მიუხედავად მათი სურვილისა და სამუშაოს აქტიური ძიებისა, ვერ დასაქმდნენ პროგრამის დასრულებიდან 36 თვის განმავლობაში  </w:t>
            </w:r>
          </w:p>
        </w:tc>
        <w:tc>
          <w:tcPr>
            <w:tcW w:w="1710" w:type="dxa"/>
          </w:tcPr>
          <w:p w14:paraId="58769C88" w14:textId="77777777" w:rsidR="00B45540" w:rsidRPr="007B196D" w:rsidRDefault="00B45540" w:rsidP="007A0CAC">
            <w:pPr>
              <w:jc w:val="center"/>
              <w:rPr>
                <w:rFonts w:ascii="Sylfaen" w:hAnsi="Sylfaen"/>
                <w:color w:val="002060"/>
                <w:sz w:val="20"/>
                <w:szCs w:val="20"/>
              </w:rPr>
            </w:pPr>
          </w:p>
        </w:tc>
        <w:tc>
          <w:tcPr>
            <w:tcW w:w="3744" w:type="dxa"/>
          </w:tcPr>
          <w:p w14:paraId="595FEC30" w14:textId="77777777" w:rsidR="00B45540" w:rsidRPr="007B196D" w:rsidRDefault="00B45540" w:rsidP="007A0CAC">
            <w:pPr>
              <w:rPr>
                <w:rFonts w:ascii="Sylfaen" w:hAnsi="Sylfaen"/>
                <w:color w:val="002060"/>
                <w:sz w:val="20"/>
                <w:szCs w:val="20"/>
              </w:rPr>
            </w:pPr>
            <w:r w:rsidRPr="007B196D">
              <w:rPr>
                <w:rFonts w:ascii="Sylfaen" w:hAnsi="Sylfaen"/>
                <w:color w:val="002060"/>
                <w:sz w:val="20"/>
                <w:szCs w:val="20"/>
              </w:rPr>
              <w:t>კვალიფიკაციის მინიჭებიდან 36 თვის შემდეგ</w:t>
            </w:r>
          </w:p>
        </w:tc>
      </w:tr>
      <w:tr w:rsidR="00B53290" w:rsidRPr="007B196D" w14:paraId="684FA536" w14:textId="77777777" w:rsidTr="007A0CAC">
        <w:tc>
          <w:tcPr>
            <w:tcW w:w="9679" w:type="dxa"/>
            <w:gridSpan w:val="3"/>
            <w:shd w:val="clear" w:color="auto" w:fill="DEEAF6" w:themeFill="accent1" w:themeFillTint="33"/>
          </w:tcPr>
          <w:p w14:paraId="0102ED20" w14:textId="77777777" w:rsidR="00B45540" w:rsidRPr="007B196D" w:rsidRDefault="00B45540" w:rsidP="007A0CAC">
            <w:pPr>
              <w:rPr>
                <w:rFonts w:ascii="Sylfaen" w:hAnsi="Sylfaen"/>
                <w:color w:val="002060"/>
                <w:sz w:val="20"/>
                <w:szCs w:val="20"/>
              </w:rPr>
            </w:pPr>
            <w:r w:rsidRPr="007B196D">
              <w:rPr>
                <w:rFonts w:ascii="Sylfaen" w:hAnsi="Sylfaen"/>
                <w:color w:val="002060"/>
                <w:sz w:val="20"/>
                <w:szCs w:val="20"/>
              </w:rPr>
              <w:t xml:space="preserve">შედეგების ანალიზი/ კოლეჯის მიერ გამოტანილი დასკვნები/ მიზეზები მონაცემებზე დაყრდნობით </w:t>
            </w:r>
            <w:r w:rsidRPr="007B196D">
              <w:rPr>
                <w:rFonts w:ascii="Sylfaen" w:hAnsi="Sylfaen"/>
                <w:b/>
                <w:color w:val="002060"/>
                <w:sz w:val="20"/>
                <w:szCs w:val="20"/>
              </w:rPr>
              <w:t>(EQAVET 5, EQAVET 7)</w:t>
            </w:r>
          </w:p>
        </w:tc>
      </w:tr>
      <w:tr w:rsidR="00B53290" w:rsidRPr="007B196D" w14:paraId="5F26999E" w14:textId="77777777" w:rsidTr="007A0CAC">
        <w:tc>
          <w:tcPr>
            <w:tcW w:w="9679" w:type="dxa"/>
            <w:gridSpan w:val="3"/>
          </w:tcPr>
          <w:p w14:paraId="5281F87C" w14:textId="77777777" w:rsidR="00B45540" w:rsidRPr="007B196D" w:rsidRDefault="00B45540" w:rsidP="007A0CAC">
            <w:pPr>
              <w:jc w:val="center"/>
              <w:rPr>
                <w:rFonts w:ascii="Sylfaen" w:hAnsi="Sylfaen"/>
                <w:color w:val="002060"/>
                <w:sz w:val="20"/>
                <w:szCs w:val="20"/>
              </w:rPr>
            </w:pPr>
          </w:p>
        </w:tc>
      </w:tr>
      <w:tr w:rsidR="00B53290" w:rsidRPr="007B196D" w14:paraId="5E001545" w14:textId="77777777" w:rsidTr="007A0CAC">
        <w:tc>
          <w:tcPr>
            <w:tcW w:w="4225" w:type="dxa"/>
            <w:shd w:val="clear" w:color="auto" w:fill="BDD6EE" w:themeFill="accent1" w:themeFillTint="66"/>
          </w:tcPr>
          <w:p w14:paraId="66E023CE" w14:textId="77777777" w:rsidR="00B45540" w:rsidRPr="007B196D" w:rsidRDefault="00B45540" w:rsidP="007A0CAC">
            <w:pPr>
              <w:rPr>
                <w:rFonts w:ascii="Sylfaen" w:hAnsi="Sylfaen"/>
                <w:color w:val="002060"/>
                <w:sz w:val="20"/>
                <w:szCs w:val="20"/>
              </w:rPr>
            </w:pPr>
            <w:r w:rsidRPr="007B196D">
              <w:rPr>
                <w:rFonts w:ascii="Sylfaen" w:hAnsi="Sylfaen"/>
                <w:color w:val="002060"/>
                <w:sz w:val="20"/>
                <w:szCs w:val="20"/>
              </w:rPr>
              <w:t xml:space="preserve">გამოკითხულ კურსდამთავრებულთა პროცენტი, რომელიც მიიჩნევს, რომ პროგრამის ფარგლებში/ კოლეჯში შეძენილი კომპეტენციები (ცოდნა, უნარები და ღირებულებები) </w:t>
            </w:r>
            <w:r w:rsidRPr="007B196D">
              <w:rPr>
                <w:rFonts w:ascii="Sylfaen" w:hAnsi="Sylfaen"/>
                <w:b/>
                <w:color w:val="002060"/>
                <w:sz w:val="20"/>
                <w:szCs w:val="20"/>
              </w:rPr>
              <w:t>მეტწილად</w:t>
            </w:r>
            <w:r w:rsidRPr="007B196D">
              <w:rPr>
                <w:rFonts w:ascii="Sylfaen" w:hAnsi="Sylfaen"/>
                <w:color w:val="002060"/>
                <w:sz w:val="20"/>
                <w:szCs w:val="20"/>
              </w:rPr>
              <w:t xml:space="preserve"> გამოადგათ პროფესიულ საქმიანობაში</w:t>
            </w:r>
          </w:p>
        </w:tc>
        <w:tc>
          <w:tcPr>
            <w:tcW w:w="1710" w:type="dxa"/>
          </w:tcPr>
          <w:p w14:paraId="3FCA74C5" w14:textId="77777777" w:rsidR="00B45540" w:rsidRPr="007B196D" w:rsidRDefault="00B45540" w:rsidP="007A0CAC">
            <w:pPr>
              <w:jc w:val="center"/>
              <w:rPr>
                <w:rFonts w:ascii="Sylfaen" w:hAnsi="Sylfaen"/>
                <w:color w:val="002060"/>
                <w:sz w:val="20"/>
                <w:szCs w:val="20"/>
              </w:rPr>
            </w:pPr>
          </w:p>
        </w:tc>
        <w:tc>
          <w:tcPr>
            <w:tcW w:w="3744" w:type="dxa"/>
          </w:tcPr>
          <w:p w14:paraId="54EE88B9" w14:textId="77777777" w:rsidR="00B45540" w:rsidRPr="007B196D" w:rsidRDefault="00B45540" w:rsidP="007A0CAC">
            <w:pPr>
              <w:rPr>
                <w:rFonts w:ascii="Sylfaen" w:hAnsi="Sylfaen"/>
                <w:color w:val="002060"/>
                <w:sz w:val="20"/>
                <w:szCs w:val="20"/>
              </w:rPr>
            </w:pPr>
            <w:r w:rsidRPr="007B196D">
              <w:rPr>
                <w:rFonts w:ascii="Sylfaen" w:hAnsi="Sylfaen"/>
                <w:color w:val="002060"/>
                <w:sz w:val="20"/>
                <w:szCs w:val="20"/>
              </w:rPr>
              <w:t>კვალიფიკაციის მინიჭებიდან არაუადრეს 12 და არაუგვიანეს 36 თვისა</w:t>
            </w:r>
          </w:p>
        </w:tc>
      </w:tr>
      <w:tr w:rsidR="00B53290" w:rsidRPr="007B196D" w14:paraId="73B88ACA" w14:textId="77777777" w:rsidTr="007A0CAC">
        <w:tc>
          <w:tcPr>
            <w:tcW w:w="4225" w:type="dxa"/>
            <w:shd w:val="clear" w:color="auto" w:fill="BDD6EE" w:themeFill="accent1" w:themeFillTint="66"/>
          </w:tcPr>
          <w:p w14:paraId="443CDFC4" w14:textId="77777777" w:rsidR="00B45540" w:rsidRPr="007B196D" w:rsidRDefault="00B45540" w:rsidP="007A0CAC">
            <w:pPr>
              <w:rPr>
                <w:rFonts w:ascii="Sylfaen" w:hAnsi="Sylfaen"/>
                <w:color w:val="002060"/>
                <w:sz w:val="20"/>
                <w:szCs w:val="20"/>
              </w:rPr>
            </w:pPr>
            <w:r w:rsidRPr="007B196D">
              <w:rPr>
                <w:rFonts w:ascii="Sylfaen" w:hAnsi="Sylfaen"/>
                <w:color w:val="002060"/>
                <w:sz w:val="20"/>
                <w:szCs w:val="20"/>
              </w:rPr>
              <w:t xml:space="preserve">გამოკითხულ კურსდამთავრებულთა პროცენტი, რომელიც მიიჩნევს, რომ პროგრამის ფარგლებში/ კოლეჯში შეძენილი კომპეტენციები (ცოდნა, უნარები და ღირებულებები) </w:t>
            </w:r>
            <w:r w:rsidRPr="007B196D">
              <w:rPr>
                <w:rFonts w:ascii="Sylfaen" w:hAnsi="Sylfaen"/>
                <w:b/>
                <w:color w:val="002060"/>
                <w:sz w:val="20"/>
                <w:szCs w:val="20"/>
              </w:rPr>
              <w:t xml:space="preserve">ნაწილობრივ </w:t>
            </w:r>
            <w:r w:rsidRPr="007B196D">
              <w:rPr>
                <w:rFonts w:ascii="Sylfaen" w:hAnsi="Sylfaen"/>
                <w:color w:val="002060"/>
                <w:sz w:val="20"/>
                <w:szCs w:val="20"/>
              </w:rPr>
              <w:t>გამოადგათ პროფესიულ საქმიანობაში</w:t>
            </w:r>
          </w:p>
        </w:tc>
        <w:tc>
          <w:tcPr>
            <w:tcW w:w="1710" w:type="dxa"/>
          </w:tcPr>
          <w:p w14:paraId="6E614B06" w14:textId="77777777" w:rsidR="00B45540" w:rsidRPr="007B196D" w:rsidRDefault="00B45540" w:rsidP="007A0CAC">
            <w:pPr>
              <w:jc w:val="center"/>
              <w:rPr>
                <w:rFonts w:ascii="Sylfaen" w:hAnsi="Sylfaen"/>
                <w:color w:val="002060"/>
                <w:sz w:val="20"/>
                <w:szCs w:val="20"/>
              </w:rPr>
            </w:pPr>
          </w:p>
        </w:tc>
        <w:tc>
          <w:tcPr>
            <w:tcW w:w="3744" w:type="dxa"/>
          </w:tcPr>
          <w:p w14:paraId="258829CE" w14:textId="77777777" w:rsidR="00B45540" w:rsidRPr="007B196D" w:rsidRDefault="00B45540" w:rsidP="007A0CAC">
            <w:pPr>
              <w:rPr>
                <w:rFonts w:ascii="Sylfaen" w:hAnsi="Sylfaen"/>
                <w:color w:val="002060"/>
                <w:sz w:val="20"/>
                <w:szCs w:val="20"/>
              </w:rPr>
            </w:pPr>
            <w:r w:rsidRPr="007B196D">
              <w:rPr>
                <w:rFonts w:ascii="Sylfaen" w:hAnsi="Sylfaen"/>
                <w:color w:val="002060"/>
                <w:sz w:val="20"/>
                <w:szCs w:val="20"/>
              </w:rPr>
              <w:t>კვალიფიკაციის მინიჭებიდან არაუადრეს 12 და არაუგვიანეს 36 თვისა</w:t>
            </w:r>
          </w:p>
        </w:tc>
      </w:tr>
      <w:tr w:rsidR="00B53290" w:rsidRPr="007B196D" w14:paraId="7BD676E1" w14:textId="77777777" w:rsidTr="007A0CAC">
        <w:tc>
          <w:tcPr>
            <w:tcW w:w="4225" w:type="dxa"/>
            <w:shd w:val="clear" w:color="auto" w:fill="BDD6EE" w:themeFill="accent1" w:themeFillTint="66"/>
          </w:tcPr>
          <w:p w14:paraId="09B1681D" w14:textId="77777777" w:rsidR="00B45540" w:rsidRPr="007B196D" w:rsidRDefault="00B45540" w:rsidP="007A0CAC">
            <w:pPr>
              <w:rPr>
                <w:rFonts w:ascii="Sylfaen" w:hAnsi="Sylfaen"/>
                <w:color w:val="002060"/>
                <w:sz w:val="20"/>
                <w:szCs w:val="20"/>
              </w:rPr>
            </w:pPr>
            <w:r w:rsidRPr="007B196D">
              <w:rPr>
                <w:rFonts w:ascii="Sylfaen" w:hAnsi="Sylfaen"/>
                <w:color w:val="002060"/>
                <w:sz w:val="20"/>
                <w:szCs w:val="20"/>
              </w:rPr>
              <w:lastRenderedPageBreak/>
              <w:t xml:space="preserve">გამოკითხულ კურსდამთავრებულთა პროცენტი, რომელიც მიიჩნევს, რომ პროგრამის ფარგლებში/ კოლეჯში შეძენილი კომპეტენციები (ცოდნა, უნარები და ღირებულებები) </w:t>
            </w:r>
            <w:r w:rsidRPr="007B196D">
              <w:rPr>
                <w:rFonts w:ascii="Sylfaen" w:hAnsi="Sylfaen"/>
                <w:b/>
                <w:color w:val="002060"/>
                <w:sz w:val="20"/>
                <w:szCs w:val="20"/>
              </w:rPr>
              <w:t>არ გამოადგათ</w:t>
            </w:r>
            <w:r w:rsidRPr="007B196D">
              <w:rPr>
                <w:rFonts w:ascii="Sylfaen" w:hAnsi="Sylfaen"/>
                <w:color w:val="002060"/>
                <w:sz w:val="20"/>
                <w:szCs w:val="20"/>
              </w:rPr>
              <w:t xml:space="preserve"> პროფესიულ საქმიანობაში</w:t>
            </w:r>
          </w:p>
        </w:tc>
        <w:tc>
          <w:tcPr>
            <w:tcW w:w="1710" w:type="dxa"/>
          </w:tcPr>
          <w:p w14:paraId="75F3D668" w14:textId="77777777" w:rsidR="00B45540" w:rsidRPr="007B196D" w:rsidRDefault="00B45540" w:rsidP="007A0CAC">
            <w:pPr>
              <w:jc w:val="center"/>
              <w:rPr>
                <w:rFonts w:ascii="Sylfaen" w:hAnsi="Sylfaen"/>
                <w:color w:val="002060"/>
                <w:sz w:val="20"/>
                <w:szCs w:val="20"/>
              </w:rPr>
            </w:pPr>
          </w:p>
        </w:tc>
        <w:tc>
          <w:tcPr>
            <w:tcW w:w="3744" w:type="dxa"/>
          </w:tcPr>
          <w:p w14:paraId="267544A0" w14:textId="77777777" w:rsidR="00B45540" w:rsidRPr="007B196D" w:rsidRDefault="00B45540" w:rsidP="007A0CAC">
            <w:pPr>
              <w:rPr>
                <w:rFonts w:ascii="Sylfaen" w:hAnsi="Sylfaen"/>
                <w:color w:val="002060"/>
                <w:sz w:val="20"/>
                <w:szCs w:val="20"/>
              </w:rPr>
            </w:pPr>
            <w:r w:rsidRPr="007B196D">
              <w:rPr>
                <w:rFonts w:ascii="Sylfaen" w:hAnsi="Sylfaen"/>
                <w:color w:val="002060"/>
                <w:sz w:val="20"/>
                <w:szCs w:val="20"/>
              </w:rPr>
              <w:t>კვალიფიკაციის მინიჭებიდან არაუადრეს 12 და არაუგვიანეს 36 თვისა</w:t>
            </w:r>
          </w:p>
        </w:tc>
      </w:tr>
      <w:tr w:rsidR="00B53290" w:rsidRPr="007B196D" w14:paraId="013959E4" w14:textId="77777777" w:rsidTr="007A0CAC">
        <w:tc>
          <w:tcPr>
            <w:tcW w:w="9679" w:type="dxa"/>
            <w:gridSpan w:val="3"/>
            <w:shd w:val="clear" w:color="auto" w:fill="DEEAF6" w:themeFill="accent1" w:themeFillTint="33"/>
          </w:tcPr>
          <w:p w14:paraId="6D9B7DE3" w14:textId="77777777" w:rsidR="00B45540" w:rsidRPr="007B196D" w:rsidRDefault="00B45540" w:rsidP="007A0CAC">
            <w:pPr>
              <w:rPr>
                <w:rFonts w:ascii="Sylfaen" w:hAnsi="Sylfaen"/>
                <w:color w:val="002060"/>
                <w:sz w:val="20"/>
                <w:szCs w:val="20"/>
              </w:rPr>
            </w:pPr>
            <w:r w:rsidRPr="007B196D">
              <w:rPr>
                <w:rFonts w:ascii="Sylfaen" w:hAnsi="Sylfaen"/>
                <w:color w:val="002060"/>
                <w:sz w:val="20"/>
                <w:szCs w:val="20"/>
              </w:rPr>
              <w:t xml:space="preserve">შედეგების ანალიზი/ კოლეჯის მიერ გამოტანილი დასკვნები/ მიზეზები მონაცემებზე დაყრდნობით </w:t>
            </w:r>
            <w:r w:rsidRPr="007B196D">
              <w:rPr>
                <w:rFonts w:ascii="Sylfaen" w:hAnsi="Sylfaen"/>
                <w:b/>
                <w:color w:val="002060"/>
                <w:sz w:val="20"/>
                <w:szCs w:val="20"/>
              </w:rPr>
              <w:t>(EQAVET 6)</w:t>
            </w:r>
          </w:p>
        </w:tc>
      </w:tr>
      <w:tr w:rsidR="00B53290" w:rsidRPr="007B196D" w14:paraId="22DD93E0" w14:textId="77777777" w:rsidTr="007A0CAC">
        <w:tc>
          <w:tcPr>
            <w:tcW w:w="9679" w:type="dxa"/>
            <w:gridSpan w:val="3"/>
          </w:tcPr>
          <w:p w14:paraId="103A2D03" w14:textId="77777777" w:rsidR="00B45540" w:rsidRPr="007B196D" w:rsidRDefault="00B45540" w:rsidP="007A0CAC">
            <w:pPr>
              <w:rPr>
                <w:rFonts w:ascii="Sylfaen" w:hAnsi="Sylfaen"/>
                <w:color w:val="002060"/>
                <w:sz w:val="20"/>
                <w:szCs w:val="20"/>
              </w:rPr>
            </w:pPr>
          </w:p>
        </w:tc>
      </w:tr>
      <w:tr w:rsidR="00B53290" w:rsidRPr="007B196D" w14:paraId="3721743D" w14:textId="77777777" w:rsidTr="007A0CAC">
        <w:tc>
          <w:tcPr>
            <w:tcW w:w="4225" w:type="dxa"/>
            <w:shd w:val="clear" w:color="auto" w:fill="BDD6EE" w:themeFill="accent1" w:themeFillTint="66"/>
          </w:tcPr>
          <w:p w14:paraId="297EB7CE" w14:textId="77777777" w:rsidR="00B45540" w:rsidRPr="007B196D" w:rsidRDefault="00B45540" w:rsidP="007A0CAC">
            <w:pPr>
              <w:rPr>
                <w:rFonts w:ascii="Sylfaen" w:hAnsi="Sylfaen"/>
                <w:color w:val="002060"/>
                <w:sz w:val="20"/>
                <w:szCs w:val="20"/>
              </w:rPr>
            </w:pPr>
            <w:r w:rsidRPr="007B196D">
              <w:rPr>
                <w:rFonts w:ascii="Sylfaen" w:hAnsi="Sylfaen"/>
                <w:color w:val="002060"/>
                <w:sz w:val="20"/>
                <w:szCs w:val="20"/>
              </w:rPr>
              <w:t xml:space="preserve">გამოკითხულ დამსაქმებელთა პროცენტი, რომელიც მიიჩნევს, რომ მათი თანამშრომლის მიერ პროგრამის ფარგლებში/ კოლეჯში შეძენილი კომპეტენციები (ცოდნა, უნარები და ღირებულებები) </w:t>
            </w:r>
            <w:r w:rsidRPr="007B196D">
              <w:rPr>
                <w:rFonts w:ascii="Sylfaen" w:hAnsi="Sylfaen"/>
                <w:b/>
                <w:color w:val="002060"/>
                <w:sz w:val="20"/>
                <w:szCs w:val="20"/>
              </w:rPr>
              <w:t>მეტწილად</w:t>
            </w:r>
            <w:r w:rsidRPr="007B196D">
              <w:rPr>
                <w:rFonts w:ascii="Sylfaen" w:hAnsi="Sylfaen"/>
                <w:color w:val="002060"/>
                <w:sz w:val="20"/>
                <w:szCs w:val="20"/>
              </w:rPr>
              <w:t xml:space="preserve"> შეესაბამებოდა სამუშაო ადგილის მოთხოვნებს. </w:t>
            </w:r>
          </w:p>
          <w:p w14:paraId="7D5E173C" w14:textId="77777777" w:rsidR="00B45540" w:rsidRPr="007B196D" w:rsidRDefault="00B45540" w:rsidP="007A0CAC">
            <w:pPr>
              <w:rPr>
                <w:rFonts w:ascii="Sylfaen" w:hAnsi="Sylfaen"/>
                <w:color w:val="002060"/>
                <w:sz w:val="20"/>
                <w:szCs w:val="20"/>
              </w:rPr>
            </w:pPr>
            <w:r w:rsidRPr="007B196D">
              <w:rPr>
                <w:rFonts w:ascii="Sylfaen" w:hAnsi="Sylfaen"/>
                <w:color w:val="002060"/>
                <w:sz w:val="20"/>
                <w:szCs w:val="20"/>
              </w:rPr>
              <w:t>(პროფილურად დასაქმების შემთხვევაში)</w:t>
            </w:r>
          </w:p>
          <w:p w14:paraId="1DAE669A" w14:textId="77777777" w:rsidR="00B45540" w:rsidRPr="007B196D" w:rsidRDefault="00B45540" w:rsidP="007A0CAC">
            <w:pPr>
              <w:rPr>
                <w:rFonts w:ascii="Sylfaen" w:hAnsi="Sylfaen"/>
                <w:color w:val="002060"/>
                <w:sz w:val="20"/>
                <w:szCs w:val="20"/>
              </w:rPr>
            </w:pPr>
          </w:p>
        </w:tc>
        <w:tc>
          <w:tcPr>
            <w:tcW w:w="1710" w:type="dxa"/>
          </w:tcPr>
          <w:p w14:paraId="46A2DF50" w14:textId="77777777" w:rsidR="00B45540" w:rsidRPr="007B196D" w:rsidRDefault="00B45540" w:rsidP="007A0CAC">
            <w:pPr>
              <w:jc w:val="center"/>
              <w:rPr>
                <w:rFonts w:ascii="Sylfaen" w:hAnsi="Sylfaen"/>
                <w:color w:val="002060"/>
                <w:sz w:val="20"/>
                <w:szCs w:val="20"/>
              </w:rPr>
            </w:pPr>
          </w:p>
        </w:tc>
        <w:tc>
          <w:tcPr>
            <w:tcW w:w="3744" w:type="dxa"/>
          </w:tcPr>
          <w:p w14:paraId="715DD0D5" w14:textId="77777777" w:rsidR="00B45540" w:rsidRPr="007B196D" w:rsidRDefault="00B45540" w:rsidP="007A0CAC">
            <w:pPr>
              <w:rPr>
                <w:rFonts w:ascii="Sylfaen" w:hAnsi="Sylfaen"/>
                <w:color w:val="002060"/>
                <w:sz w:val="20"/>
                <w:szCs w:val="20"/>
              </w:rPr>
            </w:pPr>
            <w:r w:rsidRPr="007B196D">
              <w:rPr>
                <w:rFonts w:ascii="Sylfaen" w:hAnsi="Sylfaen"/>
                <w:color w:val="002060"/>
                <w:sz w:val="20"/>
                <w:szCs w:val="20"/>
              </w:rPr>
              <w:t>დასაქმებიდან არაუადრეს 6 და არაუგვიანეს 24 თვისა</w:t>
            </w:r>
          </w:p>
        </w:tc>
      </w:tr>
      <w:tr w:rsidR="00B53290" w:rsidRPr="007B196D" w14:paraId="1B66D952" w14:textId="77777777" w:rsidTr="007A0CAC">
        <w:tc>
          <w:tcPr>
            <w:tcW w:w="4225" w:type="dxa"/>
            <w:shd w:val="clear" w:color="auto" w:fill="BDD6EE" w:themeFill="accent1" w:themeFillTint="66"/>
          </w:tcPr>
          <w:p w14:paraId="1975218D" w14:textId="77777777" w:rsidR="00B45540" w:rsidRPr="007B196D" w:rsidRDefault="00B45540" w:rsidP="007A0CAC">
            <w:pPr>
              <w:rPr>
                <w:rFonts w:ascii="Sylfaen" w:hAnsi="Sylfaen"/>
                <w:color w:val="002060"/>
                <w:sz w:val="20"/>
                <w:szCs w:val="20"/>
              </w:rPr>
            </w:pPr>
            <w:r w:rsidRPr="007B196D">
              <w:rPr>
                <w:rFonts w:ascii="Sylfaen" w:hAnsi="Sylfaen"/>
                <w:color w:val="002060"/>
                <w:sz w:val="20"/>
                <w:szCs w:val="20"/>
              </w:rPr>
              <w:t xml:space="preserve">გამოკითხულ დამსაქმებელთა პროცენტი, რომელიც მიიჩნევს, რომ მათი თანამშრომლის მიერ პროგრამის ფარგლებში/ კოლეჯში შეძენილი კომპეტენციები (ცოდნა, უნარები და ღირებულებები) </w:t>
            </w:r>
            <w:r w:rsidRPr="007B196D">
              <w:rPr>
                <w:rFonts w:ascii="Sylfaen" w:hAnsi="Sylfaen"/>
                <w:b/>
                <w:color w:val="002060"/>
                <w:sz w:val="20"/>
                <w:szCs w:val="20"/>
              </w:rPr>
              <w:t xml:space="preserve">ნაწილობრივ </w:t>
            </w:r>
            <w:r w:rsidRPr="007B196D">
              <w:rPr>
                <w:rFonts w:ascii="Sylfaen" w:hAnsi="Sylfaen"/>
                <w:color w:val="002060"/>
                <w:sz w:val="20"/>
                <w:szCs w:val="20"/>
              </w:rPr>
              <w:t>შეესაბამებოდა სამუშაო ადგილის მოთხოვნებს.</w:t>
            </w:r>
          </w:p>
          <w:p w14:paraId="3D94EC73" w14:textId="77777777" w:rsidR="00B45540" w:rsidRPr="007B196D" w:rsidRDefault="00B45540" w:rsidP="007A0CAC">
            <w:pPr>
              <w:rPr>
                <w:rFonts w:ascii="Sylfaen" w:hAnsi="Sylfaen"/>
                <w:color w:val="002060"/>
                <w:sz w:val="20"/>
                <w:szCs w:val="20"/>
              </w:rPr>
            </w:pPr>
            <w:r w:rsidRPr="007B196D">
              <w:rPr>
                <w:rFonts w:ascii="Sylfaen" w:hAnsi="Sylfaen"/>
                <w:color w:val="002060"/>
                <w:sz w:val="20"/>
                <w:szCs w:val="20"/>
              </w:rPr>
              <w:t>(პროფილურად დასაქმების შემთხვევაში)</w:t>
            </w:r>
          </w:p>
          <w:p w14:paraId="153FC388" w14:textId="77777777" w:rsidR="00B45540" w:rsidRPr="007B196D" w:rsidRDefault="00B45540" w:rsidP="007A0CAC">
            <w:pPr>
              <w:rPr>
                <w:rFonts w:ascii="Sylfaen" w:hAnsi="Sylfaen"/>
                <w:color w:val="002060"/>
                <w:sz w:val="20"/>
                <w:szCs w:val="20"/>
              </w:rPr>
            </w:pPr>
          </w:p>
          <w:p w14:paraId="4A3D0462" w14:textId="77777777" w:rsidR="00B45540" w:rsidRPr="007B196D" w:rsidRDefault="00B45540" w:rsidP="007A0CAC">
            <w:pPr>
              <w:rPr>
                <w:rFonts w:ascii="Sylfaen" w:hAnsi="Sylfaen"/>
                <w:color w:val="002060"/>
                <w:sz w:val="20"/>
                <w:szCs w:val="20"/>
              </w:rPr>
            </w:pPr>
          </w:p>
        </w:tc>
        <w:tc>
          <w:tcPr>
            <w:tcW w:w="1710" w:type="dxa"/>
          </w:tcPr>
          <w:p w14:paraId="21DE047C" w14:textId="77777777" w:rsidR="00B45540" w:rsidRPr="007B196D" w:rsidRDefault="00B45540" w:rsidP="007A0CAC">
            <w:pPr>
              <w:jc w:val="center"/>
              <w:rPr>
                <w:rFonts w:ascii="Sylfaen" w:hAnsi="Sylfaen"/>
                <w:color w:val="002060"/>
                <w:sz w:val="20"/>
                <w:szCs w:val="20"/>
              </w:rPr>
            </w:pPr>
          </w:p>
        </w:tc>
        <w:tc>
          <w:tcPr>
            <w:tcW w:w="3744" w:type="dxa"/>
          </w:tcPr>
          <w:p w14:paraId="5D5EDD91" w14:textId="77777777" w:rsidR="00B45540" w:rsidRPr="007B196D" w:rsidRDefault="00B45540" w:rsidP="007A0CAC">
            <w:pPr>
              <w:rPr>
                <w:rFonts w:ascii="Sylfaen" w:hAnsi="Sylfaen"/>
                <w:color w:val="002060"/>
                <w:sz w:val="20"/>
                <w:szCs w:val="20"/>
              </w:rPr>
            </w:pPr>
            <w:r w:rsidRPr="007B196D">
              <w:rPr>
                <w:rFonts w:ascii="Sylfaen" w:hAnsi="Sylfaen"/>
                <w:color w:val="002060"/>
                <w:sz w:val="20"/>
                <w:szCs w:val="20"/>
              </w:rPr>
              <w:t>დასაქმებიდან არაუადრეს 6 და არაუგვიანეს 24 თვისა</w:t>
            </w:r>
          </w:p>
        </w:tc>
      </w:tr>
      <w:tr w:rsidR="00B53290" w:rsidRPr="007B196D" w14:paraId="039D5573" w14:textId="77777777" w:rsidTr="007A0CAC">
        <w:tc>
          <w:tcPr>
            <w:tcW w:w="4225" w:type="dxa"/>
            <w:shd w:val="clear" w:color="auto" w:fill="BDD6EE" w:themeFill="accent1" w:themeFillTint="66"/>
          </w:tcPr>
          <w:p w14:paraId="53ABE9DE" w14:textId="3A667155" w:rsidR="00B45540" w:rsidRPr="007B196D" w:rsidRDefault="00B45540" w:rsidP="007A0CAC">
            <w:pPr>
              <w:rPr>
                <w:rFonts w:ascii="Sylfaen" w:hAnsi="Sylfaen"/>
                <w:color w:val="002060"/>
                <w:sz w:val="20"/>
                <w:szCs w:val="20"/>
              </w:rPr>
            </w:pPr>
            <w:r w:rsidRPr="007B196D">
              <w:rPr>
                <w:rFonts w:ascii="Sylfaen" w:hAnsi="Sylfaen"/>
                <w:color w:val="002060"/>
                <w:sz w:val="20"/>
                <w:szCs w:val="20"/>
              </w:rPr>
              <w:t xml:space="preserve">გამოკითხულ დამსაქმებელთა პროცენტი, რომელიც მიიჩნევს, რომ მათი თანამშრომლის მიერ პროგრამის ფარგლებში/ კოლეჯში შეძენილი კომპეტენციები (ცოდნა, უნარები და ღირებულებები) </w:t>
            </w:r>
            <w:r w:rsidRPr="007B196D">
              <w:rPr>
                <w:rFonts w:ascii="Sylfaen" w:hAnsi="Sylfaen"/>
                <w:b/>
                <w:color w:val="002060"/>
                <w:sz w:val="20"/>
                <w:szCs w:val="20"/>
              </w:rPr>
              <w:t>უმეტესწილად არ</w:t>
            </w:r>
            <w:r w:rsidRPr="007B196D">
              <w:rPr>
                <w:rFonts w:ascii="Sylfaen" w:hAnsi="Sylfaen"/>
                <w:color w:val="002060"/>
                <w:sz w:val="20"/>
                <w:szCs w:val="20"/>
              </w:rPr>
              <w:t xml:space="preserve"> </w:t>
            </w:r>
            <w:r w:rsidRPr="007B196D">
              <w:rPr>
                <w:rFonts w:ascii="Sylfaen" w:hAnsi="Sylfaen"/>
                <w:color w:val="002060"/>
                <w:sz w:val="20"/>
                <w:szCs w:val="20"/>
              </w:rPr>
              <w:lastRenderedPageBreak/>
              <w:t>შეესაბამებოდა სამუშაო ადგილის მოთხოვნებს</w:t>
            </w:r>
          </w:p>
          <w:p w14:paraId="0537C3A4" w14:textId="77777777" w:rsidR="00B45540" w:rsidRPr="007B196D" w:rsidRDefault="00B45540" w:rsidP="007A0CAC">
            <w:pPr>
              <w:rPr>
                <w:rFonts w:ascii="Sylfaen" w:hAnsi="Sylfaen"/>
                <w:color w:val="002060"/>
                <w:sz w:val="20"/>
                <w:szCs w:val="20"/>
              </w:rPr>
            </w:pPr>
          </w:p>
        </w:tc>
        <w:tc>
          <w:tcPr>
            <w:tcW w:w="1710" w:type="dxa"/>
          </w:tcPr>
          <w:p w14:paraId="475923D3" w14:textId="77777777" w:rsidR="00B45540" w:rsidRPr="007B196D" w:rsidRDefault="00B45540" w:rsidP="007A0CAC">
            <w:pPr>
              <w:jc w:val="center"/>
              <w:rPr>
                <w:rFonts w:ascii="Sylfaen" w:hAnsi="Sylfaen"/>
                <w:color w:val="002060"/>
                <w:sz w:val="20"/>
                <w:szCs w:val="20"/>
              </w:rPr>
            </w:pPr>
          </w:p>
        </w:tc>
        <w:tc>
          <w:tcPr>
            <w:tcW w:w="3744" w:type="dxa"/>
          </w:tcPr>
          <w:p w14:paraId="41C026CD" w14:textId="77777777" w:rsidR="00B45540" w:rsidRPr="007B196D" w:rsidRDefault="00B45540" w:rsidP="007A0CAC">
            <w:pPr>
              <w:rPr>
                <w:rFonts w:ascii="Sylfaen" w:hAnsi="Sylfaen"/>
                <w:color w:val="002060"/>
                <w:sz w:val="20"/>
                <w:szCs w:val="20"/>
              </w:rPr>
            </w:pPr>
            <w:r w:rsidRPr="007B196D">
              <w:rPr>
                <w:rFonts w:ascii="Sylfaen" w:hAnsi="Sylfaen"/>
                <w:color w:val="002060"/>
                <w:sz w:val="20"/>
                <w:szCs w:val="20"/>
              </w:rPr>
              <w:t>დასაქმებიდან არაუადრეს 6 და არაუგვიანეს 24 თვისა</w:t>
            </w:r>
          </w:p>
        </w:tc>
      </w:tr>
      <w:tr w:rsidR="00B53290" w:rsidRPr="007B196D" w14:paraId="524E418A" w14:textId="77777777" w:rsidTr="007A0CAC">
        <w:tc>
          <w:tcPr>
            <w:tcW w:w="9679" w:type="dxa"/>
            <w:gridSpan w:val="3"/>
            <w:shd w:val="clear" w:color="auto" w:fill="DEEAF6" w:themeFill="accent1" w:themeFillTint="33"/>
          </w:tcPr>
          <w:p w14:paraId="45E3E17D" w14:textId="77777777" w:rsidR="00B45540" w:rsidRPr="007B196D" w:rsidRDefault="00B45540" w:rsidP="007A0CAC">
            <w:pPr>
              <w:rPr>
                <w:rFonts w:ascii="Sylfaen" w:hAnsi="Sylfaen"/>
                <w:color w:val="002060"/>
                <w:sz w:val="20"/>
                <w:szCs w:val="20"/>
              </w:rPr>
            </w:pPr>
            <w:r w:rsidRPr="007B196D">
              <w:rPr>
                <w:rFonts w:ascii="Sylfaen" w:hAnsi="Sylfaen"/>
                <w:color w:val="002060"/>
                <w:sz w:val="20"/>
                <w:szCs w:val="20"/>
              </w:rPr>
              <w:t xml:space="preserve">შედეგების ანალიზი/ კოლეჯის მიერ გამოტანილი დასკვნები/ მიზეზები მონაცემებზე დაყრდნობით </w:t>
            </w:r>
            <w:r w:rsidRPr="007B196D">
              <w:rPr>
                <w:rFonts w:ascii="Sylfaen" w:hAnsi="Sylfaen"/>
                <w:b/>
                <w:color w:val="002060"/>
                <w:sz w:val="20"/>
                <w:szCs w:val="20"/>
              </w:rPr>
              <w:t>(EQAVET 6)</w:t>
            </w:r>
          </w:p>
        </w:tc>
      </w:tr>
      <w:tr w:rsidR="00B53290" w:rsidRPr="007B196D" w14:paraId="56762381" w14:textId="77777777" w:rsidTr="007A0CAC">
        <w:tc>
          <w:tcPr>
            <w:tcW w:w="9679" w:type="dxa"/>
            <w:gridSpan w:val="3"/>
          </w:tcPr>
          <w:p w14:paraId="1F352FC4" w14:textId="77777777" w:rsidR="00B45540" w:rsidRPr="007B196D" w:rsidRDefault="00B45540" w:rsidP="007A0CAC">
            <w:pPr>
              <w:rPr>
                <w:rFonts w:ascii="Sylfaen" w:hAnsi="Sylfaen"/>
                <w:color w:val="002060"/>
                <w:sz w:val="20"/>
                <w:szCs w:val="20"/>
              </w:rPr>
            </w:pPr>
          </w:p>
        </w:tc>
      </w:tr>
      <w:tr w:rsidR="00B53290" w:rsidRPr="007B196D" w14:paraId="5C79AE20" w14:textId="77777777" w:rsidTr="007A0CAC">
        <w:tc>
          <w:tcPr>
            <w:tcW w:w="4225" w:type="dxa"/>
            <w:shd w:val="clear" w:color="auto" w:fill="BDD6EE" w:themeFill="accent1" w:themeFillTint="66"/>
          </w:tcPr>
          <w:p w14:paraId="0D3CF9A3" w14:textId="77777777" w:rsidR="00B45540" w:rsidRPr="007B196D" w:rsidRDefault="00B45540" w:rsidP="007A0CAC">
            <w:pPr>
              <w:rPr>
                <w:rFonts w:ascii="Sylfaen" w:hAnsi="Sylfaen"/>
                <w:color w:val="002060"/>
                <w:sz w:val="20"/>
                <w:szCs w:val="20"/>
              </w:rPr>
            </w:pPr>
            <w:r w:rsidRPr="007B196D">
              <w:rPr>
                <w:rFonts w:ascii="Sylfaen" w:hAnsi="Sylfaen"/>
                <w:color w:val="002060"/>
                <w:sz w:val="20"/>
                <w:szCs w:val="20"/>
              </w:rPr>
              <w:t>პროგრამის მასწავლებელთა პროცენტული წილი საერთო რაოდენობაში, რომლებმაც გაიარეს პროფესიული მომზადება/გადამზადება დაწესებულების ბაზაზე (კაც/ტრენინგი)</w:t>
            </w:r>
          </w:p>
        </w:tc>
        <w:tc>
          <w:tcPr>
            <w:tcW w:w="1710" w:type="dxa"/>
          </w:tcPr>
          <w:p w14:paraId="774199A9" w14:textId="77777777" w:rsidR="00B45540" w:rsidRPr="007B196D" w:rsidRDefault="00B45540" w:rsidP="007A0CAC">
            <w:pPr>
              <w:jc w:val="center"/>
              <w:rPr>
                <w:rFonts w:ascii="Sylfaen" w:hAnsi="Sylfaen"/>
                <w:color w:val="002060"/>
                <w:sz w:val="20"/>
                <w:szCs w:val="20"/>
              </w:rPr>
            </w:pPr>
          </w:p>
        </w:tc>
        <w:tc>
          <w:tcPr>
            <w:tcW w:w="3744" w:type="dxa"/>
          </w:tcPr>
          <w:p w14:paraId="2AB0D21F" w14:textId="77777777" w:rsidR="00B45540" w:rsidRPr="007B196D" w:rsidRDefault="00B45540" w:rsidP="007A0CAC">
            <w:pPr>
              <w:rPr>
                <w:rFonts w:ascii="Sylfaen" w:hAnsi="Sylfaen"/>
                <w:color w:val="002060"/>
                <w:sz w:val="20"/>
                <w:szCs w:val="20"/>
              </w:rPr>
            </w:pPr>
            <w:r w:rsidRPr="007B196D">
              <w:rPr>
                <w:rFonts w:ascii="Sylfaen" w:hAnsi="Sylfaen"/>
                <w:color w:val="002060"/>
                <w:sz w:val="20"/>
                <w:szCs w:val="20"/>
              </w:rPr>
              <w:t>პროგრამის დასრულების მომენტისათვის</w:t>
            </w:r>
          </w:p>
        </w:tc>
      </w:tr>
      <w:tr w:rsidR="00B53290" w:rsidRPr="007B196D" w14:paraId="63A823C1" w14:textId="77777777" w:rsidTr="007A0CAC">
        <w:tc>
          <w:tcPr>
            <w:tcW w:w="4225" w:type="dxa"/>
            <w:shd w:val="clear" w:color="auto" w:fill="BDD6EE" w:themeFill="accent1" w:themeFillTint="66"/>
          </w:tcPr>
          <w:p w14:paraId="4319EAAD" w14:textId="77777777" w:rsidR="00B45540" w:rsidRPr="007B196D" w:rsidRDefault="00B45540" w:rsidP="007A0CAC">
            <w:pPr>
              <w:rPr>
                <w:rFonts w:ascii="Sylfaen" w:hAnsi="Sylfaen"/>
                <w:color w:val="002060"/>
                <w:sz w:val="20"/>
                <w:szCs w:val="20"/>
              </w:rPr>
            </w:pPr>
            <w:r w:rsidRPr="007B196D">
              <w:rPr>
                <w:rFonts w:ascii="Sylfaen" w:hAnsi="Sylfaen"/>
                <w:color w:val="002060"/>
                <w:sz w:val="20"/>
                <w:szCs w:val="20"/>
              </w:rPr>
              <w:t>პროგრამის მასწავლებელთა პროცენტული წილი საერთო რაოდენობაში, რომლებმაც გაიარეს პროფესიული მომზადება/გადამზადება გარე პროვაიდერებთან (კაც/ტრენინგი)</w:t>
            </w:r>
          </w:p>
          <w:p w14:paraId="544CBBA6" w14:textId="77777777" w:rsidR="00B45540" w:rsidRPr="007B196D" w:rsidRDefault="00B45540" w:rsidP="007A0CAC">
            <w:pPr>
              <w:rPr>
                <w:rFonts w:ascii="Sylfaen" w:hAnsi="Sylfaen"/>
                <w:color w:val="002060"/>
                <w:sz w:val="20"/>
                <w:szCs w:val="20"/>
              </w:rPr>
            </w:pPr>
          </w:p>
        </w:tc>
        <w:tc>
          <w:tcPr>
            <w:tcW w:w="1710" w:type="dxa"/>
          </w:tcPr>
          <w:p w14:paraId="1EC7B01D" w14:textId="77777777" w:rsidR="00B45540" w:rsidRPr="007B196D" w:rsidRDefault="00B45540" w:rsidP="007A0CAC">
            <w:pPr>
              <w:jc w:val="center"/>
              <w:rPr>
                <w:rFonts w:ascii="Sylfaen" w:hAnsi="Sylfaen"/>
                <w:color w:val="002060"/>
                <w:sz w:val="20"/>
                <w:szCs w:val="20"/>
              </w:rPr>
            </w:pPr>
          </w:p>
        </w:tc>
        <w:tc>
          <w:tcPr>
            <w:tcW w:w="3744" w:type="dxa"/>
          </w:tcPr>
          <w:p w14:paraId="6DBC1615" w14:textId="77777777" w:rsidR="00B45540" w:rsidRPr="007B196D" w:rsidRDefault="00B45540" w:rsidP="007A0CAC">
            <w:pPr>
              <w:rPr>
                <w:rFonts w:ascii="Sylfaen" w:hAnsi="Sylfaen"/>
                <w:color w:val="002060"/>
                <w:sz w:val="20"/>
                <w:szCs w:val="20"/>
              </w:rPr>
            </w:pPr>
            <w:r w:rsidRPr="007B196D">
              <w:rPr>
                <w:rFonts w:ascii="Sylfaen" w:hAnsi="Sylfaen"/>
                <w:color w:val="002060"/>
                <w:sz w:val="20"/>
                <w:szCs w:val="20"/>
              </w:rPr>
              <w:t>პროგრამის დასრულების მომენტისათვის</w:t>
            </w:r>
          </w:p>
        </w:tc>
      </w:tr>
      <w:tr w:rsidR="00B53290" w:rsidRPr="007B196D" w14:paraId="2DF745F7" w14:textId="77777777" w:rsidTr="007A0CAC">
        <w:tc>
          <w:tcPr>
            <w:tcW w:w="9679" w:type="dxa"/>
            <w:gridSpan w:val="3"/>
            <w:shd w:val="clear" w:color="auto" w:fill="DEEAF6" w:themeFill="accent1" w:themeFillTint="33"/>
          </w:tcPr>
          <w:p w14:paraId="44709454" w14:textId="77777777" w:rsidR="00B45540" w:rsidRPr="007B196D" w:rsidRDefault="00B45540" w:rsidP="007A0CAC">
            <w:pPr>
              <w:rPr>
                <w:rFonts w:ascii="Sylfaen" w:hAnsi="Sylfaen"/>
                <w:color w:val="002060"/>
                <w:sz w:val="20"/>
                <w:szCs w:val="20"/>
              </w:rPr>
            </w:pPr>
            <w:r w:rsidRPr="007B196D">
              <w:rPr>
                <w:rFonts w:ascii="Sylfaen" w:hAnsi="Sylfaen"/>
                <w:color w:val="002060"/>
                <w:sz w:val="20"/>
                <w:szCs w:val="20"/>
              </w:rPr>
              <w:t xml:space="preserve">შედეგების ანალიზი/ კოლეჯის მიერ გამოტანილი დასკვნები/ მიზეზები მონაცემებზე დაყრდნობით </w:t>
            </w:r>
            <w:r w:rsidRPr="007B196D">
              <w:rPr>
                <w:rFonts w:ascii="Sylfaen" w:hAnsi="Sylfaen"/>
                <w:b/>
                <w:color w:val="002060"/>
                <w:sz w:val="20"/>
                <w:szCs w:val="20"/>
              </w:rPr>
              <w:t>(EQAVET 2)</w:t>
            </w:r>
          </w:p>
        </w:tc>
      </w:tr>
      <w:tr w:rsidR="00B53290" w:rsidRPr="007B196D" w14:paraId="001C0BA2" w14:textId="77777777" w:rsidTr="007A0CAC">
        <w:tc>
          <w:tcPr>
            <w:tcW w:w="9679" w:type="dxa"/>
            <w:gridSpan w:val="3"/>
          </w:tcPr>
          <w:p w14:paraId="0243DA58" w14:textId="77777777" w:rsidR="00B45540" w:rsidRPr="007B196D" w:rsidRDefault="00B45540" w:rsidP="007A0CAC">
            <w:pPr>
              <w:rPr>
                <w:rFonts w:ascii="Sylfaen" w:hAnsi="Sylfaen"/>
                <w:color w:val="002060"/>
                <w:sz w:val="20"/>
                <w:szCs w:val="20"/>
              </w:rPr>
            </w:pPr>
          </w:p>
        </w:tc>
      </w:tr>
    </w:tbl>
    <w:p w14:paraId="4EF6F908" w14:textId="77777777" w:rsidR="00B45540" w:rsidRPr="007B196D" w:rsidRDefault="00B45540" w:rsidP="00B45540">
      <w:pPr>
        <w:rPr>
          <w:rFonts w:ascii="Sylfaen" w:hAnsi="Sylfaen"/>
          <w:color w:val="002060"/>
          <w:sz w:val="20"/>
          <w:szCs w:val="20"/>
        </w:rPr>
      </w:pPr>
    </w:p>
    <w:p w14:paraId="73BC74B3" w14:textId="77777777" w:rsidR="00B45540" w:rsidRPr="007B196D" w:rsidRDefault="00B45540" w:rsidP="00B45540">
      <w:pPr>
        <w:rPr>
          <w:rFonts w:ascii="Sylfaen" w:hAnsi="Sylfaen"/>
          <w:color w:val="002060"/>
          <w:sz w:val="20"/>
          <w:szCs w:val="20"/>
        </w:rPr>
      </w:pPr>
      <w:r w:rsidRPr="007B196D">
        <w:rPr>
          <w:rFonts w:ascii="Sylfaen" w:hAnsi="Sylfaen"/>
          <w:color w:val="002060"/>
          <w:sz w:val="20"/>
          <w:szCs w:val="20"/>
        </w:rPr>
        <w:t>ფორმის შევსების დასრულების თარიღი ----------------------------------</w:t>
      </w:r>
    </w:p>
    <w:p w14:paraId="1FD5EDF1" w14:textId="77777777" w:rsidR="00B45540" w:rsidRPr="007B196D" w:rsidRDefault="00B45540" w:rsidP="00B45540">
      <w:pPr>
        <w:rPr>
          <w:rFonts w:ascii="Sylfaen" w:hAnsi="Sylfaen"/>
          <w:color w:val="002060"/>
          <w:sz w:val="20"/>
          <w:szCs w:val="20"/>
        </w:rPr>
      </w:pPr>
      <w:r w:rsidRPr="007B196D">
        <w:rPr>
          <w:rFonts w:ascii="Sylfaen" w:hAnsi="Sylfaen"/>
          <w:color w:val="002060"/>
          <w:sz w:val="20"/>
          <w:szCs w:val="20"/>
        </w:rPr>
        <w:t>დასრულებული ფორმის დადასტურება (ატვირთვა დოკუმენტთბრუნვის ელექტრონულ სისტემაში ან თვითშეფასების ელექტრონულ პლატფორმაზე)</w:t>
      </w:r>
    </w:p>
    <w:p w14:paraId="6D15F437" w14:textId="77777777" w:rsidR="00B45540" w:rsidRPr="007B196D" w:rsidRDefault="00B45540" w:rsidP="00B45540">
      <w:pPr>
        <w:jc w:val="both"/>
        <w:rPr>
          <w:rFonts w:ascii="Sylfaen" w:hAnsi="Sylfaen"/>
          <w:b/>
          <w:color w:val="002060"/>
          <w:sz w:val="20"/>
          <w:szCs w:val="20"/>
        </w:rPr>
      </w:pPr>
      <w:r w:rsidRPr="007B196D">
        <w:rPr>
          <w:rFonts w:ascii="Sylfaen" w:hAnsi="Sylfaen"/>
          <w:b/>
          <w:color w:val="002060"/>
          <w:sz w:val="20"/>
          <w:szCs w:val="20"/>
        </w:rPr>
        <w:t>შენიშვნა:</w:t>
      </w:r>
    </w:p>
    <w:p w14:paraId="6302BD9B" w14:textId="52EBA165" w:rsidR="002353D2" w:rsidRPr="007B196D" w:rsidRDefault="00B45540" w:rsidP="00B45540">
      <w:pPr>
        <w:jc w:val="both"/>
        <w:rPr>
          <w:rFonts w:ascii="Sylfaen" w:hAnsi="Sylfaen"/>
          <w:i/>
          <w:color w:val="002060"/>
          <w:sz w:val="20"/>
          <w:szCs w:val="20"/>
        </w:rPr>
      </w:pPr>
      <w:r w:rsidRPr="007B196D">
        <w:rPr>
          <w:rFonts w:ascii="Sylfaen" w:hAnsi="Sylfaen"/>
          <w:i/>
          <w:color w:val="002060"/>
          <w:sz w:val="20"/>
          <w:szCs w:val="20"/>
        </w:rPr>
        <w:t xml:space="preserve">ფორმა იხსნება პროგრამაზე გამოცხადების დაწყებიდან და ივსება პროგრამის დასრულებიდან არანაკლებ 3 წლის განმავლობაში, მათ შორის ელექტრონულად. სრულად ან ნაწილობრივ შევსებული ფორმა გამოიყენება დაწესებულების თვითშეფასების პროცესში მე-2 სტანდარტის მტკიცებულების სახით. კოლეჯი პასუხისმგებელია ფორმის შევსების სისწორეზე. </w:t>
      </w:r>
    </w:p>
    <w:p w14:paraId="349B70D7" w14:textId="4A44B714" w:rsidR="00692ED6" w:rsidRPr="007B196D" w:rsidRDefault="00692ED6" w:rsidP="00B45540">
      <w:pPr>
        <w:jc w:val="both"/>
        <w:rPr>
          <w:rFonts w:ascii="Sylfaen" w:hAnsi="Sylfaen"/>
          <w:i/>
          <w:color w:val="002060"/>
          <w:sz w:val="20"/>
          <w:szCs w:val="20"/>
        </w:rPr>
      </w:pPr>
    </w:p>
    <w:p w14:paraId="49306557" w14:textId="60AC83BC" w:rsidR="00692ED6" w:rsidRPr="007B196D" w:rsidRDefault="00692ED6" w:rsidP="00B45540">
      <w:pPr>
        <w:jc w:val="both"/>
        <w:rPr>
          <w:rFonts w:ascii="Sylfaen" w:hAnsi="Sylfaen"/>
          <w:i/>
          <w:color w:val="002060"/>
          <w:sz w:val="20"/>
          <w:szCs w:val="20"/>
        </w:rPr>
      </w:pPr>
    </w:p>
    <w:p w14:paraId="5546A7ED" w14:textId="12A506C4" w:rsidR="00692ED6" w:rsidRPr="007B196D" w:rsidRDefault="00692ED6" w:rsidP="00B45540">
      <w:pPr>
        <w:jc w:val="both"/>
        <w:rPr>
          <w:rFonts w:ascii="Sylfaen" w:hAnsi="Sylfaen"/>
          <w:i/>
          <w:color w:val="002060"/>
          <w:sz w:val="20"/>
          <w:szCs w:val="20"/>
        </w:rPr>
      </w:pPr>
    </w:p>
    <w:p w14:paraId="407689DA" w14:textId="0F28A136" w:rsidR="00707DC6" w:rsidRDefault="00707DC6" w:rsidP="00707DC6">
      <w:pPr>
        <w:ind w:left="-630"/>
        <w:rPr>
          <w:rFonts w:ascii="Sylfaen" w:hAnsi="Sylfaen"/>
          <w:b/>
          <w:bCs/>
          <w:color w:val="002060"/>
          <w:sz w:val="20"/>
          <w:szCs w:val="20"/>
        </w:rPr>
      </w:pPr>
      <w:r w:rsidRPr="00FA01FA">
        <w:rPr>
          <w:rFonts w:ascii="Sylfaen" w:hAnsi="Sylfaen"/>
          <w:b/>
          <w:bCs/>
          <w:color w:val="002060"/>
          <w:sz w:val="20"/>
          <w:szCs w:val="20"/>
        </w:rPr>
        <w:lastRenderedPageBreak/>
        <w:t xml:space="preserve">დანართი </w:t>
      </w:r>
      <w:r>
        <w:rPr>
          <w:rFonts w:ascii="Sylfaen" w:hAnsi="Sylfaen"/>
          <w:b/>
          <w:bCs/>
          <w:color w:val="002060"/>
          <w:sz w:val="20"/>
          <w:szCs w:val="20"/>
        </w:rPr>
        <w:t xml:space="preserve">2. </w:t>
      </w:r>
      <w:r w:rsidRPr="00543FE1">
        <w:rPr>
          <w:rFonts w:ascii="Sylfaen" w:hAnsi="Sylfaen"/>
          <w:b/>
          <w:bCs/>
          <w:color w:val="002060"/>
          <w:sz w:val="20"/>
          <w:szCs w:val="20"/>
        </w:rPr>
        <w:t>პროფესიული საგანმანათლებლო პროგრამის მიზანშეწონილობის დასაბუთების არგუმენტირების ცხრილი</w:t>
      </w:r>
    </w:p>
    <w:p w14:paraId="1E933C1A" w14:textId="77777777" w:rsidR="00707DC6" w:rsidRPr="00543FE1" w:rsidRDefault="00707DC6" w:rsidP="00707DC6">
      <w:pPr>
        <w:spacing w:after="240"/>
        <w:ind w:left="-630"/>
        <w:jc w:val="both"/>
        <w:rPr>
          <w:rFonts w:ascii="Sylfaen" w:eastAsia="Times New Roman" w:hAnsi="Sylfaen" w:cstheme="minorHAnsi"/>
        </w:rPr>
      </w:pPr>
      <w:r w:rsidRPr="00543FE1">
        <w:rPr>
          <w:rFonts w:ascii="Sylfaen" w:eastAsia="Times New Roman" w:hAnsi="Sylfaen" w:cstheme="minorHAnsi"/>
        </w:rPr>
        <w:t xml:space="preserve">წინამდებარე ცხრილი განკუთვნილია პსდს-თვის, რათა დაეხმაროს პროგრამის მიზანშეწონილობის დასაბუთებაში. გასათვალისწინებელია, რომ სავალდებულო არ არის ყველა კომპონენტის შევსება და დასაბუთება. ცხრილში მოცემულია პროგრამის განხორციელების მიზანშეწონილობის დასაბუთების ალტერნატიული გზები, შესაბამისად, რეკომენდებულია, ერთი ან რამდენიმე კომპონენტის დასაბუთება იმის მიხედვით, რა ტიპის არის პროგრამა და დასაბუთების რომელ კომპონენტს ეფუძნება მისი განხორციელება პსდ-ს მიერ. </w:t>
      </w:r>
    </w:p>
    <w:p w14:paraId="11756500" w14:textId="77777777" w:rsidR="00707DC6" w:rsidRPr="00543FE1" w:rsidRDefault="00707DC6" w:rsidP="00707DC6">
      <w:pPr>
        <w:spacing w:after="240"/>
        <w:ind w:left="-630"/>
        <w:jc w:val="both"/>
        <w:rPr>
          <w:rFonts w:ascii="Sylfaen" w:eastAsia="Times New Roman" w:hAnsi="Sylfaen" w:cstheme="minorHAnsi"/>
        </w:rPr>
      </w:pPr>
      <w:r w:rsidRPr="00543FE1">
        <w:rPr>
          <w:rFonts w:ascii="Sylfaen" w:eastAsia="Times New Roman" w:hAnsi="Sylfaen" w:cstheme="minorHAnsi"/>
        </w:rPr>
        <w:t xml:space="preserve">რეკომენდებულია, თითოეული კომპონენტის დასაბუთებისთვის მტკიცებულებების წარმოდგენა (შესაბამისობის ნარატიული აღწერა), რომელიც საშუალებას მისცემს ავტორიზაციის ექსპერტებსა და საბჭოს, მიიღონ პროგრამის განხორციელების მიზანშეწონილობის დასაბუთებასთან დაკავშირებით ობიექტური გადაწყვეტილებები. </w:t>
      </w:r>
    </w:p>
    <w:tbl>
      <w:tblPr>
        <w:tblStyle w:val="TableGrid2"/>
        <w:tblW w:w="5317" w:type="pct"/>
        <w:tblInd w:w="-635" w:type="dxa"/>
        <w:tblLayout w:type="fixed"/>
        <w:tblLook w:val="04A0" w:firstRow="1" w:lastRow="0" w:firstColumn="1" w:lastColumn="0" w:noHBand="0" w:noVBand="1"/>
      </w:tblPr>
      <w:tblGrid>
        <w:gridCol w:w="653"/>
        <w:gridCol w:w="10244"/>
        <w:gridCol w:w="2420"/>
        <w:gridCol w:w="1864"/>
      </w:tblGrid>
      <w:tr w:rsidR="00707DC6" w:rsidRPr="00543FE1" w14:paraId="0CDD7011" w14:textId="77777777" w:rsidTr="00CE5EEA">
        <w:trPr>
          <w:trHeight w:val="404"/>
        </w:trPr>
        <w:tc>
          <w:tcPr>
            <w:tcW w:w="5000" w:type="pct"/>
            <w:gridSpan w:val="4"/>
            <w:shd w:val="clear" w:color="auto" w:fill="BDD6EE" w:themeFill="accent1" w:themeFillTint="66"/>
            <w:vAlign w:val="center"/>
          </w:tcPr>
          <w:p w14:paraId="5FB06346" w14:textId="77777777" w:rsidR="00707DC6" w:rsidRPr="00543FE1" w:rsidRDefault="00707DC6" w:rsidP="00CE5EEA">
            <w:pPr>
              <w:spacing w:after="160" w:line="259" w:lineRule="auto"/>
              <w:jc w:val="center"/>
              <w:rPr>
                <w:rFonts w:ascii="Sylfaen" w:eastAsia="Calibri" w:hAnsi="Sylfaen" w:cstheme="minorHAnsi"/>
                <w:b/>
                <w:bCs/>
                <w:lang w:val="ka-GE"/>
              </w:rPr>
            </w:pPr>
            <w:r w:rsidRPr="00543FE1">
              <w:rPr>
                <w:rFonts w:ascii="Sylfaen" w:eastAsia="Calibri" w:hAnsi="Sylfaen" w:cstheme="minorHAnsi"/>
                <w:b/>
                <w:bCs/>
                <w:lang w:val="ka-GE"/>
              </w:rPr>
              <w:t>მიზანშეწონილობის არგუმენტირების ცხრილი</w:t>
            </w:r>
          </w:p>
        </w:tc>
      </w:tr>
      <w:tr w:rsidR="00707DC6" w:rsidRPr="00543FE1" w14:paraId="0FC5F5B1" w14:textId="77777777" w:rsidTr="00CE5EEA">
        <w:trPr>
          <w:trHeight w:val="449"/>
        </w:trPr>
        <w:tc>
          <w:tcPr>
            <w:tcW w:w="215" w:type="pct"/>
            <w:shd w:val="clear" w:color="auto" w:fill="BDD6EE" w:themeFill="accent1" w:themeFillTint="66"/>
            <w:vAlign w:val="center"/>
          </w:tcPr>
          <w:p w14:paraId="2620E46A" w14:textId="77777777" w:rsidR="00707DC6" w:rsidRPr="00543FE1" w:rsidRDefault="00707DC6" w:rsidP="00CE5EEA">
            <w:pPr>
              <w:spacing w:after="160" w:line="259" w:lineRule="auto"/>
              <w:jc w:val="center"/>
              <w:rPr>
                <w:rFonts w:ascii="Sylfaen" w:eastAsia="Calibri" w:hAnsi="Sylfaen" w:cstheme="minorHAnsi"/>
                <w:b/>
                <w:bCs/>
                <w:lang w:val="ka-GE"/>
              </w:rPr>
            </w:pPr>
            <w:r w:rsidRPr="00543FE1">
              <w:rPr>
                <w:rFonts w:ascii="Sylfaen" w:eastAsia="Calibri" w:hAnsi="Sylfaen" w:cstheme="minorHAnsi"/>
                <w:b/>
                <w:bCs/>
                <w:lang w:val="ka-GE"/>
              </w:rPr>
              <w:t>N</w:t>
            </w:r>
          </w:p>
        </w:tc>
        <w:tc>
          <w:tcPr>
            <w:tcW w:w="3374" w:type="pct"/>
            <w:shd w:val="clear" w:color="auto" w:fill="BDD6EE" w:themeFill="accent1" w:themeFillTint="66"/>
            <w:vAlign w:val="center"/>
          </w:tcPr>
          <w:p w14:paraId="56E77EBD" w14:textId="77777777" w:rsidR="00707DC6" w:rsidRPr="00543FE1" w:rsidRDefault="00707DC6" w:rsidP="00CE5EEA">
            <w:pPr>
              <w:spacing w:after="160" w:line="259" w:lineRule="auto"/>
              <w:jc w:val="center"/>
              <w:rPr>
                <w:rFonts w:ascii="Sylfaen" w:eastAsia="Calibri" w:hAnsi="Sylfaen" w:cstheme="minorHAnsi"/>
                <w:b/>
                <w:bCs/>
                <w:lang w:val="ka-GE"/>
              </w:rPr>
            </w:pPr>
            <w:r w:rsidRPr="00543FE1">
              <w:rPr>
                <w:rFonts w:ascii="Sylfaen" w:eastAsia="Calibri" w:hAnsi="Sylfaen" w:cstheme="minorHAnsi"/>
                <w:b/>
                <w:bCs/>
                <w:lang w:val="ka-GE"/>
              </w:rPr>
              <w:t>მოთხოვნა</w:t>
            </w:r>
          </w:p>
        </w:tc>
        <w:tc>
          <w:tcPr>
            <w:tcW w:w="797" w:type="pct"/>
            <w:shd w:val="clear" w:color="auto" w:fill="BDD6EE" w:themeFill="accent1" w:themeFillTint="66"/>
            <w:vAlign w:val="center"/>
          </w:tcPr>
          <w:p w14:paraId="09F5F666" w14:textId="77777777" w:rsidR="00707DC6" w:rsidRPr="00543FE1" w:rsidRDefault="00707DC6" w:rsidP="00CE5EEA">
            <w:pPr>
              <w:spacing w:after="160" w:line="259" w:lineRule="auto"/>
              <w:jc w:val="center"/>
              <w:rPr>
                <w:rFonts w:ascii="Sylfaen" w:eastAsia="Calibri" w:hAnsi="Sylfaen" w:cstheme="minorHAnsi"/>
                <w:b/>
                <w:bCs/>
                <w:lang w:val="ka-GE"/>
              </w:rPr>
            </w:pPr>
            <w:r w:rsidRPr="00543FE1">
              <w:rPr>
                <w:rFonts w:ascii="Sylfaen" w:eastAsia="Calibri" w:hAnsi="Sylfaen" w:cstheme="minorHAnsi"/>
                <w:b/>
                <w:bCs/>
                <w:lang w:val="ka-GE"/>
              </w:rPr>
              <w:t>მტკიცებულება (</w:t>
            </w:r>
            <w:r w:rsidRPr="00543FE1">
              <w:rPr>
                <w:rFonts w:ascii="Sylfaen" w:eastAsia="Calibri" w:hAnsi="Sylfaen" w:cs="Calibri"/>
                <w:b/>
                <w:bCs/>
                <w:lang w:val="ka-GE"/>
              </w:rPr>
              <w:t>საინფორმაციო რესურსის წყარო</w:t>
            </w:r>
            <w:r w:rsidRPr="00543FE1">
              <w:rPr>
                <w:rFonts w:ascii="Sylfaen" w:eastAsia="Calibri" w:hAnsi="Sylfaen" w:cstheme="minorHAnsi"/>
                <w:b/>
                <w:bCs/>
                <w:lang w:val="ka-GE"/>
              </w:rPr>
              <w:t>)</w:t>
            </w:r>
          </w:p>
        </w:tc>
        <w:tc>
          <w:tcPr>
            <w:tcW w:w="614" w:type="pct"/>
            <w:shd w:val="clear" w:color="auto" w:fill="BDD6EE" w:themeFill="accent1" w:themeFillTint="66"/>
            <w:vAlign w:val="center"/>
          </w:tcPr>
          <w:p w14:paraId="3BFA6373" w14:textId="77777777" w:rsidR="00707DC6" w:rsidRPr="00543FE1" w:rsidRDefault="00707DC6" w:rsidP="00CE5EEA">
            <w:pPr>
              <w:spacing w:after="160" w:line="259" w:lineRule="auto"/>
              <w:jc w:val="center"/>
              <w:rPr>
                <w:rFonts w:ascii="Sylfaen" w:eastAsia="Calibri" w:hAnsi="Sylfaen" w:cstheme="minorHAnsi"/>
                <w:b/>
                <w:bCs/>
                <w:lang w:val="ka-GE"/>
              </w:rPr>
            </w:pPr>
            <w:r w:rsidRPr="00543FE1">
              <w:rPr>
                <w:rFonts w:ascii="Sylfaen" w:eastAsia="Calibri" w:hAnsi="Sylfaen" w:cstheme="minorHAnsi"/>
                <w:b/>
                <w:bCs/>
                <w:lang w:val="ka-GE"/>
              </w:rPr>
              <w:t>არ მიესადაგება (not applicable)</w:t>
            </w:r>
          </w:p>
        </w:tc>
      </w:tr>
      <w:tr w:rsidR="00707DC6" w:rsidRPr="00543FE1" w14:paraId="1021B1E9" w14:textId="77777777" w:rsidTr="00CE5EEA">
        <w:trPr>
          <w:trHeight w:val="620"/>
        </w:trPr>
        <w:tc>
          <w:tcPr>
            <w:tcW w:w="215" w:type="pct"/>
            <w:shd w:val="clear" w:color="auto" w:fill="DEEAF6" w:themeFill="accent1" w:themeFillTint="33"/>
            <w:vAlign w:val="center"/>
          </w:tcPr>
          <w:p w14:paraId="386F42A5" w14:textId="77777777" w:rsidR="00707DC6" w:rsidRPr="00543FE1" w:rsidRDefault="00707DC6" w:rsidP="00CE5EEA">
            <w:pPr>
              <w:spacing w:after="160" w:line="259" w:lineRule="auto"/>
              <w:jc w:val="center"/>
              <w:rPr>
                <w:rFonts w:ascii="Sylfaen" w:eastAsia="Calibri" w:hAnsi="Sylfaen" w:cstheme="minorHAnsi"/>
                <w:b/>
                <w:bCs/>
                <w:lang w:val="ka-GE"/>
              </w:rPr>
            </w:pPr>
            <w:r w:rsidRPr="00543FE1">
              <w:rPr>
                <w:rFonts w:ascii="Sylfaen" w:eastAsia="Calibri" w:hAnsi="Sylfaen" w:cstheme="minorHAnsi"/>
                <w:b/>
                <w:bCs/>
                <w:lang w:val="ka-GE"/>
              </w:rPr>
              <w:t>1</w:t>
            </w:r>
          </w:p>
        </w:tc>
        <w:tc>
          <w:tcPr>
            <w:tcW w:w="3374" w:type="pct"/>
            <w:shd w:val="clear" w:color="auto" w:fill="DEEAF6" w:themeFill="accent1" w:themeFillTint="33"/>
            <w:vAlign w:val="center"/>
          </w:tcPr>
          <w:p w14:paraId="1F5C8863" w14:textId="77777777" w:rsidR="00707DC6" w:rsidRPr="00543FE1" w:rsidRDefault="00707DC6" w:rsidP="00CE5EEA">
            <w:pPr>
              <w:spacing w:after="160" w:line="259" w:lineRule="auto"/>
              <w:jc w:val="both"/>
              <w:rPr>
                <w:rFonts w:ascii="Sylfaen" w:eastAsia="Calibri" w:hAnsi="Sylfaen" w:cstheme="minorHAnsi"/>
                <w:b/>
                <w:bCs/>
                <w:lang w:val="ka-GE"/>
              </w:rPr>
            </w:pPr>
            <w:r w:rsidRPr="00543FE1">
              <w:rPr>
                <w:rFonts w:ascii="Sylfaen" w:eastAsia="Calibri" w:hAnsi="Sylfaen" w:cstheme="minorHAnsi"/>
                <w:b/>
                <w:bCs/>
                <w:lang w:val="ka-GE"/>
              </w:rPr>
              <w:t>საგანმანათლებლო პროგრამა შესაბამისობაშია დაწესებულების მისიასთან და სტრატეგიულ მიზნებთან</w:t>
            </w:r>
          </w:p>
        </w:tc>
        <w:tc>
          <w:tcPr>
            <w:tcW w:w="797" w:type="pct"/>
          </w:tcPr>
          <w:p w14:paraId="3BE90CA4" w14:textId="77777777" w:rsidR="00707DC6" w:rsidRPr="00543FE1" w:rsidRDefault="00707DC6" w:rsidP="00CE5EEA">
            <w:pPr>
              <w:spacing w:after="160" w:line="259" w:lineRule="auto"/>
              <w:jc w:val="center"/>
              <w:rPr>
                <w:rFonts w:ascii="Sylfaen" w:eastAsia="Calibri" w:hAnsi="Sylfaen" w:cstheme="minorHAnsi"/>
                <w:b/>
                <w:bCs/>
                <w:lang w:val="ka-GE"/>
              </w:rPr>
            </w:pPr>
          </w:p>
        </w:tc>
        <w:tc>
          <w:tcPr>
            <w:tcW w:w="614" w:type="pct"/>
            <w:shd w:val="clear" w:color="auto" w:fill="auto"/>
            <w:vAlign w:val="center"/>
          </w:tcPr>
          <w:p w14:paraId="7696BEC6" w14:textId="77777777" w:rsidR="00707DC6" w:rsidRPr="00543FE1" w:rsidRDefault="00707DC6" w:rsidP="00CE5EEA">
            <w:pPr>
              <w:spacing w:after="160" w:line="259" w:lineRule="auto"/>
              <w:jc w:val="center"/>
              <w:rPr>
                <w:rFonts w:ascii="Sylfaen" w:eastAsia="Calibri" w:hAnsi="Sylfaen" w:cstheme="minorHAnsi"/>
                <w:b/>
                <w:bCs/>
                <w:lang w:val="ka-GE"/>
              </w:rPr>
            </w:pPr>
          </w:p>
        </w:tc>
      </w:tr>
      <w:tr w:rsidR="00707DC6" w:rsidRPr="00543FE1" w14:paraId="4BE5A417" w14:textId="77777777" w:rsidTr="00CE5EEA">
        <w:trPr>
          <w:trHeight w:val="1511"/>
        </w:trPr>
        <w:tc>
          <w:tcPr>
            <w:tcW w:w="3589" w:type="pct"/>
            <w:gridSpan w:val="2"/>
            <w:shd w:val="clear" w:color="auto" w:fill="auto"/>
          </w:tcPr>
          <w:p w14:paraId="77B2F469" w14:textId="77777777" w:rsidR="00707DC6" w:rsidRPr="00543FE1" w:rsidRDefault="00707DC6" w:rsidP="00CE5EEA">
            <w:pPr>
              <w:spacing w:after="160" w:line="259" w:lineRule="auto"/>
              <w:rPr>
                <w:rFonts w:ascii="Sylfaen" w:eastAsia="Calibri" w:hAnsi="Sylfaen" w:cstheme="minorHAnsi"/>
                <w:b/>
                <w:bCs/>
                <w:lang w:val="ka-GE"/>
              </w:rPr>
            </w:pPr>
            <w:r w:rsidRPr="00543FE1">
              <w:rPr>
                <w:rFonts w:ascii="Sylfaen" w:eastAsia="Calibri" w:hAnsi="Sylfaen" w:cstheme="minorHAnsi"/>
                <w:i/>
                <w:iCs/>
                <w:lang w:val="ka-GE"/>
              </w:rPr>
              <w:t>შესაბამისობის ნარატიული აღწერა/ანალიზი</w:t>
            </w:r>
          </w:p>
        </w:tc>
        <w:tc>
          <w:tcPr>
            <w:tcW w:w="797" w:type="pct"/>
          </w:tcPr>
          <w:p w14:paraId="275745E6" w14:textId="77777777" w:rsidR="00707DC6" w:rsidRPr="00543FE1" w:rsidRDefault="00707DC6" w:rsidP="00CE5EEA">
            <w:pPr>
              <w:spacing w:after="160" w:line="259" w:lineRule="auto"/>
              <w:jc w:val="center"/>
              <w:rPr>
                <w:rFonts w:ascii="Sylfaen" w:eastAsia="Calibri" w:hAnsi="Sylfaen" w:cstheme="minorHAnsi"/>
                <w:b/>
                <w:bCs/>
                <w:lang w:val="ka-GE"/>
              </w:rPr>
            </w:pPr>
          </w:p>
        </w:tc>
        <w:tc>
          <w:tcPr>
            <w:tcW w:w="614" w:type="pct"/>
            <w:shd w:val="clear" w:color="auto" w:fill="auto"/>
            <w:vAlign w:val="center"/>
          </w:tcPr>
          <w:p w14:paraId="5A2155CE" w14:textId="77777777" w:rsidR="00707DC6" w:rsidRPr="00543FE1" w:rsidRDefault="00707DC6" w:rsidP="00CE5EEA">
            <w:pPr>
              <w:spacing w:after="160" w:line="259" w:lineRule="auto"/>
              <w:jc w:val="center"/>
              <w:rPr>
                <w:rFonts w:ascii="Sylfaen" w:eastAsia="Calibri" w:hAnsi="Sylfaen" w:cstheme="minorHAnsi"/>
                <w:b/>
                <w:bCs/>
                <w:lang w:val="ka-GE"/>
              </w:rPr>
            </w:pPr>
          </w:p>
        </w:tc>
      </w:tr>
      <w:tr w:rsidR="00707DC6" w:rsidRPr="00543FE1" w14:paraId="6DE29A28" w14:textId="77777777" w:rsidTr="00CE5EEA">
        <w:trPr>
          <w:trHeight w:val="683"/>
        </w:trPr>
        <w:tc>
          <w:tcPr>
            <w:tcW w:w="215" w:type="pct"/>
            <w:shd w:val="clear" w:color="auto" w:fill="DEEAF6" w:themeFill="accent1" w:themeFillTint="33"/>
            <w:vAlign w:val="center"/>
          </w:tcPr>
          <w:p w14:paraId="43D4E18B" w14:textId="77777777" w:rsidR="00707DC6" w:rsidRPr="00543FE1" w:rsidRDefault="00707DC6" w:rsidP="00CE5EEA">
            <w:pPr>
              <w:spacing w:after="160" w:line="259" w:lineRule="auto"/>
              <w:jc w:val="center"/>
              <w:rPr>
                <w:rFonts w:ascii="Sylfaen" w:eastAsia="Calibri" w:hAnsi="Sylfaen" w:cstheme="minorHAnsi"/>
                <w:b/>
                <w:bCs/>
                <w:lang w:val="ka-GE"/>
              </w:rPr>
            </w:pPr>
            <w:r w:rsidRPr="00543FE1">
              <w:rPr>
                <w:rFonts w:ascii="Sylfaen" w:eastAsia="Calibri" w:hAnsi="Sylfaen" w:cstheme="minorHAnsi"/>
                <w:b/>
                <w:bCs/>
                <w:lang w:val="ka-GE"/>
              </w:rPr>
              <w:t>2</w:t>
            </w:r>
          </w:p>
        </w:tc>
        <w:tc>
          <w:tcPr>
            <w:tcW w:w="3374" w:type="pct"/>
            <w:shd w:val="clear" w:color="auto" w:fill="DEEAF6" w:themeFill="accent1" w:themeFillTint="33"/>
            <w:vAlign w:val="center"/>
          </w:tcPr>
          <w:p w14:paraId="58DD6D82" w14:textId="77777777" w:rsidR="00707DC6" w:rsidRPr="00543FE1" w:rsidRDefault="00707DC6" w:rsidP="00CE5EEA">
            <w:pPr>
              <w:spacing w:after="160" w:line="259" w:lineRule="auto"/>
              <w:jc w:val="both"/>
              <w:rPr>
                <w:rFonts w:ascii="Sylfaen" w:eastAsia="Calibri" w:hAnsi="Sylfaen" w:cstheme="minorHAnsi"/>
                <w:b/>
                <w:bCs/>
                <w:lang w:val="ka-GE"/>
              </w:rPr>
            </w:pPr>
            <w:r w:rsidRPr="00543FE1">
              <w:rPr>
                <w:rFonts w:ascii="Sylfaen" w:eastAsia="Calibri" w:hAnsi="Sylfaen" w:cstheme="minorHAnsi"/>
                <w:b/>
                <w:bCs/>
                <w:lang w:val="ka-GE"/>
              </w:rPr>
              <w:t xml:space="preserve">პსდ-ს სამოქმედო არეალში არსებობს ან/და პროგნოზირებადია მოთხოვნა შესაბამის უნარებზე/კომპეტენციებზე, რომელთა მიღწევასაც უზრუნველყოფს პროფესიული საგანმანათლებლო პროგრამა. </w:t>
            </w:r>
          </w:p>
        </w:tc>
        <w:tc>
          <w:tcPr>
            <w:tcW w:w="797" w:type="pct"/>
          </w:tcPr>
          <w:p w14:paraId="41BEF02A" w14:textId="77777777" w:rsidR="00707DC6" w:rsidRPr="00543FE1" w:rsidRDefault="00707DC6" w:rsidP="00CE5EEA">
            <w:pPr>
              <w:spacing w:after="160" w:line="259" w:lineRule="auto"/>
              <w:jc w:val="center"/>
              <w:rPr>
                <w:rFonts w:ascii="Sylfaen" w:eastAsia="Calibri" w:hAnsi="Sylfaen" w:cstheme="minorHAnsi"/>
                <w:lang w:val="ka-GE"/>
              </w:rPr>
            </w:pPr>
          </w:p>
        </w:tc>
        <w:tc>
          <w:tcPr>
            <w:tcW w:w="614" w:type="pct"/>
            <w:vAlign w:val="center"/>
          </w:tcPr>
          <w:p w14:paraId="5510503A" w14:textId="77777777" w:rsidR="00707DC6" w:rsidRPr="00543FE1" w:rsidRDefault="00B804AC" w:rsidP="00CE5EEA">
            <w:pPr>
              <w:spacing w:after="160" w:line="259" w:lineRule="auto"/>
              <w:jc w:val="center"/>
              <w:rPr>
                <w:rFonts w:ascii="Sylfaen" w:eastAsia="Calibri" w:hAnsi="Sylfaen" w:cstheme="minorHAnsi"/>
                <w:lang w:val="ka-GE"/>
              </w:rPr>
            </w:pPr>
            <w:sdt>
              <w:sdtPr>
                <w:rPr>
                  <w:rFonts w:ascii="Sylfaen" w:hAnsi="Sylfaen" w:cstheme="minorHAnsi"/>
                </w:rPr>
                <w:id w:val="-1712251233"/>
                <w14:checkbox>
                  <w14:checked w14:val="0"/>
                  <w14:checkedState w14:val="2612" w14:font="MS Gothic"/>
                  <w14:uncheckedState w14:val="2610" w14:font="MS Gothic"/>
                </w14:checkbox>
              </w:sdtPr>
              <w:sdtEndPr/>
              <w:sdtContent>
                <w:r w:rsidR="00707DC6" w:rsidRPr="00543FE1">
                  <w:rPr>
                    <w:rFonts w:ascii="Segoe UI Symbol" w:eastAsia="Calibri" w:hAnsi="Segoe UI Symbol" w:cs="Segoe UI Symbol"/>
                    <w:lang w:val="ka-GE"/>
                  </w:rPr>
                  <w:t>☐</w:t>
                </w:r>
              </w:sdtContent>
            </w:sdt>
          </w:p>
        </w:tc>
      </w:tr>
      <w:tr w:rsidR="00707DC6" w:rsidRPr="00543FE1" w14:paraId="6A001C3A" w14:textId="77777777" w:rsidTr="00CE5EEA">
        <w:trPr>
          <w:trHeight w:val="1781"/>
        </w:trPr>
        <w:tc>
          <w:tcPr>
            <w:tcW w:w="3589" w:type="pct"/>
            <w:gridSpan w:val="2"/>
            <w:shd w:val="clear" w:color="auto" w:fill="auto"/>
          </w:tcPr>
          <w:p w14:paraId="2940EF9D" w14:textId="77777777" w:rsidR="00707DC6" w:rsidRPr="00543FE1" w:rsidRDefault="00707DC6" w:rsidP="00CE5EEA">
            <w:pPr>
              <w:spacing w:after="160" w:line="259" w:lineRule="auto"/>
              <w:rPr>
                <w:rFonts w:ascii="Sylfaen" w:eastAsia="Calibri" w:hAnsi="Sylfaen" w:cstheme="minorHAnsi"/>
                <w:i/>
                <w:iCs/>
                <w:lang w:val="ka-GE"/>
              </w:rPr>
            </w:pPr>
            <w:r w:rsidRPr="00543FE1">
              <w:rPr>
                <w:rFonts w:ascii="Sylfaen" w:eastAsia="Calibri" w:hAnsi="Sylfaen" w:cstheme="minorHAnsi"/>
                <w:i/>
                <w:iCs/>
                <w:lang w:val="ka-GE"/>
              </w:rPr>
              <w:lastRenderedPageBreak/>
              <w:t>შესაბამისობის ნარატიული აღწერა/ანალიზი</w:t>
            </w:r>
          </w:p>
        </w:tc>
        <w:tc>
          <w:tcPr>
            <w:tcW w:w="797" w:type="pct"/>
          </w:tcPr>
          <w:p w14:paraId="3B350FE9" w14:textId="77777777" w:rsidR="00707DC6" w:rsidRPr="00543FE1" w:rsidRDefault="00707DC6" w:rsidP="00CE5EEA">
            <w:pPr>
              <w:spacing w:after="160" w:line="259" w:lineRule="auto"/>
              <w:rPr>
                <w:rFonts w:ascii="Sylfaen" w:eastAsia="Calibri" w:hAnsi="Sylfaen" w:cstheme="minorHAnsi"/>
                <w:lang w:val="ka-GE"/>
              </w:rPr>
            </w:pPr>
          </w:p>
        </w:tc>
        <w:tc>
          <w:tcPr>
            <w:tcW w:w="614" w:type="pct"/>
          </w:tcPr>
          <w:p w14:paraId="7DB0281F" w14:textId="77777777" w:rsidR="00707DC6" w:rsidRPr="00543FE1" w:rsidRDefault="00707DC6" w:rsidP="00CE5EEA">
            <w:pPr>
              <w:spacing w:after="160" w:line="259" w:lineRule="auto"/>
              <w:rPr>
                <w:rFonts w:ascii="Sylfaen" w:eastAsia="Calibri" w:hAnsi="Sylfaen" w:cstheme="minorHAnsi"/>
                <w:lang w:val="ka-GE"/>
              </w:rPr>
            </w:pPr>
          </w:p>
        </w:tc>
      </w:tr>
      <w:tr w:rsidR="00707DC6" w:rsidRPr="00543FE1" w14:paraId="398C2B10" w14:textId="77777777" w:rsidTr="00CE5EEA">
        <w:tc>
          <w:tcPr>
            <w:tcW w:w="215" w:type="pct"/>
            <w:shd w:val="clear" w:color="auto" w:fill="DEEAF6" w:themeFill="accent1" w:themeFillTint="33"/>
            <w:vAlign w:val="center"/>
          </w:tcPr>
          <w:p w14:paraId="2147DDB9" w14:textId="77777777" w:rsidR="00707DC6" w:rsidRPr="00543FE1" w:rsidRDefault="00707DC6" w:rsidP="00CE5EEA">
            <w:pPr>
              <w:spacing w:after="160" w:line="259" w:lineRule="auto"/>
              <w:jc w:val="center"/>
              <w:rPr>
                <w:rFonts w:ascii="Sylfaen" w:eastAsia="Calibri" w:hAnsi="Sylfaen" w:cstheme="minorHAnsi"/>
                <w:b/>
                <w:bCs/>
                <w:lang w:val="ka-GE"/>
              </w:rPr>
            </w:pPr>
            <w:r w:rsidRPr="00543FE1">
              <w:rPr>
                <w:rFonts w:ascii="Sylfaen" w:eastAsia="Calibri" w:hAnsi="Sylfaen" w:cstheme="minorHAnsi"/>
                <w:b/>
                <w:bCs/>
                <w:lang w:val="ka-GE"/>
              </w:rPr>
              <w:t>3</w:t>
            </w:r>
          </w:p>
        </w:tc>
        <w:tc>
          <w:tcPr>
            <w:tcW w:w="3374" w:type="pct"/>
            <w:shd w:val="clear" w:color="auto" w:fill="DEEAF6" w:themeFill="accent1" w:themeFillTint="33"/>
            <w:vAlign w:val="center"/>
          </w:tcPr>
          <w:p w14:paraId="5D11D753" w14:textId="77777777" w:rsidR="00707DC6" w:rsidRPr="00543FE1" w:rsidRDefault="00707DC6" w:rsidP="00CE5EEA">
            <w:pPr>
              <w:spacing w:after="160" w:line="259" w:lineRule="auto"/>
              <w:jc w:val="both"/>
              <w:rPr>
                <w:rFonts w:ascii="Sylfaen" w:eastAsia="Calibri" w:hAnsi="Sylfaen" w:cstheme="minorHAnsi"/>
                <w:b/>
                <w:bCs/>
                <w:highlight w:val="yellow"/>
                <w:lang w:val="ka-GE"/>
              </w:rPr>
            </w:pPr>
            <w:r w:rsidRPr="00543FE1">
              <w:rPr>
                <w:rFonts w:ascii="Sylfaen" w:eastAsia="Calibri" w:hAnsi="Sylfaen" w:cstheme="minorHAnsi"/>
                <w:b/>
                <w:bCs/>
                <w:lang w:val="ka-GE"/>
              </w:rPr>
              <w:t xml:space="preserve">ეროვნულ დონეზე ჩატარებული შრომის ბაზრის კვლევის მონაცემებზე დაყრდნობით, არსებობს მოთხოვნა იმ უნარებზე/კომპეტენციებზე, რომელთა მიღწევასაც უზრუნველყოფს პროფესიული საგანმანათლებლო პროგრამა. </w:t>
            </w:r>
          </w:p>
        </w:tc>
        <w:tc>
          <w:tcPr>
            <w:tcW w:w="797" w:type="pct"/>
          </w:tcPr>
          <w:p w14:paraId="107E722F" w14:textId="77777777" w:rsidR="00707DC6" w:rsidRPr="00543FE1" w:rsidRDefault="00707DC6" w:rsidP="00CE5EEA">
            <w:pPr>
              <w:spacing w:after="160" w:line="259" w:lineRule="auto"/>
              <w:jc w:val="center"/>
              <w:rPr>
                <w:rFonts w:ascii="Sylfaen" w:eastAsia="Calibri" w:hAnsi="Sylfaen" w:cstheme="minorHAnsi"/>
                <w:lang w:val="ka-GE"/>
              </w:rPr>
            </w:pPr>
          </w:p>
        </w:tc>
        <w:tc>
          <w:tcPr>
            <w:tcW w:w="614" w:type="pct"/>
            <w:vAlign w:val="center"/>
          </w:tcPr>
          <w:p w14:paraId="5DEF1F2F" w14:textId="77777777" w:rsidR="00707DC6" w:rsidRPr="00543FE1" w:rsidRDefault="00B804AC" w:rsidP="00CE5EEA">
            <w:pPr>
              <w:spacing w:after="160" w:line="259" w:lineRule="auto"/>
              <w:jc w:val="center"/>
              <w:rPr>
                <w:rFonts w:ascii="Sylfaen" w:eastAsia="Calibri" w:hAnsi="Sylfaen" w:cstheme="minorHAnsi"/>
                <w:lang w:val="ka-GE"/>
              </w:rPr>
            </w:pPr>
            <w:sdt>
              <w:sdtPr>
                <w:rPr>
                  <w:rFonts w:ascii="Sylfaen" w:hAnsi="Sylfaen" w:cstheme="minorHAnsi"/>
                </w:rPr>
                <w:id w:val="-295609815"/>
                <w14:checkbox>
                  <w14:checked w14:val="0"/>
                  <w14:checkedState w14:val="2612" w14:font="MS Gothic"/>
                  <w14:uncheckedState w14:val="2610" w14:font="MS Gothic"/>
                </w14:checkbox>
              </w:sdtPr>
              <w:sdtEndPr/>
              <w:sdtContent>
                <w:r w:rsidR="00707DC6" w:rsidRPr="00543FE1">
                  <w:rPr>
                    <w:rFonts w:ascii="Segoe UI Symbol" w:eastAsia="Calibri" w:hAnsi="Segoe UI Symbol" w:cs="Segoe UI Symbol"/>
                    <w:lang w:val="ka-GE"/>
                  </w:rPr>
                  <w:t>☐</w:t>
                </w:r>
              </w:sdtContent>
            </w:sdt>
          </w:p>
        </w:tc>
      </w:tr>
      <w:tr w:rsidR="00707DC6" w:rsidRPr="00543FE1" w14:paraId="7D457A72" w14:textId="77777777" w:rsidTr="00CE5EEA">
        <w:trPr>
          <w:trHeight w:val="1250"/>
        </w:trPr>
        <w:tc>
          <w:tcPr>
            <w:tcW w:w="3589" w:type="pct"/>
            <w:gridSpan w:val="2"/>
            <w:shd w:val="clear" w:color="auto" w:fill="auto"/>
          </w:tcPr>
          <w:p w14:paraId="515CC83F" w14:textId="77777777" w:rsidR="00707DC6" w:rsidRPr="00543FE1" w:rsidRDefault="00707DC6" w:rsidP="00CE5EEA">
            <w:pPr>
              <w:spacing w:after="160" w:line="259" w:lineRule="auto"/>
              <w:rPr>
                <w:rFonts w:ascii="Sylfaen" w:eastAsia="Calibri" w:hAnsi="Sylfaen" w:cstheme="minorHAnsi"/>
                <w:i/>
                <w:iCs/>
                <w:lang w:val="ka-GE"/>
              </w:rPr>
            </w:pPr>
            <w:r w:rsidRPr="00543FE1">
              <w:rPr>
                <w:rFonts w:ascii="Sylfaen" w:eastAsia="Calibri" w:hAnsi="Sylfaen" w:cstheme="minorHAnsi"/>
                <w:i/>
                <w:iCs/>
                <w:lang w:val="ka-GE"/>
              </w:rPr>
              <w:t>შესაბამისობის ნარატიული აღწერა/ანალიზი</w:t>
            </w:r>
          </w:p>
          <w:p w14:paraId="6F7B0501" w14:textId="77777777" w:rsidR="00707DC6" w:rsidRPr="00543FE1" w:rsidRDefault="00707DC6" w:rsidP="00CE5EEA">
            <w:pPr>
              <w:spacing w:after="160" w:line="259" w:lineRule="auto"/>
              <w:rPr>
                <w:rFonts w:ascii="Sylfaen" w:eastAsia="Calibri" w:hAnsi="Sylfaen" w:cstheme="minorHAnsi"/>
                <w:lang w:val="ka-GE"/>
              </w:rPr>
            </w:pPr>
          </w:p>
        </w:tc>
        <w:tc>
          <w:tcPr>
            <w:tcW w:w="797" w:type="pct"/>
          </w:tcPr>
          <w:p w14:paraId="5D7BFBAF" w14:textId="77777777" w:rsidR="00707DC6" w:rsidRPr="00543FE1" w:rsidRDefault="00707DC6" w:rsidP="00CE5EEA">
            <w:pPr>
              <w:spacing w:after="160" w:line="259" w:lineRule="auto"/>
              <w:jc w:val="center"/>
              <w:rPr>
                <w:rFonts w:ascii="Sylfaen" w:eastAsia="Calibri" w:hAnsi="Sylfaen" w:cstheme="minorHAnsi"/>
                <w:lang w:val="ka-GE"/>
              </w:rPr>
            </w:pPr>
          </w:p>
        </w:tc>
        <w:tc>
          <w:tcPr>
            <w:tcW w:w="614" w:type="pct"/>
            <w:vAlign w:val="center"/>
          </w:tcPr>
          <w:p w14:paraId="78736062" w14:textId="77777777" w:rsidR="00707DC6" w:rsidRPr="00543FE1" w:rsidRDefault="00707DC6" w:rsidP="00CE5EEA">
            <w:pPr>
              <w:spacing w:after="160" w:line="259" w:lineRule="auto"/>
              <w:jc w:val="center"/>
              <w:rPr>
                <w:rFonts w:ascii="Sylfaen" w:eastAsia="Calibri" w:hAnsi="Sylfaen" w:cstheme="minorHAnsi"/>
                <w:lang w:val="ka-GE"/>
              </w:rPr>
            </w:pPr>
          </w:p>
        </w:tc>
      </w:tr>
      <w:tr w:rsidR="00707DC6" w:rsidRPr="00543FE1" w14:paraId="5D5D4B36" w14:textId="77777777" w:rsidTr="00CE5EEA">
        <w:tc>
          <w:tcPr>
            <w:tcW w:w="215" w:type="pct"/>
            <w:shd w:val="clear" w:color="auto" w:fill="DEEAF6" w:themeFill="accent1" w:themeFillTint="33"/>
            <w:vAlign w:val="center"/>
          </w:tcPr>
          <w:p w14:paraId="6D776883" w14:textId="77777777" w:rsidR="00707DC6" w:rsidRPr="00543FE1" w:rsidRDefault="00707DC6" w:rsidP="00CE5EEA">
            <w:pPr>
              <w:spacing w:after="160" w:line="259" w:lineRule="auto"/>
              <w:jc w:val="center"/>
              <w:rPr>
                <w:rFonts w:ascii="Sylfaen" w:eastAsia="Calibri" w:hAnsi="Sylfaen" w:cstheme="minorHAnsi"/>
                <w:b/>
                <w:bCs/>
                <w:lang w:val="ka-GE"/>
              </w:rPr>
            </w:pPr>
            <w:r w:rsidRPr="00543FE1">
              <w:rPr>
                <w:rFonts w:ascii="Sylfaen" w:eastAsia="Calibri" w:hAnsi="Sylfaen" w:cstheme="minorHAnsi"/>
                <w:b/>
                <w:bCs/>
                <w:lang w:val="ka-GE"/>
              </w:rPr>
              <w:t>4</w:t>
            </w:r>
          </w:p>
        </w:tc>
        <w:tc>
          <w:tcPr>
            <w:tcW w:w="3374" w:type="pct"/>
            <w:shd w:val="clear" w:color="auto" w:fill="DEEAF6" w:themeFill="accent1" w:themeFillTint="33"/>
            <w:vAlign w:val="center"/>
          </w:tcPr>
          <w:p w14:paraId="18F16899" w14:textId="77777777" w:rsidR="00707DC6" w:rsidRPr="00543FE1" w:rsidRDefault="00707DC6" w:rsidP="00CE5EEA">
            <w:pPr>
              <w:spacing w:after="160" w:line="259" w:lineRule="auto"/>
              <w:jc w:val="both"/>
              <w:rPr>
                <w:rFonts w:ascii="Sylfaen" w:eastAsia="Calibri" w:hAnsi="Sylfaen" w:cstheme="minorHAnsi"/>
                <w:b/>
                <w:bCs/>
                <w:highlight w:val="yellow"/>
                <w:lang w:val="ka-GE"/>
              </w:rPr>
            </w:pPr>
            <w:r w:rsidRPr="00543FE1">
              <w:rPr>
                <w:rFonts w:ascii="Sylfaen" w:eastAsia="Calibri" w:hAnsi="Sylfaen" w:cstheme="minorHAnsi"/>
                <w:b/>
                <w:bCs/>
                <w:lang w:val="ka-GE"/>
              </w:rPr>
              <w:t>შრომის საერთაშორისო ბაზრის კვლევის მონაცემებზე</w:t>
            </w:r>
            <w:r w:rsidRPr="00543FE1">
              <w:rPr>
                <w:rFonts w:ascii="Sylfaen" w:eastAsia="Calibri" w:hAnsi="Sylfaen" w:cstheme="minorHAnsi"/>
                <w:b/>
                <w:bCs/>
                <w:vertAlign w:val="superscript"/>
                <w:lang w:val="ka-GE"/>
              </w:rPr>
              <w:footnoteReference w:id="3"/>
            </w:r>
            <w:r w:rsidRPr="00543FE1">
              <w:rPr>
                <w:rFonts w:ascii="Sylfaen" w:eastAsia="Calibri" w:hAnsi="Sylfaen" w:cstheme="minorHAnsi"/>
                <w:b/>
                <w:bCs/>
                <w:lang w:val="ka-GE"/>
              </w:rPr>
              <w:t xml:space="preserve"> დაყრდნობით, საერთაშორისო ბაზარზე არსებობს მოთხოვნა იმ სამუშაო უნარებზე/პოზიციებზე  რის გამომუშავებასაც უზრუნველყოფს საგანმანათლებლო პროგრამა</w:t>
            </w:r>
          </w:p>
        </w:tc>
        <w:tc>
          <w:tcPr>
            <w:tcW w:w="797" w:type="pct"/>
          </w:tcPr>
          <w:p w14:paraId="00466491" w14:textId="77777777" w:rsidR="00707DC6" w:rsidRPr="00543FE1" w:rsidRDefault="00707DC6" w:rsidP="00CE5EEA">
            <w:pPr>
              <w:spacing w:after="160" w:line="259" w:lineRule="auto"/>
              <w:jc w:val="center"/>
              <w:rPr>
                <w:rFonts w:ascii="Sylfaen" w:eastAsia="Calibri" w:hAnsi="Sylfaen" w:cstheme="minorHAnsi"/>
                <w:lang w:val="ka-GE"/>
              </w:rPr>
            </w:pPr>
          </w:p>
        </w:tc>
        <w:tc>
          <w:tcPr>
            <w:tcW w:w="614" w:type="pct"/>
            <w:vAlign w:val="center"/>
          </w:tcPr>
          <w:p w14:paraId="278CBDE2" w14:textId="77777777" w:rsidR="00707DC6" w:rsidRPr="00543FE1" w:rsidRDefault="00B804AC" w:rsidP="00CE5EEA">
            <w:pPr>
              <w:spacing w:after="160" w:line="259" w:lineRule="auto"/>
              <w:jc w:val="center"/>
              <w:rPr>
                <w:rFonts w:ascii="Sylfaen" w:eastAsia="Calibri" w:hAnsi="Sylfaen" w:cstheme="minorHAnsi"/>
                <w:lang w:val="ka-GE"/>
              </w:rPr>
            </w:pPr>
            <w:sdt>
              <w:sdtPr>
                <w:rPr>
                  <w:rFonts w:ascii="Sylfaen" w:hAnsi="Sylfaen" w:cstheme="minorHAnsi"/>
                </w:rPr>
                <w:id w:val="-194388537"/>
                <w14:checkbox>
                  <w14:checked w14:val="0"/>
                  <w14:checkedState w14:val="2612" w14:font="MS Gothic"/>
                  <w14:uncheckedState w14:val="2610" w14:font="MS Gothic"/>
                </w14:checkbox>
              </w:sdtPr>
              <w:sdtEndPr/>
              <w:sdtContent>
                <w:r w:rsidR="00707DC6" w:rsidRPr="00543FE1">
                  <w:rPr>
                    <w:rFonts w:ascii="Segoe UI Symbol" w:eastAsia="Calibri" w:hAnsi="Segoe UI Symbol" w:cs="Segoe UI Symbol"/>
                    <w:lang w:val="ka-GE"/>
                  </w:rPr>
                  <w:t>☐</w:t>
                </w:r>
              </w:sdtContent>
            </w:sdt>
          </w:p>
        </w:tc>
      </w:tr>
      <w:tr w:rsidR="00707DC6" w:rsidRPr="00543FE1" w14:paraId="2CD1BA22" w14:textId="77777777" w:rsidTr="00CE5EEA">
        <w:trPr>
          <w:trHeight w:val="1610"/>
        </w:trPr>
        <w:tc>
          <w:tcPr>
            <w:tcW w:w="3589" w:type="pct"/>
            <w:gridSpan w:val="2"/>
            <w:shd w:val="clear" w:color="auto" w:fill="auto"/>
          </w:tcPr>
          <w:p w14:paraId="5F1B431D" w14:textId="77777777" w:rsidR="00707DC6" w:rsidRPr="00543FE1" w:rsidRDefault="00707DC6" w:rsidP="00CE5EEA">
            <w:pPr>
              <w:spacing w:after="160" w:line="259" w:lineRule="auto"/>
              <w:rPr>
                <w:rFonts w:ascii="Sylfaen" w:eastAsia="Calibri" w:hAnsi="Sylfaen" w:cstheme="minorHAnsi"/>
                <w:i/>
                <w:iCs/>
                <w:lang w:val="ka-GE"/>
              </w:rPr>
            </w:pPr>
            <w:r w:rsidRPr="00543FE1">
              <w:rPr>
                <w:rFonts w:ascii="Sylfaen" w:eastAsia="Calibri" w:hAnsi="Sylfaen" w:cstheme="minorHAnsi"/>
                <w:i/>
                <w:iCs/>
                <w:lang w:val="ka-GE"/>
              </w:rPr>
              <w:t>შესაბამისობის ნარატიული აღწერა/ანალიზი</w:t>
            </w:r>
          </w:p>
          <w:p w14:paraId="33EA89FA" w14:textId="77777777" w:rsidR="00707DC6" w:rsidRPr="00543FE1" w:rsidRDefault="00707DC6" w:rsidP="00CE5EEA">
            <w:pPr>
              <w:spacing w:after="160" w:line="259" w:lineRule="auto"/>
              <w:rPr>
                <w:rFonts w:ascii="Sylfaen" w:eastAsia="Calibri" w:hAnsi="Sylfaen" w:cstheme="minorHAnsi"/>
                <w:lang w:val="ka-GE"/>
              </w:rPr>
            </w:pPr>
          </w:p>
          <w:p w14:paraId="47BBF883" w14:textId="77777777" w:rsidR="00707DC6" w:rsidRPr="00543FE1" w:rsidRDefault="00707DC6" w:rsidP="00CE5EEA">
            <w:pPr>
              <w:spacing w:after="160" w:line="259" w:lineRule="auto"/>
              <w:rPr>
                <w:rFonts w:ascii="Sylfaen" w:eastAsia="Calibri" w:hAnsi="Sylfaen" w:cstheme="minorHAnsi"/>
                <w:lang w:val="ka-GE"/>
              </w:rPr>
            </w:pPr>
          </w:p>
          <w:p w14:paraId="11399861" w14:textId="77777777" w:rsidR="00707DC6" w:rsidRPr="00543FE1" w:rsidRDefault="00707DC6" w:rsidP="00CE5EEA">
            <w:pPr>
              <w:spacing w:after="160" w:line="259" w:lineRule="auto"/>
              <w:rPr>
                <w:rFonts w:ascii="Sylfaen" w:eastAsia="Calibri" w:hAnsi="Sylfaen" w:cstheme="minorHAnsi"/>
                <w:lang w:val="ka-GE"/>
              </w:rPr>
            </w:pPr>
          </w:p>
        </w:tc>
        <w:tc>
          <w:tcPr>
            <w:tcW w:w="797" w:type="pct"/>
          </w:tcPr>
          <w:p w14:paraId="69976C18" w14:textId="77777777" w:rsidR="00707DC6" w:rsidRPr="00543FE1" w:rsidRDefault="00707DC6" w:rsidP="00CE5EEA">
            <w:pPr>
              <w:spacing w:after="160" w:line="259" w:lineRule="auto"/>
              <w:jc w:val="center"/>
              <w:rPr>
                <w:rFonts w:ascii="Sylfaen" w:eastAsia="Calibri" w:hAnsi="Sylfaen" w:cstheme="minorHAnsi"/>
                <w:lang w:val="ka-GE"/>
              </w:rPr>
            </w:pPr>
          </w:p>
        </w:tc>
        <w:tc>
          <w:tcPr>
            <w:tcW w:w="614" w:type="pct"/>
            <w:vAlign w:val="center"/>
          </w:tcPr>
          <w:p w14:paraId="711AD106" w14:textId="77777777" w:rsidR="00707DC6" w:rsidRPr="00543FE1" w:rsidRDefault="00707DC6" w:rsidP="00CE5EEA">
            <w:pPr>
              <w:spacing w:after="160" w:line="259" w:lineRule="auto"/>
              <w:jc w:val="center"/>
              <w:rPr>
                <w:rFonts w:ascii="Sylfaen" w:eastAsia="Calibri" w:hAnsi="Sylfaen" w:cstheme="minorHAnsi"/>
                <w:lang w:val="ka-GE"/>
              </w:rPr>
            </w:pPr>
          </w:p>
        </w:tc>
      </w:tr>
      <w:tr w:rsidR="00707DC6" w:rsidRPr="00543FE1" w14:paraId="40183A00" w14:textId="77777777" w:rsidTr="00CE5EEA">
        <w:tc>
          <w:tcPr>
            <w:tcW w:w="215" w:type="pct"/>
            <w:shd w:val="clear" w:color="auto" w:fill="DEEAF6" w:themeFill="accent1" w:themeFillTint="33"/>
            <w:vAlign w:val="center"/>
          </w:tcPr>
          <w:p w14:paraId="04DE7403" w14:textId="77777777" w:rsidR="00707DC6" w:rsidRPr="00543FE1" w:rsidRDefault="00707DC6" w:rsidP="00CE5EEA">
            <w:pPr>
              <w:spacing w:after="160" w:line="259" w:lineRule="auto"/>
              <w:jc w:val="center"/>
              <w:rPr>
                <w:rFonts w:ascii="Sylfaen" w:eastAsia="Calibri" w:hAnsi="Sylfaen" w:cstheme="minorHAnsi"/>
                <w:b/>
                <w:bCs/>
                <w:lang w:val="ka-GE"/>
              </w:rPr>
            </w:pPr>
            <w:r w:rsidRPr="00543FE1">
              <w:rPr>
                <w:rFonts w:ascii="Sylfaen" w:eastAsia="Calibri" w:hAnsi="Sylfaen" w:cstheme="minorHAnsi"/>
                <w:b/>
                <w:bCs/>
                <w:lang w:val="ka-GE"/>
              </w:rPr>
              <w:t>5</w:t>
            </w:r>
          </w:p>
        </w:tc>
        <w:tc>
          <w:tcPr>
            <w:tcW w:w="3374" w:type="pct"/>
            <w:shd w:val="clear" w:color="auto" w:fill="DEEAF6" w:themeFill="accent1" w:themeFillTint="33"/>
            <w:vAlign w:val="center"/>
          </w:tcPr>
          <w:p w14:paraId="65153968" w14:textId="77777777" w:rsidR="00707DC6" w:rsidRPr="00543FE1" w:rsidRDefault="00707DC6" w:rsidP="00CE5EEA">
            <w:pPr>
              <w:spacing w:after="160" w:line="259" w:lineRule="auto"/>
              <w:jc w:val="both"/>
              <w:rPr>
                <w:rFonts w:ascii="Sylfaen" w:eastAsia="Calibri" w:hAnsi="Sylfaen" w:cstheme="minorHAnsi"/>
                <w:b/>
                <w:bCs/>
                <w:highlight w:val="yellow"/>
                <w:lang w:val="ka-GE"/>
              </w:rPr>
            </w:pPr>
            <w:r w:rsidRPr="00543FE1">
              <w:rPr>
                <w:rFonts w:ascii="Sylfaen" w:eastAsia="Calibri" w:hAnsi="Sylfaen" w:cstheme="minorHAnsi"/>
                <w:b/>
                <w:bCs/>
                <w:lang w:val="ka-GE"/>
              </w:rPr>
              <w:t xml:space="preserve">დამსაქმებლებისგან/პოტენციური დამსაქმებლებისგან მიღებული უკუკავშირის ანალიზის საფუძველზე იკვეთება კონკრეტული კვალიფიკაციის საჭიროება . </w:t>
            </w:r>
          </w:p>
        </w:tc>
        <w:tc>
          <w:tcPr>
            <w:tcW w:w="797" w:type="pct"/>
          </w:tcPr>
          <w:p w14:paraId="7A482BF6" w14:textId="77777777" w:rsidR="00707DC6" w:rsidRPr="00543FE1" w:rsidRDefault="00707DC6" w:rsidP="00CE5EEA">
            <w:pPr>
              <w:spacing w:after="160" w:line="259" w:lineRule="auto"/>
              <w:jc w:val="center"/>
              <w:rPr>
                <w:rFonts w:ascii="Sylfaen" w:eastAsia="Calibri" w:hAnsi="Sylfaen" w:cstheme="minorHAnsi"/>
                <w:lang w:val="ka-GE"/>
              </w:rPr>
            </w:pPr>
          </w:p>
        </w:tc>
        <w:tc>
          <w:tcPr>
            <w:tcW w:w="614" w:type="pct"/>
            <w:vAlign w:val="center"/>
          </w:tcPr>
          <w:p w14:paraId="3DCB6CC3" w14:textId="77777777" w:rsidR="00707DC6" w:rsidRPr="00543FE1" w:rsidRDefault="00B804AC" w:rsidP="00CE5EEA">
            <w:pPr>
              <w:spacing w:after="160" w:line="259" w:lineRule="auto"/>
              <w:jc w:val="center"/>
              <w:rPr>
                <w:rFonts w:ascii="Sylfaen" w:eastAsia="Calibri" w:hAnsi="Sylfaen" w:cstheme="minorHAnsi"/>
                <w:lang w:val="ka-GE"/>
              </w:rPr>
            </w:pPr>
            <w:sdt>
              <w:sdtPr>
                <w:rPr>
                  <w:rFonts w:ascii="Sylfaen" w:hAnsi="Sylfaen" w:cstheme="minorHAnsi"/>
                </w:rPr>
                <w:id w:val="147097151"/>
                <w14:checkbox>
                  <w14:checked w14:val="0"/>
                  <w14:checkedState w14:val="2612" w14:font="MS Gothic"/>
                  <w14:uncheckedState w14:val="2610" w14:font="MS Gothic"/>
                </w14:checkbox>
              </w:sdtPr>
              <w:sdtEndPr/>
              <w:sdtContent>
                <w:r w:rsidR="00707DC6" w:rsidRPr="00543FE1">
                  <w:rPr>
                    <w:rFonts w:ascii="Segoe UI Symbol" w:eastAsia="Calibri" w:hAnsi="Segoe UI Symbol" w:cs="Segoe UI Symbol"/>
                    <w:lang w:val="ka-GE"/>
                  </w:rPr>
                  <w:t>☐</w:t>
                </w:r>
              </w:sdtContent>
            </w:sdt>
          </w:p>
        </w:tc>
      </w:tr>
      <w:tr w:rsidR="00707DC6" w:rsidRPr="00543FE1" w14:paraId="132F3AC9" w14:textId="77777777" w:rsidTr="00CE5EEA">
        <w:trPr>
          <w:trHeight w:val="1871"/>
        </w:trPr>
        <w:tc>
          <w:tcPr>
            <w:tcW w:w="3589" w:type="pct"/>
            <w:gridSpan w:val="2"/>
            <w:shd w:val="clear" w:color="auto" w:fill="auto"/>
          </w:tcPr>
          <w:p w14:paraId="7C75DE93" w14:textId="77777777" w:rsidR="00707DC6" w:rsidRPr="00543FE1" w:rsidRDefault="00707DC6" w:rsidP="00CE5EEA">
            <w:pPr>
              <w:spacing w:after="160" w:line="259" w:lineRule="auto"/>
              <w:rPr>
                <w:rFonts w:ascii="Sylfaen" w:eastAsia="Calibri" w:hAnsi="Sylfaen" w:cstheme="minorHAnsi"/>
                <w:i/>
                <w:iCs/>
                <w:lang w:val="ka-GE"/>
              </w:rPr>
            </w:pPr>
            <w:r w:rsidRPr="00543FE1">
              <w:rPr>
                <w:rFonts w:ascii="Sylfaen" w:eastAsia="Calibri" w:hAnsi="Sylfaen" w:cstheme="minorHAnsi"/>
                <w:i/>
                <w:iCs/>
                <w:lang w:val="ka-GE"/>
              </w:rPr>
              <w:lastRenderedPageBreak/>
              <w:t>შესაბამისობის ნარატიული აღწერა/ანალიზი</w:t>
            </w:r>
          </w:p>
        </w:tc>
        <w:tc>
          <w:tcPr>
            <w:tcW w:w="797" w:type="pct"/>
          </w:tcPr>
          <w:p w14:paraId="50E89FAB" w14:textId="77777777" w:rsidR="00707DC6" w:rsidRPr="00543FE1" w:rsidRDefault="00707DC6" w:rsidP="00CE5EEA">
            <w:pPr>
              <w:spacing w:after="160" w:line="259" w:lineRule="auto"/>
              <w:jc w:val="center"/>
              <w:rPr>
                <w:rFonts w:ascii="Sylfaen" w:eastAsia="Calibri" w:hAnsi="Sylfaen" w:cstheme="minorHAnsi"/>
                <w:lang w:val="ka-GE"/>
              </w:rPr>
            </w:pPr>
          </w:p>
        </w:tc>
        <w:tc>
          <w:tcPr>
            <w:tcW w:w="614" w:type="pct"/>
            <w:vAlign w:val="center"/>
          </w:tcPr>
          <w:p w14:paraId="07423D1D" w14:textId="77777777" w:rsidR="00707DC6" w:rsidRPr="00543FE1" w:rsidRDefault="00707DC6" w:rsidP="00CE5EEA">
            <w:pPr>
              <w:spacing w:after="160" w:line="259" w:lineRule="auto"/>
              <w:jc w:val="center"/>
              <w:rPr>
                <w:rFonts w:ascii="Sylfaen" w:eastAsia="Calibri" w:hAnsi="Sylfaen" w:cstheme="minorHAnsi"/>
                <w:lang w:val="ka-GE"/>
              </w:rPr>
            </w:pPr>
          </w:p>
        </w:tc>
      </w:tr>
      <w:tr w:rsidR="00707DC6" w:rsidRPr="00543FE1" w14:paraId="5CCA5C94" w14:textId="77777777" w:rsidTr="00CE5EEA">
        <w:tc>
          <w:tcPr>
            <w:tcW w:w="215" w:type="pct"/>
            <w:shd w:val="clear" w:color="auto" w:fill="DEEAF6" w:themeFill="accent1" w:themeFillTint="33"/>
            <w:vAlign w:val="center"/>
          </w:tcPr>
          <w:p w14:paraId="15EEDBCE" w14:textId="77777777" w:rsidR="00707DC6" w:rsidRPr="00543FE1" w:rsidRDefault="00707DC6" w:rsidP="00CE5EEA">
            <w:pPr>
              <w:spacing w:after="160" w:line="259" w:lineRule="auto"/>
              <w:jc w:val="center"/>
              <w:rPr>
                <w:rFonts w:ascii="Sylfaen" w:eastAsia="Calibri" w:hAnsi="Sylfaen" w:cstheme="minorHAnsi"/>
                <w:b/>
                <w:bCs/>
                <w:lang w:val="ka-GE"/>
              </w:rPr>
            </w:pPr>
            <w:r w:rsidRPr="00543FE1">
              <w:rPr>
                <w:rFonts w:ascii="Sylfaen" w:eastAsia="Calibri" w:hAnsi="Sylfaen" w:cstheme="minorHAnsi"/>
                <w:b/>
                <w:bCs/>
                <w:lang w:val="ka-GE"/>
              </w:rPr>
              <w:t>6</w:t>
            </w:r>
          </w:p>
        </w:tc>
        <w:tc>
          <w:tcPr>
            <w:tcW w:w="3374" w:type="pct"/>
            <w:shd w:val="clear" w:color="auto" w:fill="DEEAF6" w:themeFill="accent1" w:themeFillTint="33"/>
            <w:vAlign w:val="center"/>
          </w:tcPr>
          <w:p w14:paraId="07733CD0" w14:textId="77777777" w:rsidR="00707DC6" w:rsidRPr="00543FE1" w:rsidRDefault="00707DC6" w:rsidP="00CE5EEA">
            <w:pPr>
              <w:spacing w:after="160" w:line="259" w:lineRule="auto"/>
              <w:jc w:val="both"/>
              <w:rPr>
                <w:rFonts w:ascii="Sylfaen" w:eastAsia="Calibri" w:hAnsi="Sylfaen" w:cstheme="minorHAnsi"/>
                <w:b/>
                <w:bCs/>
              </w:rPr>
            </w:pPr>
            <w:r w:rsidRPr="00543FE1">
              <w:rPr>
                <w:rFonts w:ascii="Sylfaen" w:eastAsia="Calibri" w:hAnsi="Sylfaen" w:cstheme="minorHAnsi"/>
                <w:b/>
                <w:bCs/>
                <w:lang w:val="ka-GE"/>
              </w:rPr>
              <w:t xml:space="preserve">დასაქმების პლატფორმების ანალიზის შედეგად გამოიკვეთა, რომ არსებობს მოთხოვნა იმ სამუშაო უნარებზე/პოზიციებზე  რის გამომუშავებასაც უზრუნველყოფს საგანმანათლებლო პროგრამა </w:t>
            </w:r>
            <w:r w:rsidRPr="00543FE1">
              <w:rPr>
                <w:rFonts w:ascii="Sylfaen" w:eastAsia="Calibri" w:hAnsi="Sylfaen" w:cstheme="minorHAnsi"/>
                <w:b/>
                <w:bCs/>
              </w:rPr>
              <w:t>.</w:t>
            </w:r>
          </w:p>
        </w:tc>
        <w:tc>
          <w:tcPr>
            <w:tcW w:w="797" w:type="pct"/>
          </w:tcPr>
          <w:p w14:paraId="6AF0BC45" w14:textId="77777777" w:rsidR="00707DC6" w:rsidRPr="00543FE1" w:rsidRDefault="00707DC6" w:rsidP="00CE5EEA">
            <w:pPr>
              <w:spacing w:after="160" w:line="259" w:lineRule="auto"/>
              <w:jc w:val="center"/>
              <w:rPr>
                <w:rFonts w:ascii="Sylfaen" w:eastAsia="Calibri" w:hAnsi="Sylfaen" w:cstheme="minorHAnsi"/>
                <w:lang w:val="ka-GE"/>
              </w:rPr>
            </w:pPr>
          </w:p>
        </w:tc>
        <w:tc>
          <w:tcPr>
            <w:tcW w:w="614" w:type="pct"/>
            <w:vAlign w:val="center"/>
          </w:tcPr>
          <w:p w14:paraId="30739290" w14:textId="77777777" w:rsidR="00707DC6" w:rsidRPr="00543FE1" w:rsidRDefault="00B804AC" w:rsidP="00CE5EEA">
            <w:pPr>
              <w:spacing w:after="160" w:line="259" w:lineRule="auto"/>
              <w:jc w:val="center"/>
              <w:rPr>
                <w:rFonts w:ascii="Sylfaen" w:eastAsia="Calibri" w:hAnsi="Sylfaen" w:cstheme="minorHAnsi"/>
                <w:lang w:val="ka-GE"/>
              </w:rPr>
            </w:pPr>
            <w:sdt>
              <w:sdtPr>
                <w:rPr>
                  <w:rFonts w:ascii="Sylfaen" w:hAnsi="Sylfaen" w:cstheme="minorHAnsi"/>
                </w:rPr>
                <w:id w:val="-519011281"/>
                <w14:checkbox>
                  <w14:checked w14:val="0"/>
                  <w14:checkedState w14:val="2612" w14:font="MS Gothic"/>
                  <w14:uncheckedState w14:val="2610" w14:font="MS Gothic"/>
                </w14:checkbox>
              </w:sdtPr>
              <w:sdtEndPr/>
              <w:sdtContent>
                <w:r w:rsidR="00707DC6" w:rsidRPr="00543FE1">
                  <w:rPr>
                    <w:rFonts w:ascii="Segoe UI Symbol" w:eastAsia="Calibri" w:hAnsi="Segoe UI Symbol" w:cs="Segoe UI Symbol"/>
                    <w:lang w:val="ka-GE"/>
                  </w:rPr>
                  <w:t>☐</w:t>
                </w:r>
              </w:sdtContent>
            </w:sdt>
          </w:p>
        </w:tc>
      </w:tr>
      <w:tr w:rsidR="00707DC6" w:rsidRPr="00543FE1" w14:paraId="11227FC0" w14:textId="77777777" w:rsidTr="00CE5EEA">
        <w:trPr>
          <w:trHeight w:val="1511"/>
        </w:trPr>
        <w:tc>
          <w:tcPr>
            <w:tcW w:w="3589" w:type="pct"/>
            <w:gridSpan w:val="2"/>
            <w:shd w:val="clear" w:color="auto" w:fill="auto"/>
          </w:tcPr>
          <w:p w14:paraId="5A4E716E" w14:textId="77777777" w:rsidR="00707DC6" w:rsidRPr="00543FE1" w:rsidRDefault="00707DC6" w:rsidP="00CE5EEA">
            <w:pPr>
              <w:spacing w:after="160" w:line="259" w:lineRule="auto"/>
              <w:rPr>
                <w:rFonts w:ascii="Sylfaen" w:eastAsia="Calibri" w:hAnsi="Sylfaen" w:cstheme="minorHAnsi"/>
                <w:i/>
                <w:iCs/>
                <w:lang w:val="ka-GE"/>
              </w:rPr>
            </w:pPr>
            <w:r w:rsidRPr="00543FE1">
              <w:rPr>
                <w:rFonts w:ascii="Sylfaen" w:eastAsia="Calibri" w:hAnsi="Sylfaen" w:cstheme="minorHAnsi"/>
                <w:i/>
                <w:iCs/>
                <w:lang w:val="ka-GE"/>
              </w:rPr>
              <w:t>შესაბამისობის ნარატიული აღწერა/ანალიზი</w:t>
            </w:r>
          </w:p>
        </w:tc>
        <w:tc>
          <w:tcPr>
            <w:tcW w:w="797" w:type="pct"/>
          </w:tcPr>
          <w:p w14:paraId="0E6276BC" w14:textId="77777777" w:rsidR="00707DC6" w:rsidRPr="00543FE1" w:rsidRDefault="00707DC6" w:rsidP="00CE5EEA">
            <w:pPr>
              <w:spacing w:after="160" w:line="259" w:lineRule="auto"/>
              <w:jc w:val="center"/>
              <w:rPr>
                <w:rFonts w:ascii="Sylfaen" w:eastAsia="Calibri" w:hAnsi="Sylfaen" w:cstheme="minorHAnsi"/>
                <w:lang w:val="ka-GE"/>
              </w:rPr>
            </w:pPr>
          </w:p>
        </w:tc>
        <w:tc>
          <w:tcPr>
            <w:tcW w:w="614" w:type="pct"/>
            <w:vAlign w:val="center"/>
          </w:tcPr>
          <w:p w14:paraId="7271C1BE" w14:textId="77777777" w:rsidR="00707DC6" w:rsidRPr="00543FE1" w:rsidRDefault="00707DC6" w:rsidP="00CE5EEA">
            <w:pPr>
              <w:spacing w:after="160" w:line="259" w:lineRule="auto"/>
              <w:jc w:val="center"/>
              <w:rPr>
                <w:rFonts w:ascii="Sylfaen" w:eastAsia="Calibri" w:hAnsi="Sylfaen" w:cstheme="minorHAnsi"/>
                <w:lang w:val="ka-GE"/>
              </w:rPr>
            </w:pPr>
          </w:p>
        </w:tc>
      </w:tr>
      <w:tr w:rsidR="00707DC6" w:rsidRPr="00543FE1" w14:paraId="0176E3EC" w14:textId="77777777" w:rsidTr="00CE5EEA">
        <w:tc>
          <w:tcPr>
            <w:tcW w:w="215" w:type="pct"/>
            <w:shd w:val="clear" w:color="auto" w:fill="DEEAF6" w:themeFill="accent1" w:themeFillTint="33"/>
            <w:vAlign w:val="center"/>
          </w:tcPr>
          <w:p w14:paraId="738BA79D" w14:textId="77777777" w:rsidR="00707DC6" w:rsidRPr="00543FE1" w:rsidRDefault="00707DC6" w:rsidP="00CE5EEA">
            <w:pPr>
              <w:spacing w:after="160" w:line="259" w:lineRule="auto"/>
              <w:jc w:val="center"/>
              <w:rPr>
                <w:rFonts w:ascii="Sylfaen" w:eastAsia="Calibri" w:hAnsi="Sylfaen" w:cstheme="minorHAnsi"/>
                <w:b/>
                <w:bCs/>
                <w:lang w:val="ka-GE"/>
              </w:rPr>
            </w:pPr>
            <w:r w:rsidRPr="00543FE1">
              <w:rPr>
                <w:rFonts w:ascii="Sylfaen" w:eastAsia="Calibri" w:hAnsi="Sylfaen" w:cstheme="minorHAnsi"/>
                <w:b/>
                <w:bCs/>
                <w:lang w:val="ka-GE"/>
              </w:rPr>
              <w:t>7</w:t>
            </w:r>
          </w:p>
        </w:tc>
        <w:tc>
          <w:tcPr>
            <w:tcW w:w="3374" w:type="pct"/>
            <w:shd w:val="clear" w:color="auto" w:fill="DEEAF6" w:themeFill="accent1" w:themeFillTint="33"/>
            <w:vAlign w:val="center"/>
          </w:tcPr>
          <w:p w14:paraId="4FAA1B16" w14:textId="77777777" w:rsidR="00707DC6" w:rsidRPr="00543FE1" w:rsidRDefault="00707DC6" w:rsidP="00CE5EEA">
            <w:pPr>
              <w:spacing w:after="160" w:line="259" w:lineRule="auto"/>
              <w:jc w:val="both"/>
              <w:rPr>
                <w:rFonts w:ascii="Sylfaen" w:eastAsia="Calibri" w:hAnsi="Sylfaen" w:cstheme="minorHAnsi"/>
                <w:b/>
                <w:bCs/>
                <w:highlight w:val="yellow"/>
                <w:lang w:val="ka-GE"/>
              </w:rPr>
            </w:pPr>
            <w:r w:rsidRPr="00543FE1">
              <w:rPr>
                <w:rFonts w:ascii="Sylfaen" w:eastAsia="Calibri" w:hAnsi="Sylfaen" w:cstheme="minorHAnsi"/>
                <w:b/>
                <w:bCs/>
                <w:lang w:val="ka-GE"/>
              </w:rPr>
              <w:t>პსდ-ს მიერ ჩატარებული ადგილობრივი შრომის ბაზრის კვლევის შედეგებით გამოიკვეთა კონკრეტული სპეციალობის მქონე კვალიფიციური კადრების საჭიროება</w:t>
            </w:r>
          </w:p>
        </w:tc>
        <w:tc>
          <w:tcPr>
            <w:tcW w:w="797" w:type="pct"/>
          </w:tcPr>
          <w:p w14:paraId="4BDDE7F1" w14:textId="77777777" w:rsidR="00707DC6" w:rsidRPr="00543FE1" w:rsidRDefault="00707DC6" w:rsidP="00CE5EEA">
            <w:pPr>
              <w:spacing w:after="160" w:line="259" w:lineRule="auto"/>
              <w:jc w:val="center"/>
              <w:rPr>
                <w:rFonts w:ascii="Sylfaen" w:eastAsia="Calibri" w:hAnsi="Sylfaen" w:cstheme="minorHAnsi"/>
                <w:lang w:val="ka-GE"/>
              </w:rPr>
            </w:pPr>
          </w:p>
        </w:tc>
        <w:tc>
          <w:tcPr>
            <w:tcW w:w="614" w:type="pct"/>
            <w:vAlign w:val="center"/>
          </w:tcPr>
          <w:p w14:paraId="1B17F74C" w14:textId="77777777" w:rsidR="00707DC6" w:rsidRPr="00543FE1" w:rsidRDefault="00B804AC" w:rsidP="00CE5EEA">
            <w:pPr>
              <w:spacing w:after="160" w:line="259" w:lineRule="auto"/>
              <w:jc w:val="center"/>
              <w:rPr>
                <w:rFonts w:ascii="Sylfaen" w:eastAsia="Calibri" w:hAnsi="Sylfaen" w:cstheme="minorHAnsi"/>
                <w:lang w:val="ka-GE"/>
              </w:rPr>
            </w:pPr>
            <w:sdt>
              <w:sdtPr>
                <w:rPr>
                  <w:rFonts w:ascii="Sylfaen" w:hAnsi="Sylfaen" w:cstheme="minorHAnsi"/>
                </w:rPr>
                <w:id w:val="1675377731"/>
                <w14:checkbox>
                  <w14:checked w14:val="0"/>
                  <w14:checkedState w14:val="2612" w14:font="MS Gothic"/>
                  <w14:uncheckedState w14:val="2610" w14:font="MS Gothic"/>
                </w14:checkbox>
              </w:sdtPr>
              <w:sdtEndPr/>
              <w:sdtContent>
                <w:r w:rsidR="00707DC6" w:rsidRPr="00543FE1">
                  <w:rPr>
                    <w:rFonts w:ascii="Segoe UI Symbol" w:eastAsia="Calibri" w:hAnsi="Segoe UI Symbol" w:cs="Segoe UI Symbol"/>
                    <w:lang w:val="ka-GE"/>
                  </w:rPr>
                  <w:t>☐</w:t>
                </w:r>
              </w:sdtContent>
            </w:sdt>
          </w:p>
        </w:tc>
      </w:tr>
      <w:tr w:rsidR="00707DC6" w:rsidRPr="00543FE1" w14:paraId="29DCB2B2" w14:textId="77777777" w:rsidTr="00CE5EEA">
        <w:trPr>
          <w:trHeight w:val="1700"/>
        </w:trPr>
        <w:tc>
          <w:tcPr>
            <w:tcW w:w="3589" w:type="pct"/>
            <w:gridSpan w:val="2"/>
            <w:shd w:val="clear" w:color="auto" w:fill="auto"/>
          </w:tcPr>
          <w:p w14:paraId="491288E2" w14:textId="77777777" w:rsidR="00707DC6" w:rsidRPr="00543FE1" w:rsidRDefault="00707DC6" w:rsidP="00CE5EEA">
            <w:pPr>
              <w:spacing w:after="160" w:line="259" w:lineRule="auto"/>
              <w:rPr>
                <w:rFonts w:ascii="Sylfaen" w:eastAsia="Calibri" w:hAnsi="Sylfaen" w:cstheme="minorHAnsi"/>
                <w:i/>
                <w:iCs/>
                <w:lang w:val="ka-GE"/>
              </w:rPr>
            </w:pPr>
            <w:r w:rsidRPr="00543FE1">
              <w:rPr>
                <w:rFonts w:ascii="Sylfaen" w:eastAsia="Calibri" w:hAnsi="Sylfaen" w:cstheme="minorHAnsi"/>
                <w:i/>
                <w:iCs/>
                <w:lang w:val="ka-GE"/>
              </w:rPr>
              <w:t>შესაბამისობის ნარატიული აღწერა/ანალიზი</w:t>
            </w:r>
          </w:p>
        </w:tc>
        <w:tc>
          <w:tcPr>
            <w:tcW w:w="797" w:type="pct"/>
          </w:tcPr>
          <w:p w14:paraId="671A3020" w14:textId="77777777" w:rsidR="00707DC6" w:rsidRPr="00543FE1" w:rsidRDefault="00707DC6" w:rsidP="00CE5EEA">
            <w:pPr>
              <w:spacing w:after="160" w:line="259" w:lineRule="auto"/>
              <w:jc w:val="center"/>
              <w:rPr>
                <w:rFonts w:ascii="Sylfaen" w:eastAsia="Calibri" w:hAnsi="Sylfaen" w:cstheme="minorHAnsi"/>
                <w:lang w:val="ka-GE"/>
              </w:rPr>
            </w:pPr>
          </w:p>
        </w:tc>
        <w:tc>
          <w:tcPr>
            <w:tcW w:w="614" w:type="pct"/>
            <w:vAlign w:val="center"/>
          </w:tcPr>
          <w:p w14:paraId="72B521C0" w14:textId="77777777" w:rsidR="00707DC6" w:rsidRPr="00543FE1" w:rsidRDefault="00707DC6" w:rsidP="00CE5EEA">
            <w:pPr>
              <w:spacing w:after="160" w:line="259" w:lineRule="auto"/>
              <w:jc w:val="center"/>
              <w:rPr>
                <w:rFonts w:ascii="Sylfaen" w:eastAsia="Calibri" w:hAnsi="Sylfaen" w:cstheme="minorHAnsi"/>
                <w:lang w:val="ka-GE"/>
              </w:rPr>
            </w:pPr>
          </w:p>
        </w:tc>
      </w:tr>
      <w:tr w:rsidR="00707DC6" w:rsidRPr="00543FE1" w14:paraId="625578CE" w14:textId="77777777" w:rsidTr="00CE5EEA">
        <w:trPr>
          <w:trHeight w:val="431"/>
        </w:trPr>
        <w:tc>
          <w:tcPr>
            <w:tcW w:w="215" w:type="pct"/>
            <w:shd w:val="clear" w:color="auto" w:fill="DEEAF6" w:themeFill="accent1" w:themeFillTint="33"/>
            <w:vAlign w:val="center"/>
          </w:tcPr>
          <w:p w14:paraId="12C01887" w14:textId="77777777" w:rsidR="00707DC6" w:rsidRPr="00543FE1" w:rsidRDefault="00707DC6" w:rsidP="00CE5EEA">
            <w:pPr>
              <w:spacing w:after="160" w:line="259" w:lineRule="auto"/>
              <w:jc w:val="center"/>
              <w:rPr>
                <w:rFonts w:ascii="Sylfaen" w:eastAsia="Calibri" w:hAnsi="Sylfaen" w:cstheme="minorHAnsi"/>
                <w:b/>
                <w:bCs/>
                <w:lang w:val="ka-GE"/>
              </w:rPr>
            </w:pPr>
            <w:r w:rsidRPr="00543FE1">
              <w:rPr>
                <w:rFonts w:ascii="Sylfaen" w:eastAsia="Calibri" w:hAnsi="Sylfaen" w:cstheme="minorHAnsi"/>
                <w:b/>
                <w:bCs/>
                <w:lang w:val="ka-GE"/>
              </w:rPr>
              <w:t>8</w:t>
            </w:r>
          </w:p>
        </w:tc>
        <w:tc>
          <w:tcPr>
            <w:tcW w:w="3374" w:type="pct"/>
            <w:shd w:val="clear" w:color="auto" w:fill="DEEAF6" w:themeFill="accent1" w:themeFillTint="33"/>
            <w:vAlign w:val="center"/>
          </w:tcPr>
          <w:p w14:paraId="6E79BFEB" w14:textId="77777777" w:rsidR="00707DC6" w:rsidRPr="00543FE1" w:rsidRDefault="00707DC6" w:rsidP="00CE5EEA">
            <w:pPr>
              <w:spacing w:after="160" w:line="259" w:lineRule="auto"/>
              <w:jc w:val="both"/>
              <w:rPr>
                <w:rFonts w:ascii="Sylfaen" w:eastAsia="Times New Roman" w:hAnsi="Sylfaen" w:cstheme="minorHAnsi"/>
                <w:b/>
                <w:bCs/>
                <w:lang w:val="ka-GE"/>
              </w:rPr>
            </w:pPr>
            <w:r w:rsidRPr="00543FE1">
              <w:rPr>
                <w:rFonts w:ascii="Sylfaen" w:eastAsia="Times New Roman" w:hAnsi="Sylfaen" w:cstheme="minorHAnsi"/>
                <w:b/>
                <w:bCs/>
                <w:lang w:val="ka-GE"/>
              </w:rPr>
              <w:t>კურსდამთავრებულების კვლევის შედეგებმა გამოკვეთა კონკრეტული პროგრამის კურსდამთავრებულების დასაქმებისუნარიანობა</w:t>
            </w:r>
          </w:p>
        </w:tc>
        <w:tc>
          <w:tcPr>
            <w:tcW w:w="797" w:type="pct"/>
          </w:tcPr>
          <w:p w14:paraId="4FC48225" w14:textId="77777777" w:rsidR="00707DC6" w:rsidRPr="00543FE1" w:rsidRDefault="00707DC6" w:rsidP="00CE5EEA">
            <w:pPr>
              <w:spacing w:after="160" w:line="259" w:lineRule="auto"/>
              <w:jc w:val="center"/>
              <w:rPr>
                <w:rFonts w:ascii="Sylfaen" w:eastAsia="Calibri" w:hAnsi="Sylfaen" w:cstheme="minorHAnsi"/>
                <w:lang w:val="ka-GE"/>
              </w:rPr>
            </w:pPr>
          </w:p>
        </w:tc>
        <w:tc>
          <w:tcPr>
            <w:tcW w:w="614" w:type="pct"/>
            <w:vAlign w:val="center"/>
          </w:tcPr>
          <w:p w14:paraId="40C1B54F" w14:textId="77777777" w:rsidR="00707DC6" w:rsidRPr="00543FE1" w:rsidRDefault="00B804AC" w:rsidP="00CE5EEA">
            <w:pPr>
              <w:spacing w:after="160" w:line="259" w:lineRule="auto"/>
              <w:jc w:val="center"/>
              <w:rPr>
                <w:rFonts w:ascii="Sylfaen" w:eastAsia="Calibri" w:hAnsi="Sylfaen" w:cstheme="minorHAnsi"/>
                <w:lang w:val="ka-GE"/>
              </w:rPr>
            </w:pPr>
            <w:sdt>
              <w:sdtPr>
                <w:rPr>
                  <w:rFonts w:ascii="Sylfaen" w:hAnsi="Sylfaen" w:cstheme="minorHAnsi"/>
                </w:rPr>
                <w:id w:val="-1230604814"/>
                <w14:checkbox>
                  <w14:checked w14:val="0"/>
                  <w14:checkedState w14:val="2612" w14:font="MS Gothic"/>
                  <w14:uncheckedState w14:val="2610" w14:font="MS Gothic"/>
                </w14:checkbox>
              </w:sdtPr>
              <w:sdtEndPr/>
              <w:sdtContent>
                <w:r w:rsidR="00707DC6" w:rsidRPr="00543FE1">
                  <w:rPr>
                    <w:rFonts w:ascii="Segoe UI Symbol" w:eastAsia="Calibri" w:hAnsi="Segoe UI Symbol" w:cs="Segoe UI Symbol"/>
                    <w:lang w:val="ka-GE"/>
                  </w:rPr>
                  <w:t>☐</w:t>
                </w:r>
              </w:sdtContent>
            </w:sdt>
          </w:p>
        </w:tc>
      </w:tr>
      <w:tr w:rsidR="00707DC6" w:rsidRPr="00543FE1" w14:paraId="49FA0DB4" w14:textId="77777777" w:rsidTr="00CE5EEA">
        <w:trPr>
          <w:trHeight w:val="1601"/>
        </w:trPr>
        <w:tc>
          <w:tcPr>
            <w:tcW w:w="3589" w:type="pct"/>
            <w:gridSpan w:val="2"/>
            <w:shd w:val="clear" w:color="auto" w:fill="auto"/>
          </w:tcPr>
          <w:p w14:paraId="04086044" w14:textId="77777777" w:rsidR="00707DC6" w:rsidRPr="00543FE1" w:rsidRDefault="00707DC6" w:rsidP="00CE5EEA">
            <w:pPr>
              <w:spacing w:after="160" w:line="259" w:lineRule="auto"/>
              <w:rPr>
                <w:rFonts w:ascii="Sylfaen" w:eastAsia="Calibri" w:hAnsi="Sylfaen" w:cstheme="minorHAnsi"/>
                <w:i/>
                <w:iCs/>
                <w:lang w:val="ka-GE"/>
              </w:rPr>
            </w:pPr>
            <w:r w:rsidRPr="00543FE1">
              <w:rPr>
                <w:rFonts w:ascii="Sylfaen" w:eastAsia="Calibri" w:hAnsi="Sylfaen" w:cstheme="minorHAnsi"/>
                <w:i/>
                <w:iCs/>
                <w:lang w:val="ka-GE"/>
              </w:rPr>
              <w:t>შესაბამისობის ნარატიული აღწერა/ანალიზი</w:t>
            </w:r>
          </w:p>
          <w:p w14:paraId="5061B39E" w14:textId="77777777" w:rsidR="00707DC6" w:rsidRPr="00543FE1" w:rsidRDefault="00707DC6" w:rsidP="00CE5EEA">
            <w:pPr>
              <w:spacing w:after="160" w:line="259" w:lineRule="auto"/>
              <w:rPr>
                <w:rFonts w:ascii="Sylfaen" w:eastAsia="Times New Roman" w:hAnsi="Sylfaen" w:cstheme="minorHAnsi"/>
                <w:lang w:val="ka-GE"/>
              </w:rPr>
            </w:pPr>
          </w:p>
          <w:p w14:paraId="4F34A6F7" w14:textId="77777777" w:rsidR="00707DC6" w:rsidRPr="00543FE1" w:rsidRDefault="00707DC6" w:rsidP="00CE5EEA">
            <w:pPr>
              <w:spacing w:after="160" w:line="259" w:lineRule="auto"/>
              <w:rPr>
                <w:rFonts w:ascii="Sylfaen" w:eastAsia="Times New Roman" w:hAnsi="Sylfaen" w:cstheme="minorHAnsi"/>
                <w:lang w:val="ka-GE"/>
              </w:rPr>
            </w:pPr>
          </w:p>
        </w:tc>
        <w:tc>
          <w:tcPr>
            <w:tcW w:w="797" w:type="pct"/>
          </w:tcPr>
          <w:p w14:paraId="31F62128" w14:textId="77777777" w:rsidR="00707DC6" w:rsidRPr="00543FE1" w:rsidRDefault="00707DC6" w:rsidP="00CE5EEA">
            <w:pPr>
              <w:spacing w:after="160" w:line="259" w:lineRule="auto"/>
              <w:jc w:val="center"/>
              <w:rPr>
                <w:rFonts w:ascii="Sylfaen" w:eastAsia="Calibri" w:hAnsi="Sylfaen" w:cstheme="minorHAnsi"/>
                <w:lang w:val="ka-GE"/>
              </w:rPr>
            </w:pPr>
          </w:p>
        </w:tc>
        <w:tc>
          <w:tcPr>
            <w:tcW w:w="614" w:type="pct"/>
            <w:vAlign w:val="center"/>
          </w:tcPr>
          <w:p w14:paraId="4A62C3B0" w14:textId="77777777" w:rsidR="00707DC6" w:rsidRPr="00543FE1" w:rsidRDefault="00707DC6" w:rsidP="00CE5EEA">
            <w:pPr>
              <w:spacing w:after="160" w:line="259" w:lineRule="auto"/>
              <w:jc w:val="center"/>
              <w:rPr>
                <w:rFonts w:ascii="Sylfaen" w:eastAsia="Calibri" w:hAnsi="Sylfaen" w:cstheme="minorHAnsi"/>
                <w:lang w:val="ka-GE"/>
              </w:rPr>
            </w:pPr>
          </w:p>
        </w:tc>
      </w:tr>
      <w:tr w:rsidR="00707DC6" w:rsidRPr="00543FE1" w14:paraId="5410EA12" w14:textId="77777777" w:rsidTr="00CE5EEA">
        <w:tc>
          <w:tcPr>
            <w:tcW w:w="215" w:type="pct"/>
            <w:shd w:val="clear" w:color="auto" w:fill="DEEAF6" w:themeFill="accent1" w:themeFillTint="33"/>
            <w:vAlign w:val="center"/>
          </w:tcPr>
          <w:p w14:paraId="18EC9945" w14:textId="77777777" w:rsidR="00707DC6" w:rsidRPr="00543FE1" w:rsidRDefault="00707DC6" w:rsidP="00CE5EEA">
            <w:pPr>
              <w:spacing w:after="160" w:line="259" w:lineRule="auto"/>
              <w:jc w:val="center"/>
              <w:rPr>
                <w:rFonts w:ascii="Sylfaen" w:eastAsia="Calibri" w:hAnsi="Sylfaen" w:cstheme="minorHAnsi"/>
                <w:b/>
                <w:bCs/>
                <w:lang w:val="ka-GE"/>
              </w:rPr>
            </w:pPr>
            <w:r w:rsidRPr="00543FE1">
              <w:rPr>
                <w:rFonts w:ascii="Sylfaen" w:eastAsia="Calibri" w:hAnsi="Sylfaen" w:cstheme="minorHAnsi"/>
                <w:b/>
                <w:bCs/>
                <w:lang w:val="ka-GE"/>
              </w:rPr>
              <w:lastRenderedPageBreak/>
              <w:t>9</w:t>
            </w:r>
          </w:p>
        </w:tc>
        <w:tc>
          <w:tcPr>
            <w:tcW w:w="3374" w:type="pct"/>
            <w:shd w:val="clear" w:color="auto" w:fill="DEEAF6" w:themeFill="accent1" w:themeFillTint="33"/>
            <w:vAlign w:val="center"/>
          </w:tcPr>
          <w:p w14:paraId="47C0AE9A" w14:textId="77777777" w:rsidR="00707DC6" w:rsidRPr="00543FE1" w:rsidRDefault="00707DC6" w:rsidP="00CE5EEA">
            <w:pPr>
              <w:spacing w:after="160" w:line="259" w:lineRule="auto"/>
              <w:jc w:val="both"/>
              <w:rPr>
                <w:rFonts w:ascii="Sylfaen" w:eastAsia="Calibri" w:hAnsi="Sylfaen" w:cstheme="minorHAnsi"/>
                <w:b/>
                <w:bCs/>
                <w:lang w:val="ka-GE"/>
              </w:rPr>
            </w:pPr>
            <w:r w:rsidRPr="00543FE1">
              <w:rPr>
                <w:rFonts w:ascii="Sylfaen" w:eastAsia="Calibri" w:hAnsi="Sylfaen" w:cstheme="minorHAnsi"/>
                <w:b/>
                <w:bCs/>
                <w:lang w:val="ka-GE"/>
              </w:rPr>
              <w:t>მონაცემების ანალიზის შედეგად გამოიკვეთა, რომ შესაბამისი უნარების (რის გამომუშავებასაც უზრუნველყოფს პროგრამა) მქონე კვალიფიციური კადრები, დეფიციტურია ქვეყნის/კონკრეტული გეოგრაფიული არეალის შრომის ბაზარზე</w:t>
            </w:r>
            <w:r w:rsidRPr="00543FE1">
              <w:rPr>
                <w:rFonts w:ascii="Sylfaen" w:eastAsia="Calibri" w:hAnsi="Sylfaen" w:cstheme="minorHAnsi"/>
                <w:b/>
                <w:bCs/>
              </w:rPr>
              <w:t xml:space="preserve"> (</w:t>
            </w:r>
            <w:r w:rsidRPr="00543FE1">
              <w:rPr>
                <w:rFonts w:ascii="Sylfaen" w:eastAsia="Calibri" w:hAnsi="Sylfaen" w:cstheme="minorHAnsi"/>
                <w:b/>
                <w:bCs/>
                <w:lang w:val="ka-GE"/>
              </w:rPr>
              <w:t>სადაც ოპერირებს კოლეჯი</w:t>
            </w:r>
            <w:r w:rsidRPr="00543FE1">
              <w:rPr>
                <w:rFonts w:ascii="Sylfaen" w:eastAsia="Calibri" w:hAnsi="Sylfaen" w:cstheme="minorHAnsi"/>
                <w:b/>
                <w:bCs/>
              </w:rPr>
              <w:t>)</w:t>
            </w:r>
            <w:r w:rsidRPr="00543FE1">
              <w:rPr>
                <w:rFonts w:ascii="Sylfaen" w:eastAsia="Calibri" w:hAnsi="Sylfaen" w:cstheme="minorHAnsi"/>
                <w:b/>
                <w:bCs/>
                <w:lang w:val="ka-GE"/>
              </w:rPr>
              <w:t>, რომელიც საჭიროა ქვეყნის/რეგიონის ეკონომიკის განვითარებისთვის</w:t>
            </w:r>
          </w:p>
        </w:tc>
        <w:tc>
          <w:tcPr>
            <w:tcW w:w="797" w:type="pct"/>
          </w:tcPr>
          <w:p w14:paraId="45F72F2C" w14:textId="77777777" w:rsidR="00707DC6" w:rsidRPr="00543FE1" w:rsidRDefault="00707DC6" w:rsidP="00CE5EEA">
            <w:pPr>
              <w:spacing w:after="160" w:line="259" w:lineRule="auto"/>
              <w:jc w:val="center"/>
              <w:rPr>
                <w:rFonts w:ascii="Sylfaen" w:eastAsia="Calibri" w:hAnsi="Sylfaen" w:cstheme="minorHAnsi"/>
                <w:lang w:val="ka-GE"/>
              </w:rPr>
            </w:pPr>
          </w:p>
        </w:tc>
        <w:tc>
          <w:tcPr>
            <w:tcW w:w="614" w:type="pct"/>
            <w:vAlign w:val="center"/>
          </w:tcPr>
          <w:p w14:paraId="36D99409" w14:textId="77777777" w:rsidR="00707DC6" w:rsidRPr="00543FE1" w:rsidRDefault="00B804AC" w:rsidP="00CE5EEA">
            <w:pPr>
              <w:spacing w:after="160" w:line="259" w:lineRule="auto"/>
              <w:jc w:val="center"/>
              <w:rPr>
                <w:rFonts w:ascii="Sylfaen" w:eastAsia="Calibri" w:hAnsi="Sylfaen" w:cstheme="minorHAnsi"/>
                <w:lang w:val="ka-GE"/>
              </w:rPr>
            </w:pPr>
            <w:sdt>
              <w:sdtPr>
                <w:rPr>
                  <w:rFonts w:ascii="Sylfaen" w:hAnsi="Sylfaen" w:cstheme="minorHAnsi"/>
                </w:rPr>
                <w:id w:val="1384529635"/>
                <w14:checkbox>
                  <w14:checked w14:val="0"/>
                  <w14:checkedState w14:val="2612" w14:font="MS Gothic"/>
                  <w14:uncheckedState w14:val="2610" w14:font="MS Gothic"/>
                </w14:checkbox>
              </w:sdtPr>
              <w:sdtEndPr/>
              <w:sdtContent>
                <w:r w:rsidR="00707DC6" w:rsidRPr="00543FE1">
                  <w:rPr>
                    <w:rFonts w:ascii="Segoe UI Symbol" w:eastAsia="Calibri" w:hAnsi="Segoe UI Symbol" w:cs="Segoe UI Symbol"/>
                    <w:lang w:val="ka-GE"/>
                  </w:rPr>
                  <w:t>☐</w:t>
                </w:r>
              </w:sdtContent>
            </w:sdt>
          </w:p>
        </w:tc>
      </w:tr>
      <w:tr w:rsidR="00707DC6" w:rsidRPr="00543FE1" w14:paraId="25C7EE5B" w14:textId="77777777" w:rsidTr="00CE5EEA">
        <w:trPr>
          <w:trHeight w:val="1691"/>
        </w:trPr>
        <w:tc>
          <w:tcPr>
            <w:tcW w:w="3589" w:type="pct"/>
            <w:gridSpan w:val="2"/>
            <w:shd w:val="clear" w:color="auto" w:fill="auto"/>
          </w:tcPr>
          <w:p w14:paraId="27F09559" w14:textId="77777777" w:rsidR="00707DC6" w:rsidRPr="00543FE1" w:rsidRDefault="00707DC6" w:rsidP="00CE5EEA">
            <w:pPr>
              <w:spacing w:after="160" w:line="259" w:lineRule="auto"/>
              <w:rPr>
                <w:rFonts w:ascii="Sylfaen" w:eastAsia="Calibri" w:hAnsi="Sylfaen" w:cstheme="minorHAnsi"/>
                <w:i/>
                <w:iCs/>
                <w:lang w:val="ka-GE"/>
              </w:rPr>
            </w:pPr>
            <w:r w:rsidRPr="00543FE1">
              <w:rPr>
                <w:rFonts w:ascii="Sylfaen" w:eastAsia="Calibri" w:hAnsi="Sylfaen" w:cstheme="minorHAnsi"/>
                <w:i/>
                <w:iCs/>
                <w:lang w:val="ka-GE"/>
              </w:rPr>
              <w:t>შესაბამისობის ნარატიული აღწერა/ანალიზი</w:t>
            </w:r>
          </w:p>
        </w:tc>
        <w:tc>
          <w:tcPr>
            <w:tcW w:w="797" w:type="pct"/>
          </w:tcPr>
          <w:p w14:paraId="539E44E2" w14:textId="77777777" w:rsidR="00707DC6" w:rsidRPr="00543FE1" w:rsidRDefault="00707DC6" w:rsidP="00CE5EEA">
            <w:pPr>
              <w:spacing w:after="160" w:line="259" w:lineRule="auto"/>
              <w:jc w:val="center"/>
              <w:rPr>
                <w:rFonts w:ascii="Sylfaen" w:eastAsia="Calibri" w:hAnsi="Sylfaen" w:cstheme="minorHAnsi"/>
                <w:lang w:val="ka-GE"/>
              </w:rPr>
            </w:pPr>
          </w:p>
        </w:tc>
        <w:tc>
          <w:tcPr>
            <w:tcW w:w="614" w:type="pct"/>
            <w:vAlign w:val="center"/>
          </w:tcPr>
          <w:p w14:paraId="79C56BDD" w14:textId="77777777" w:rsidR="00707DC6" w:rsidRPr="00543FE1" w:rsidRDefault="00707DC6" w:rsidP="00CE5EEA">
            <w:pPr>
              <w:spacing w:after="160" w:line="259" w:lineRule="auto"/>
              <w:jc w:val="center"/>
              <w:rPr>
                <w:rFonts w:ascii="Sylfaen" w:eastAsia="Calibri" w:hAnsi="Sylfaen" w:cstheme="minorHAnsi"/>
                <w:lang w:val="ka-GE"/>
              </w:rPr>
            </w:pPr>
          </w:p>
        </w:tc>
      </w:tr>
      <w:tr w:rsidR="00707DC6" w:rsidRPr="00543FE1" w14:paraId="2701F25E" w14:textId="77777777" w:rsidTr="00CE5EEA">
        <w:tc>
          <w:tcPr>
            <w:tcW w:w="215" w:type="pct"/>
            <w:shd w:val="clear" w:color="auto" w:fill="DEEAF6" w:themeFill="accent1" w:themeFillTint="33"/>
            <w:vAlign w:val="center"/>
          </w:tcPr>
          <w:p w14:paraId="020FD049" w14:textId="77777777" w:rsidR="00707DC6" w:rsidRPr="00543FE1" w:rsidRDefault="00707DC6" w:rsidP="00CE5EEA">
            <w:pPr>
              <w:spacing w:after="160" w:line="259" w:lineRule="auto"/>
              <w:jc w:val="center"/>
              <w:rPr>
                <w:rFonts w:ascii="Sylfaen" w:eastAsia="Calibri" w:hAnsi="Sylfaen" w:cstheme="minorHAnsi"/>
                <w:b/>
                <w:bCs/>
                <w:lang w:val="ka-GE"/>
              </w:rPr>
            </w:pPr>
            <w:r w:rsidRPr="00543FE1">
              <w:rPr>
                <w:rFonts w:ascii="Sylfaen" w:eastAsia="Calibri" w:hAnsi="Sylfaen" w:cstheme="minorHAnsi"/>
                <w:b/>
                <w:bCs/>
                <w:lang w:val="ka-GE"/>
              </w:rPr>
              <w:t>10</w:t>
            </w:r>
          </w:p>
        </w:tc>
        <w:tc>
          <w:tcPr>
            <w:tcW w:w="3374" w:type="pct"/>
            <w:shd w:val="clear" w:color="auto" w:fill="DEEAF6" w:themeFill="accent1" w:themeFillTint="33"/>
            <w:vAlign w:val="center"/>
          </w:tcPr>
          <w:p w14:paraId="33B62EFA" w14:textId="77777777" w:rsidR="00707DC6" w:rsidRPr="00543FE1" w:rsidRDefault="00707DC6" w:rsidP="00CE5EEA">
            <w:pPr>
              <w:spacing w:after="160" w:line="259" w:lineRule="auto"/>
              <w:jc w:val="both"/>
              <w:rPr>
                <w:rFonts w:ascii="Sylfaen" w:eastAsia="Times New Roman" w:hAnsi="Sylfaen" w:cstheme="minorHAnsi"/>
                <w:b/>
                <w:bCs/>
                <w:highlight w:val="green"/>
                <w:lang w:val="ka-GE"/>
              </w:rPr>
            </w:pPr>
            <w:r w:rsidRPr="00543FE1">
              <w:rPr>
                <w:rFonts w:ascii="Sylfaen" w:eastAsia="Times New Roman" w:hAnsi="Sylfaen" w:cstheme="minorHAnsi"/>
                <w:b/>
                <w:bCs/>
                <w:lang w:val="ka-GE"/>
              </w:rPr>
              <w:t>პროგრამა ხორციელდება სხვა პსდ-ების მიერ, თუმცა თქვენი დაწესებულების პროგრამა იქნება  გამორჩეული (რით იქნება თქვენი კოლეჯის მიერ განხორციელებული პროგრამა განსხვავებული სხვა კოლეჯებისგან, რომლებიც იგივე პროგრამებს ახორციელებენ)</w:t>
            </w:r>
          </w:p>
        </w:tc>
        <w:tc>
          <w:tcPr>
            <w:tcW w:w="797" w:type="pct"/>
          </w:tcPr>
          <w:p w14:paraId="6F34F7F9" w14:textId="77777777" w:rsidR="00707DC6" w:rsidRPr="00543FE1" w:rsidRDefault="00707DC6" w:rsidP="00CE5EEA">
            <w:pPr>
              <w:spacing w:after="160" w:line="259" w:lineRule="auto"/>
              <w:jc w:val="center"/>
              <w:rPr>
                <w:rFonts w:ascii="Sylfaen" w:eastAsia="Calibri" w:hAnsi="Sylfaen" w:cstheme="minorHAnsi"/>
                <w:lang w:val="ka-GE"/>
              </w:rPr>
            </w:pPr>
          </w:p>
        </w:tc>
        <w:tc>
          <w:tcPr>
            <w:tcW w:w="614" w:type="pct"/>
            <w:vAlign w:val="center"/>
          </w:tcPr>
          <w:p w14:paraId="5E1A036A" w14:textId="77777777" w:rsidR="00707DC6" w:rsidRPr="00543FE1" w:rsidRDefault="00B804AC" w:rsidP="00CE5EEA">
            <w:pPr>
              <w:spacing w:after="160" w:line="259" w:lineRule="auto"/>
              <w:jc w:val="center"/>
              <w:rPr>
                <w:rFonts w:ascii="Sylfaen" w:eastAsia="Calibri" w:hAnsi="Sylfaen" w:cstheme="minorHAnsi"/>
                <w:lang w:val="ka-GE"/>
              </w:rPr>
            </w:pPr>
            <w:sdt>
              <w:sdtPr>
                <w:rPr>
                  <w:rFonts w:ascii="Sylfaen" w:hAnsi="Sylfaen" w:cstheme="minorHAnsi"/>
                </w:rPr>
                <w:id w:val="461543957"/>
                <w14:checkbox>
                  <w14:checked w14:val="0"/>
                  <w14:checkedState w14:val="2612" w14:font="MS Gothic"/>
                  <w14:uncheckedState w14:val="2610" w14:font="MS Gothic"/>
                </w14:checkbox>
              </w:sdtPr>
              <w:sdtEndPr/>
              <w:sdtContent>
                <w:r w:rsidR="00707DC6" w:rsidRPr="00543FE1">
                  <w:rPr>
                    <w:rFonts w:ascii="Segoe UI Symbol" w:eastAsia="Calibri" w:hAnsi="Segoe UI Symbol" w:cs="Segoe UI Symbol"/>
                    <w:lang w:val="ka-GE"/>
                  </w:rPr>
                  <w:t>☐</w:t>
                </w:r>
              </w:sdtContent>
            </w:sdt>
          </w:p>
        </w:tc>
      </w:tr>
      <w:tr w:rsidR="00707DC6" w:rsidRPr="00543FE1" w14:paraId="26202DAB" w14:textId="77777777" w:rsidTr="00CE5EEA">
        <w:trPr>
          <w:trHeight w:val="1619"/>
        </w:trPr>
        <w:tc>
          <w:tcPr>
            <w:tcW w:w="3589" w:type="pct"/>
            <w:gridSpan w:val="2"/>
            <w:shd w:val="clear" w:color="auto" w:fill="auto"/>
          </w:tcPr>
          <w:p w14:paraId="10BBD977" w14:textId="77777777" w:rsidR="00707DC6" w:rsidRPr="00543FE1" w:rsidRDefault="00707DC6" w:rsidP="00CE5EEA">
            <w:pPr>
              <w:spacing w:after="160" w:line="259" w:lineRule="auto"/>
              <w:rPr>
                <w:rFonts w:ascii="Sylfaen" w:eastAsia="Calibri" w:hAnsi="Sylfaen" w:cstheme="minorHAnsi"/>
                <w:i/>
                <w:iCs/>
                <w:lang w:val="ka-GE"/>
              </w:rPr>
            </w:pPr>
            <w:r w:rsidRPr="00543FE1">
              <w:rPr>
                <w:rFonts w:ascii="Sylfaen" w:eastAsia="Calibri" w:hAnsi="Sylfaen" w:cstheme="minorHAnsi"/>
                <w:i/>
                <w:iCs/>
                <w:lang w:val="ka-GE"/>
              </w:rPr>
              <w:t>შესაბამისობის ნარატიული აღწერა/ანალიზი</w:t>
            </w:r>
          </w:p>
          <w:p w14:paraId="1192717E" w14:textId="77777777" w:rsidR="00707DC6" w:rsidRPr="00543FE1" w:rsidRDefault="00707DC6" w:rsidP="00CE5EEA">
            <w:pPr>
              <w:spacing w:after="160" w:line="259" w:lineRule="auto"/>
              <w:rPr>
                <w:rFonts w:ascii="Sylfaen" w:eastAsia="Times New Roman" w:hAnsi="Sylfaen" w:cstheme="minorHAnsi"/>
                <w:lang w:val="ka-GE"/>
              </w:rPr>
            </w:pPr>
          </w:p>
        </w:tc>
        <w:tc>
          <w:tcPr>
            <w:tcW w:w="797" w:type="pct"/>
          </w:tcPr>
          <w:p w14:paraId="3A189849" w14:textId="77777777" w:rsidR="00707DC6" w:rsidRPr="00543FE1" w:rsidRDefault="00707DC6" w:rsidP="00CE5EEA">
            <w:pPr>
              <w:spacing w:after="160" w:line="259" w:lineRule="auto"/>
              <w:jc w:val="center"/>
              <w:rPr>
                <w:rFonts w:ascii="Sylfaen" w:eastAsia="Calibri" w:hAnsi="Sylfaen" w:cstheme="minorHAnsi"/>
                <w:lang w:val="ka-GE"/>
              </w:rPr>
            </w:pPr>
          </w:p>
        </w:tc>
        <w:tc>
          <w:tcPr>
            <w:tcW w:w="614" w:type="pct"/>
            <w:vAlign w:val="center"/>
          </w:tcPr>
          <w:p w14:paraId="5C96F41F" w14:textId="77777777" w:rsidR="00707DC6" w:rsidRPr="00543FE1" w:rsidRDefault="00707DC6" w:rsidP="00CE5EEA">
            <w:pPr>
              <w:spacing w:after="160" w:line="259" w:lineRule="auto"/>
              <w:jc w:val="center"/>
              <w:rPr>
                <w:rFonts w:ascii="Sylfaen" w:eastAsia="Calibri" w:hAnsi="Sylfaen" w:cstheme="minorHAnsi"/>
                <w:lang w:val="ka-GE"/>
              </w:rPr>
            </w:pPr>
          </w:p>
        </w:tc>
      </w:tr>
      <w:tr w:rsidR="00707DC6" w:rsidRPr="00543FE1" w14:paraId="18E545C2" w14:textId="77777777" w:rsidTr="00CE5EEA">
        <w:trPr>
          <w:trHeight w:val="431"/>
        </w:trPr>
        <w:tc>
          <w:tcPr>
            <w:tcW w:w="215" w:type="pct"/>
            <w:shd w:val="clear" w:color="auto" w:fill="DEEAF6" w:themeFill="accent1" w:themeFillTint="33"/>
            <w:vAlign w:val="center"/>
          </w:tcPr>
          <w:p w14:paraId="3B84BBE2" w14:textId="77777777" w:rsidR="00707DC6" w:rsidRPr="00543FE1" w:rsidRDefault="00707DC6" w:rsidP="00CE5EEA">
            <w:pPr>
              <w:spacing w:after="160" w:line="259" w:lineRule="auto"/>
              <w:jc w:val="center"/>
              <w:rPr>
                <w:rFonts w:ascii="Sylfaen" w:eastAsia="Calibri" w:hAnsi="Sylfaen" w:cstheme="minorHAnsi"/>
                <w:b/>
                <w:bCs/>
                <w:lang w:val="ka-GE"/>
              </w:rPr>
            </w:pPr>
            <w:r w:rsidRPr="00543FE1">
              <w:rPr>
                <w:rFonts w:ascii="Sylfaen" w:eastAsia="Calibri" w:hAnsi="Sylfaen" w:cstheme="minorHAnsi"/>
                <w:b/>
                <w:bCs/>
                <w:lang w:val="ka-GE"/>
              </w:rPr>
              <w:t>11</w:t>
            </w:r>
          </w:p>
        </w:tc>
        <w:tc>
          <w:tcPr>
            <w:tcW w:w="3374" w:type="pct"/>
            <w:shd w:val="clear" w:color="auto" w:fill="DEEAF6" w:themeFill="accent1" w:themeFillTint="33"/>
            <w:vAlign w:val="center"/>
          </w:tcPr>
          <w:p w14:paraId="6E28A0DE" w14:textId="77777777" w:rsidR="00707DC6" w:rsidRPr="00543FE1" w:rsidRDefault="00707DC6" w:rsidP="00CE5EEA">
            <w:pPr>
              <w:spacing w:after="160" w:line="259" w:lineRule="auto"/>
              <w:jc w:val="both"/>
              <w:rPr>
                <w:rFonts w:ascii="Sylfaen" w:eastAsia="Times New Roman" w:hAnsi="Sylfaen" w:cstheme="minorHAnsi"/>
                <w:b/>
                <w:bCs/>
              </w:rPr>
            </w:pPr>
            <w:r w:rsidRPr="00543FE1">
              <w:rPr>
                <w:rFonts w:ascii="Sylfaen" w:eastAsia="Times New Roman" w:hAnsi="Sylfaen" w:cstheme="minorHAnsi"/>
                <w:b/>
                <w:bCs/>
                <w:lang w:val="ka-GE"/>
              </w:rPr>
              <w:t>კონკრეტული პროგრამა არ ხორციელდება არცერთი პსდ-ს მიერ</w:t>
            </w:r>
            <w:r w:rsidRPr="00543FE1">
              <w:rPr>
                <w:rFonts w:ascii="Sylfaen" w:eastAsia="Times New Roman" w:hAnsi="Sylfaen" w:cstheme="minorHAnsi"/>
                <w:b/>
                <w:bCs/>
              </w:rPr>
              <w:t>.</w:t>
            </w:r>
          </w:p>
        </w:tc>
        <w:tc>
          <w:tcPr>
            <w:tcW w:w="797" w:type="pct"/>
          </w:tcPr>
          <w:p w14:paraId="27B067B3" w14:textId="77777777" w:rsidR="00707DC6" w:rsidRPr="00543FE1" w:rsidRDefault="00707DC6" w:rsidP="00CE5EEA">
            <w:pPr>
              <w:spacing w:after="160" w:line="259" w:lineRule="auto"/>
              <w:jc w:val="center"/>
              <w:rPr>
                <w:rFonts w:ascii="Sylfaen" w:eastAsia="Calibri" w:hAnsi="Sylfaen" w:cstheme="minorHAnsi"/>
                <w:lang w:val="ka-GE"/>
              </w:rPr>
            </w:pPr>
          </w:p>
        </w:tc>
        <w:tc>
          <w:tcPr>
            <w:tcW w:w="614" w:type="pct"/>
            <w:vAlign w:val="center"/>
          </w:tcPr>
          <w:p w14:paraId="35870C07" w14:textId="77777777" w:rsidR="00707DC6" w:rsidRPr="00543FE1" w:rsidRDefault="00B804AC" w:rsidP="00CE5EEA">
            <w:pPr>
              <w:spacing w:after="160" w:line="259" w:lineRule="auto"/>
              <w:jc w:val="center"/>
              <w:rPr>
                <w:rFonts w:ascii="Sylfaen" w:eastAsia="Calibri" w:hAnsi="Sylfaen" w:cstheme="minorHAnsi"/>
                <w:lang w:val="ka-GE"/>
              </w:rPr>
            </w:pPr>
            <w:sdt>
              <w:sdtPr>
                <w:rPr>
                  <w:rFonts w:ascii="Sylfaen" w:hAnsi="Sylfaen" w:cstheme="minorHAnsi"/>
                </w:rPr>
                <w:id w:val="1803962072"/>
                <w14:checkbox>
                  <w14:checked w14:val="0"/>
                  <w14:checkedState w14:val="2612" w14:font="MS Gothic"/>
                  <w14:uncheckedState w14:val="2610" w14:font="MS Gothic"/>
                </w14:checkbox>
              </w:sdtPr>
              <w:sdtEndPr/>
              <w:sdtContent>
                <w:r w:rsidR="00707DC6" w:rsidRPr="00543FE1">
                  <w:rPr>
                    <w:rFonts w:ascii="Segoe UI Symbol" w:eastAsia="Calibri" w:hAnsi="Segoe UI Symbol" w:cs="Segoe UI Symbol"/>
                    <w:lang w:val="ka-GE"/>
                  </w:rPr>
                  <w:t>☐</w:t>
                </w:r>
              </w:sdtContent>
            </w:sdt>
          </w:p>
        </w:tc>
      </w:tr>
      <w:tr w:rsidR="00707DC6" w:rsidRPr="00543FE1" w14:paraId="3C489330" w14:textId="77777777" w:rsidTr="00CE5EEA">
        <w:trPr>
          <w:trHeight w:val="1691"/>
        </w:trPr>
        <w:tc>
          <w:tcPr>
            <w:tcW w:w="3589" w:type="pct"/>
            <w:gridSpan w:val="2"/>
            <w:shd w:val="clear" w:color="auto" w:fill="auto"/>
          </w:tcPr>
          <w:p w14:paraId="2EB1D575" w14:textId="77777777" w:rsidR="00707DC6" w:rsidRPr="00543FE1" w:rsidRDefault="00707DC6" w:rsidP="00CE5EEA">
            <w:pPr>
              <w:spacing w:after="160" w:line="259" w:lineRule="auto"/>
              <w:rPr>
                <w:rFonts w:ascii="Sylfaen" w:eastAsia="Calibri" w:hAnsi="Sylfaen" w:cstheme="minorHAnsi"/>
                <w:i/>
                <w:iCs/>
                <w:lang w:val="ka-GE"/>
              </w:rPr>
            </w:pPr>
            <w:r w:rsidRPr="00543FE1">
              <w:rPr>
                <w:rFonts w:ascii="Sylfaen" w:eastAsia="Calibri" w:hAnsi="Sylfaen" w:cstheme="minorHAnsi"/>
                <w:i/>
                <w:iCs/>
                <w:lang w:val="ka-GE"/>
              </w:rPr>
              <w:t>შესაბამისობის ნარატიული აღწერა/ანალიზი</w:t>
            </w:r>
          </w:p>
          <w:p w14:paraId="7756A2E5" w14:textId="77777777" w:rsidR="00707DC6" w:rsidRPr="00543FE1" w:rsidRDefault="00707DC6" w:rsidP="00CE5EEA">
            <w:pPr>
              <w:spacing w:after="160" w:line="259" w:lineRule="auto"/>
              <w:rPr>
                <w:rFonts w:ascii="Sylfaen" w:eastAsia="Times New Roman" w:hAnsi="Sylfaen" w:cstheme="minorHAnsi"/>
                <w:lang w:val="ka-GE"/>
              </w:rPr>
            </w:pPr>
          </w:p>
          <w:p w14:paraId="51B430A3" w14:textId="77777777" w:rsidR="00707DC6" w:rsidRPr="00543FE1" w:rsidRDefault="00707DC6" w:rsidP="00CE5EEA">
            <w:pPr>
              <w:spacing w:after="160" w:line="259" w:lineRule="auto"/>
              <w:rPr>
                <w:rFonts w:ascii="Sylfaen" w:eastAsia="Times New Roman" w:hAnsi="Sylfaen" w:cstheme="minorHAnsi"/>
                <w:lang w:val="ka-GE"/>
              </w:rPr>
            </w:pPr>
          </w:p>
          <w:p w14:paraId="08BACA64" w14:textId="77777777" w:rsidR="00707DC6" w:rsidRPr="00543FE1" w:rsidRDefault="00707DC6" w:rsidP="00CE5EEA">
            <w:pPr>
              <w:spacing w:after="160" w:line="259" w:lineRule="auto"/>
              <w:rPr>
                <w:rFonts w:ascii="Sylfaen" w:eastAsia="Times New Roman" w:hAnsi="Sylfaen" w:cstheme="minorHAnsi"/>
                <w:lang w:val="ka-GE"/>
              </w:rPr>
            </w:pPr>
          </w:p>
        </w:tc>
        <w:tc>
          <w:tcPr>
            <w:tcW w:w="797" w:type="pct"/>
          </w:tcPr>
          <w:p w14:paraId="00F30465" w14:textId="77777777" w:rsidR="00707DC6" w:rsidRPr="00543FE1" w:rsidRDefault="00707DC6" w:rsidP="00CE5EEA">
            <w:pPr>
              <w:spacing w:after="160" w:line="259" w:lineRule="auto"/>
              <w:jc w:val="center"/>
              <w:rPr>
                <w:rFonts w:ascii="Sylfaen" w:eastAsia="Calibri" w:hAnsi="Sylfaen" w:cstheme="minorHAnsi"/>
                <w:lang w:val="ka-GE"/>
              </w:rPr>
            </w:pPr>
          </w:p>
        </w:tc>
        <w:tc>
          <w:tcPr>
            <w:tcW w:w="614" w:type="pct"/>
            <w:vAlign w:val="center"/>
          </w:tcPr>
          <w:p w14:paraId="05FC54A9" w14:textId="77777777" w:rsidR="00707DC6" w:rsidRPr="00543FE1" w:rsidRDefault="00707DC6" w:rsidP="00CE5EEA">
            <w:pPr>
              <w:spacing w:after="160" w:line="259" w:lineRule="auto"/>
              <w:jc w:val="center"/>
              <w:rPr>
                <w:rFonts w:ascii="Sylfaen" w:eastAsia="Calibri" w:hAnsi="Sylfaen" w:cstheme="minorHAnsi"/>
                <w:lang w:val="ka-GE"/>
              </w:rPr>
            </w:pPr>
          </w:p>
        </w:tc>
      </w:tr>
      <w:tr w:rsidR="00707DC6" w:rsidRPr="00543FE1" w14:paraId="6B5B3A34" w14:textId="77777777" w:rsidTr="00CE5EEA">
        <w:trPr>
          <w:trHeight w:val="449"/>
        </w:trPr>
        <w:tc>
          <w:tcPr>
            <w:tcW w:w="215" w:type="pct"/>
            <w:shd w:val="clear" w:color="auto" w:fill="DEEAF6" w:themeFill="accent1" w:themeFillTint="33"/>
            <w:vAlign w:val="center"/>
          </w:tcPr>
          <w:p w14:paraId="47437BD3" w14:textId="77777777" w:rsidR="00707DC6" w:rsidRPr="00543FE1" w:rsidRDefault="00707DC6" w:rsidP="00CE5EEA">
            <w:pPr>
              <w:spacing w:after="160" w:line="259" w:lineRule="auto"/>
              <w:jc w:val="center"/>
              <w:rPr>
                <w:rFonts w:ascii="Sylfaen" w:eastAsia="Calibri" w:hAnsi="Sylfaen" w:cstheme="minorHAnsi"/>
                <w:b/>
                <w:bCs/>
                <w:lang w:val="ka-GE"/>
              </w:rPr>
            </w:pPr>
            <w:r w:rsidRPr="00543FE1">
              <w:rPr>
                <w:rFonts w:ascii="Sylfaen" w:eastAsia="Calibri" w:hAnsi="Sylfaen" w:cstheme="minorHAnsi"/>
                <w:b/>
                <w:bCs/>
                <w:lang w:val="ka-GE"/>
              </w:rPr>
              <w:t>12</w:t>
            </w:r>
          </w:p>
        </w:tc>
        <w:tc>
          <w:tcPr>
            <w:tcW w:w="3374" w:type="pct"/>
            <w:shd w:val="clear" w:color="auto" w:fill="DEEAF6" w:themeFill="accent1" w:themeFillTint="33"/>
            <w:vAlign w:val="center"/>
          </w:tcPr>
          <w:p w14:paraId="02F23103" w14:textId="77777777" w:rsidR="00707DC6" w:rsidRPr="00543FE1" w:rsidRDefault="00707DC6" w:rsidP="00CE5EEA">
            <w:pPr>
              <w:spacing w:after="160" w:line="259" w:lineRule="auto"/>
              <w:jc w:val="both"/>
              <w:rPr>
                <w:rFonts w:ascii="Sylfaen" w:eastAsia="Times New Roman" w:hAnsi="Sylfaen" w:cstheme="minorHAnsi"/>
                <w:b/>
                <w:bCs/>
                <w:lang w:val="ka-GE"/>
              </w:rPr>
            </w:pPr>
            <w:r w:rsidRPr="00543FE1">
              <w:rPr>
                <w:rFonts w:ascii="Sylfaen" w:eastAsia="Times New Roman" w:hAnsi="Sylfaen" w:cstheme="minorHAnsi"/>
                <w:b/>
                <w:bCs/>
                <w:lang w:val="ka-GE"/>
              </w:rPr>
              <w:t xml:space="preserve">პსდ-სჰყავს საკმარისი ადამიანური რესურსი (პროგრამის განმახორციელებლები) საგანმანათლებლო პროგრამის განსახორციელებლად. </w:t>
            </w:r>
          </w:p>
          <w:p w14:paraId="204EEE06" w14:textId="77777777" w:rsidR="00707DC6" w:rsidRPr="00543FE1" w:rsidRDefault="00707DC6" w:rsidP="00CE5EEA">
            <w:pPr>
              <w:spacing w:after="160" w:line="259" w:lineRule="auto"/>
              <w:jc w:val="both"/>
              <w:rPr>
                <w:rFonts w:ascii="Sylfaen" w:eastAsia="Times New Roman" w:hAnsi="Sylfaen" w:cstheme="majorHAnsi"/>
                <w:b/>
                <w:bCs/>
                <w:lang w:val="ka-GE"/>
              </w:rPr>
            </w:pPr>
          </w:p>
          <w:p w14:paraId="0F0E1CEC" w14:textId="77777777" w:rsidR="00707DC6" w:rsidRPr="00543FE1" w:rsidRDefault="00707DC6" w:rsidP="00CE5EEA">
            <w:pPr>
              <w:spacing w:after="160" w:line="259" w:lineRule="auto"/>
              <w:jc w:val="both"/>
              <w:rPr>
                <w:rFonts w:ascii="Sylfaen" w:eastAsia="Times New Roman" w:hAnsi="Sylfaen" w:cstheme="majorHAnsi"/>
                <w:b/>
                <w:bCs/>
                <w:lang w:val="ka-GE"/>
              </w:rPr>
            </w:pPr>
          </w:p>
        </w:tc>
        <w:tc>
          <w:tcPr>
            <w:tcW w:w="797" w:type="pct"/>
          </w:tcPr>
          <w:p w14:paraId="2B7851D1" w14:textId="77777777" w:rsidR="00707DC6" w:rsidRPr="00543FE1" w:rsidRDefault="00707DC6" w:rsidP="00CE5EEA">
            <w:pPr>
              <w:spacing w:after="160" w:line="259" w:lineRule="auto"/>
              <w:jc w:val="center"/>
              <w:rPr>
                <w:rFonts w:ascii="Sylfaen" w:eastAsia="Calibri" w:hAnsi="Sylfaen" w:cstheme="minorHAnsi"/>
                <w:lang w:val="ka-GE"/>
              </w:rPr>
            </w:pPr>
          </w:p>
        </w:tc>
        <w:tc>
          <w:tcPr>
            <w:tcW w:w="614" w:type="pct"/>
            <w:vAlign w:val="center"/>
          </w:tcPr>
          <w:p w14:paraId="41E78EBA" w14:textId="77777777" w:rsidR="00707DC6" w:rsidRPr="00543FE1" w:rsidRDefault="00B804AC" w:rsidP="00CE5EEA">
            <w:pPr>
              <w:spacing w:after="160" w:line="259" w:lineRule="auto"/>
              <w:jc w:val="center"/>
              <w:rPr>
                <w:rFonts w:ascii="Sylfaen" w:eastAsia="Calibri" w:hAnsi="Sylfaen" w:cstheme="minorHAnsi"/>
                <w:lang w:val="ka-GE"/>
              </w:rPr>
            </w:pPr>
            <w:sdt>
              <w:sdtPr>
                <w:rPr>
                  <w:rFonts w:ascii="Sylfaen" w:hAnsi="Sylfaen" w:cstheme="minorHAnsi"/>
                </w:rPr>
                <w:id w:val="-1339923745"/>
                <w14:checkbox>
                  <w14:checked w14:val="0"/>
                  <w14:checkedState w14:val="2612" w14:font="MS Gothic"/>
                  <w14:uncheckedState w14:val="2610" w14:font="MS Gothic"/>
                </w14:checkbox>
              </w:sdtPr>
              <w:sdtEndPr/>
              <w:sdtContent>
                <w:r w:rsidR="00707DC6" w:rsidRPr="00543FE1">
                  <w:rPr>
                    <w:rFonts w:ascii="Segoe UI Symbol" w:eastAsia="Calibri" w:hAnsi="Segoe UI Symbol" w:cs="Segoe UI Symbol"/>
                    <w:lang w:val="ka-GE"/>
                  </w:rPr>
                  <w:t>☐</w:t>
                </w:r>
              </w:sdtContent>
            </w:sdt>
          </w:p>
        </w:tc>
      </w:tr>
      <w:tr w:rsidR="00707DC6" w:rsidRPr="00543FE1" w14:paraId="191038D0" w14:textId="77777777" w:rsidTr="00CE5EEA">
        <w:trPr>
          <w:trHeight w:val="1520"/>
        </w:trPr>
        <w:tc>
          <w:tcPr>
            <w:tcW w:w="3589" w:type="pct"/>
            <w:gridSpan w:val="2"/>
            <w:shd w:val="clear" w:color="auto" w:fill="auto"/>
          </w:tcPr>
          <w:p w14:paraId="25D4C56B" w14:textId="77777777" w:rsidR="00707DC6" w:rsidRPr="00543FE1" w:rsidRDefault="00707DC6" w:rsidP="00CE5EEA">
            <w:pPr>
              <w:spacing w:after="160" w:line="259" w:lineRule="auto"/>
              <w:rPr>
                <w:rFonts w:ascii="Sylfaen" w:eastAsia="Calibri" w:hAnsi="Sylfaen" w:cstheme="minorHAnsi"/>
                <w:i/>
                <w:iCs/>
                <w:lang w:val="ka-GE"/>
              </w:rPr>
            </w:pPr>
            <w:r w:rsidRPr="00543FE1">
              <w:rPr>
                <w:rFonts w:ascii="Sylfaen" w:eastAsia="Calibri" w:hAnsi="Sylfaen" w:cstheme="minorHAnsi"/>
                <w:i/>
                <w:iCs/>
                <w:lang w:val="ka-GE"/>
              </w:rPr>
              <w:t>შესაბამისობის ნარატიული აღწერა/ანალიზი</w:t>
            </w:r>
          </w:p>
          <w:p w14:paraId="6EA65C54" w14:textId="77777777" w:rsidR="00707DC6" w:rsidRPr="00543FE1" w:rsidRDefault="00707DC6" w:rsidP="00CE5EEA">
            <w:pPr>
              <w:spacing w:after="160" w:line="259" w:lineRule="auto"/>
              <w:rPr>
                <w:rFonts w:ascii="Sylfaen" w:eastAsia="Times New Roman" w:hAnsi="Sylfaen" w:cstheme="minorHAnsi"/>
                <w:lang w:val="ka-GE"/>
              </w:rPr>
            </w:pPr>
          </w:p>
          <w:p w14:paraId="7F310723" w14:textId="77777777" w:rsidR="00707DC6" w:rsidRPr="00543FE1" w:rsidRDefault="00707DC6" w:rsidP="00CE5EEA">
            <w:pPr>
              <w:spacing w:after="160" w:line="259" w:lineRule="auto"/>
              <w:rPr>
                <w:rFonts w:ascii="Sylfaen" w:eastAsia="Times New Roman" w:hAnsi="Sylfaen" w:cstheme="minorHAnsi"/>
                <w:lang w:val="ka-GE"/>
              </w:rPr>
            </w:pPr>
          </w:p>
        </w:tc>
        <w:tc>
          <w:tcPr>
            <w:tcW w:w="797" w:type="pct"/>
          </w:tcPr>
          <w:p w14:paraId="16EBB70A" w14:textId="77777777" w:rsidR="00707DC6" w:rsidRPr="00543FE1" w:rsidRDefault="00707DC6" w:rsidP="00CE5EEA">
            <w:pPr>
              <w:spacing w:after="160" w:line="259" w:lineRule="auto"/>
              <w:rPr>
                <w:rFonts w:ascii="Sylfaen" w:eastAsia="Calibri" w:hAnsi="Sylfaen" w:cstheme="minorHAnsi"/>
                <w:lang w:val="ka-GE"/>
              </w:rPr>
            </w:pPr>
          </w:p>
        </w:tc>
        <w:tc>
          <w:tcPr>
            <w:tcW w:w="614" w:type="pct"/>
          </w:tcPr>
          <w:p w14:paraId="6BD9AEB5" w14:textId="77777777" w:rsidR="00707DC6" w:rsidRPr="00543FE1" w:rsidRDefault="00707DC6" w:rsidP="00CE5EEA">
            <w:pPr>
              <w:spacing w:after="160" w:line="259" w:lineRule="auto"/>
              <w:rPr>
                <w:rFonts w:ascii="Sylfaen" w:eastAsia="Calibri" w:hAnsi="Sylfaen" w:cstheme="minorHAnsi"/>
                <w:lang w:val="ka-GE"/>
              </w:rPr>
            </w:pPr>
          </w:p>
        </w:tc>
      </w:tr>
      <w:tr w:rsidR="00707DC6" w:rsidRPr="00543FE1" w14:paraId="3C0258D3" w14:textId="77777777" w:rsidTr="00CE5EEA">
        <w:trPr>
          <w:trHeight w:val="449"/>
        </w:trPr>
        <w:tc>
          <w:tcPr>
            <w:tcW w:w="215" w:type="pct"/>
            <w:shd w:val="clear" w:color="auto" w:fill="DEEAF6" w:themeFill="accent1" w:themeFillTint="33"/>
            <w:vAlign w:val="center"/>
          </w:tcPr>
          <w:p w14:paraId="1E603C23" w14:textId="77777777" w:rsidR="00707DC6" w:rsidRPr="00543FE1" w:rsidRDefault="00707DC6" w:rsidP="00CE5EEA">
            <w:pPr>
              <w:spacing w:after="160" w:line="259" w:lineRule="auto"/>
              <w:jc w:val="center"/>
              <w:rPr>
                <w:rFonts w:ascii="Sylfaen" w:eastAsia="Calibri" w:hAnsi="Sylfaen" w:cstheme="minorHAnsi"/>
                <w:b/>
                <w:bCs/>
              </w:rPr>
            </w:pPr>
            <w:r w:rsidRPr="00543FE1">
              <w:rPr>
                <w:rFonts w:ascii="Sylfaen" w:eastAsia="Calibri" w:hAnsi="Sylfaen" w:cstheme="minorHAnsi"/>
                <w:b/>
                <w:bCs/>
                <w:lang w:val="ka-GE"/>
              </w:rPr>
              <w:t>1</w:t>
            </w:r>
            <w:r w:rsidRPr="00543FE1">
              <w:rPr>
                <w:rFonts w:ascii="Sylfaen" w:eastAsia="Calibri" w:hAnsi="Sylfaen" w:cstheme="minorHAnsi"/>
                <w:b/>
                <w:bCs/>
              </w:rPr>
              <w:t>3</w:t>
            </w:r>
          </w:p>
        </w:tc>
        <w:tc>
          <w:tcPr>
            <w:tcW w:w="3374" w:type="pct"/>
            <w:shd w:val="clear" w:color="auto" w:fill="DEEAF6" w:themeFill="accent1" w:themeFillTint="33"/>
            <w:vAlign w:val="center"/>
          </w:tcPr>
          <w:p w14:paraId="6CEFC382" w14:textId="77777777" w:rsidR="00707DC6" w:rsidRPr="00543FE1" w:rsidRDefault="00707DC6" w:rsidP="00CE5EEA">
            <w:pPr>
              <w:spacing w:after="160" w:line="259" w:lineRule="auto"/>
              <w:jc w:val="both"/>
              <w:rPr>
                <w:rFonts w:ascii="Sylfaen" w:eastAsia="Times New Roman" w:hAnsi="Sylfaen" w:cstheme="minorHAnsi"/>
                <w:b/>
                <w:bCs/>
                <w:lang w:val="ka-GE"/>
              </w:rPr>
            </w:pPr>
            <w:r w:rsidRPr="00543FE1">
              <w:rPr>
                <w:rFonts w:ascii="Sylfaen" w:eastAsia="Times New Roman" w:hAnsi="Sylfaen" w:cstheme="minorHAnsi"/>
                <w:b/>
                <w:bCs/>
                <w:lang w:val="ka-GE"/>
              </w:rPr>
              <w:t>სხვა არგუმენტაცია, რომელიც ცხრილში არ არის დასახელებული</w:t>
            </w:r>
          </w:p>
        </w:tc>
        <w:tc>
          <w:tcPr>
            <w:tcW w:w="797" w:type="pct"/>
            <w:shd w:val="clear" w:color="auto" w:fill="auto"/>
          </w:tcPr>
          <w:p w14:paraId="452C464A" w14:textId="77777777" w:rsidR="00707DC6" w:rsidRPr="00543FE1" w:rsidRDefault="00707DC6" w:rsidP="00CE5EEA">
            <w:pPr>
              <w:spacing w:after="160" w:line="259" w:lineRule="auto"/>
              <w:rPr>
                <w:rFonts w:ascii="Sylfaen" w:eastAsia="Times New Roman" w:hAnsi="Sylfaen" w:cstheme="minorHAnsi"/>
                <w:b/>
                <w:bCs/>
                <w:lang w:val="ka-GE"/>
              </w:rPr>
            </w:pPr>
          </w:p>
        </w:tc>
        <w:tc>
          <w:tcPr>
            <w:tcW w:w="614" w:type="pct"/>
            <w:shd w:val="clear" w:color="auto" w:fill="auto"/>
          </w:tcPr>
          <w:p w14:paraId="4E916CA8" w14:textId="77777777" w:rsidR="00707DC6" w:rsidRPr="00543FE1" w:rsidRDefault="00707DC6" w:rsidP="00CE5EEA">
            <w:pPr>
              <w:spacing w:after="160" w:line="259" w:lineRule="auto"/>
              <w:rPr>
                <w:rFonts w:ascii="Sylfaen" w:eastAsia="Times New Roman" w:hAnsi="Sylfaen" w:cstheme="minorHAnsi"/>
                <w:b/>
                <w:bCs/>
                <w:lang w:val="ka-GE"/>
              </w:rPr>
            </w:pPr>
          </w:p>
        </w:tc>
      </w:tr>
      <w:tr w:rsidR="00707DC6" w:rsidRPr="00543FE1" w14:paraId="042C350C" w14:textId="77777777" w:rsidTr="00CE5EEA">
        <w:trPr>
          <w:trHeight w:val="1520"/>
        </w:trPr>
        <w:tc>
          <w:tcPr>
            <w:tcW w:w="3589" w:type="pct"/>
            <w:gridSpan w:val="2"/>
            <w:shd w:val="clear" w:color="auto" w:fill="auto"/>
          </w:tcPr>
          <w:p w14:paraId="411670CB" w14:textId="77777777" w:rsidR="00707DC6" w:rsidRPr="00543FE1" w:rsidRDefault="00707DC6" w:rsidP="00CE5EEA">
            <w:pPr>
              <w:spacing w:after="160" w:line="259" w:lineRule="auto"/>
              <w:rPr>
                <w:rFonts w:ascii="Sylfaen" w:eastAsia="Calibri" w:hAnsi="Sylfaen" w:cstheme="minorHAnsi"/>
                <w:i/>
                <w:iCs/>
                <w:lang w:val="ka-GE"/>
              </w:rPr>
            </w:pPr>
            <w:r w:rsidRPr="00543FE1">
              <w:rPr>
                <w:rFonts w:ascii="Sylfaen" w:eastAsia="Calibri" w:hAnsi="Sylfaen" w:cstheme="minorHAnsi"/>
                <w:i/>
                <w:iCs/>
                <w:lang w:val="ka-GE"/>
              </w:rPr>
              <w:t>შესაბამისობის ნარატიული აღწერა/ანალიზი</w:t>
            </w:r>
          </w:p>
          <w:p w14:paraId="14F1E2EE" w14:textId="77777777" w:rsidR="00707DC6" w:rsidRPr="00543FE1" w:rsidRDefault="00707DC6" w:rsidP="00CE5EEA">
            <w:pPr>
              <w:spacing w:after="160" w:line="259" w:lineRule="auto"/>
              <w:rPr>
                <w:rFonts w:ascii="Sylfaen" w:eastAsia="Times New Roman" w:hAnsi="Sylfaen" w:cstheme="minorHAnsi"/>
                <w:lang w:val="ka-GE"/>
              </w:rPr>
            </w:pPr>
          </w:p>
        </w:tc>
        <w:tc>
          <w:tcPr>
            <w:tcW w:w="797" w:type="pct"/>
            <w:shd w:val="clear" w:color="auto" w:fill="auto"/>
          </w:tcPr>
          <w:p w14:paraId="1E9B8D5E" w14:textId="77777777" w:rsidR="00707DC6" w:rsidRPr="00543FE1" w:rsidRDefault="00707DC6" w:rsidP="00CE5EEA">
            <w:pPr>
              <w:spacing w:after="160" w:line="259" w:lineRule="auto"/>
              <w:rPr>
                <w:rFonts w:ascii="Sylfaen" w:eastAsia="Times New Roman" w:hAnsi="Sylfaen" w:cstheme="minorHAnsi"/>
                <w:lang w:val="ka-GE"/>
              </w:rPr>
            </w:pPr>
          </w:p>
        </w:tc>
        <w:tc>
          <w:tcPr>
            <w:tcW w:w="614" w:type="pct"/>
            <w:shd w:val="clear" w:color="auto" w:fill="auto"/>
          </w:tcPr>
          <w:p w14:paraId="508B1EDF" w14:textId="77777777" w:rsidR="00707DC6" w:rsidRPr="00543FE1" w:rsidRDefault="00707DC6" w:rsidP="00CE5EEA">
            <w:pPr>
              <w:spacing w:after="160" w:line="259" w:lineRule="auto"/>
              <w:rPr>
                <w:rFonts w:ascii="Sylfaen" w:eastAsia="Times New Roman" w:hAnsi="Sylfaen" w:cstheme="minorHAnsi"/>
                <w:lang w:val="ka-GE"/>
              </w:rPr>
            </w:pPr>
          </w:p>
        </w:tc>
      </w:tr>
    </w:tbl>
    <w:p w14:paraId="6001549C" w14:textId="2E17C27C" w:rsidR="00692ED6" w:rsidRPr="00707DC6" w:rsidRDefault="00692ED6" w:rsidP="00B45540">
      <w:pPr>
        <w:jc w:val="both"/>
        <w:rPr>
          <w:rFonts w:ascii="Sylfaen" w:hAnsi="Sylfaen"/>
          <w:color w:val="002060"/>
          <w:sz w:val="20"/>
          <w:szCs w:val="20"/>
        </w:rPr>
      </w:pPr>
    </w:p>
    <w:p w14:paraId="608CD268" w14:textId="1570C4F0" w:rsidR="00692ED6" w:rsidRPr="00707DC6" w:rsidRDefault="00692ED6" w:rsidP="00B45540">
      <w:pPr>
        <w:jc w:val="both"/>
        <w:rPr>
          <w:rFonts w:ascii="Sylfaen" w:hAnsi="Sylfaen"/>
          <w:color w:val="002060"/>
          <w:sz w:val="20"/>
          <w:szCs w:val="20"/>
        </w:rPr>
      </w:pPr>
    </w:p>
    <w:p w14:paraId="223FE6E8" w14:textId="088A2335" w:rsidR="00692ED6" w:rsidRPr="007B196D" w:rsidRDefault="00692ED6" w:rsidP="00B45540">
      <w:pPr>
        <w:jc w:val="both"/>
        <w:rPr>
          <w:rFonts w:ascii="Sylfaen" w:hAnsi="Sylfaen"/>
          <w:i/>
          <w:color w:val="002060"/>
          <w:sz w:val="20"/>
          <w:szCs w:val="20"/>
        </w:rPr>
      </w:pPr>
    </w:p>
    <w:p w14:paraId="36756253" w14:textId="5049DB39" w:rsidR="00692ED6" w:rsidRPr="007B196D" w:rsidRDefault="00692ED6" w:rsidP="00B45540">
      <w:pPr>
        <w:jc w:val="both"/>
        <w:rPr>
          <w:rFonts w:ascii="Sylfaen" w:hAnsi="Sylfaen"/>
          <w:i/>
          <w:color w:val="002060"/>
          <w:sz w:val="20"/>
          <w:szCs w:val="20"/>
        </w:rPr>
      </w:pPr>
    </w:p>
    <w:p w14:paraId="3C6C0814" w14:textId="00441699" w:rsidR="00692ED6" w:rsidRDefault="00692ED6" w:rsidP="00B45540">
      <w:pPr>
        <w:jc w:val="both"/>
        <w:rPr>
          <w:rFonts w:ascii="Sylfaen" w:hAnsi="Sylfaen"/>
          <w:i/>
          <w:color w:val="002060"/>
          <w:sz w:val="20"/>
          <w:szCs w:val="20"/>
        </w:rPr>
      </w:pPr>
    </w:p>
    <w:p w14:paraId="4F239E4F" w14:textId="247D156B" w:rsidR="00707DC6" w:rsidRDefault="00707DC6" w:rsidP="00B45540">
      <w:pPr>
        <w:jc w:val="both"/>
        <w:rPr>
          <w:rFonts w:ascii="Sylfaen" w:hAnsi="Sylfaen"/>
          <w:i/>
          <w:color w:val="002060"/>
          <w:sz w:val="20"/>
          <w:szCs w:val="20"/>
        </w:rPr>
      </w:pPr>
    </w:p>
    <w:p w14:paraId="6DAB6E21" w14:textId="64ACD408" w:rsidR="00707DC6" w:rsidRDefault="00707DC6" w:rsidP="00B45540">
      <w:pPr>
        <w:jc w:val="both"/>
        <w:rPr>
          <w:rFonts w:ascii="Sylfaen" w:hAnsi="Sylfaen"/>
          <w:i/>
          <w:color w:val="002060"/>
          <w:sz w:val="20"/>
          <w:szCs w:val="20"/>
        </w:rPr>
      </w:pPr>
    </w:p>
    <w:p w14:paraId="554F3469" w14:textId="5A9A8380" w:rsidR="00707DC6" w:rsidRDefault="00707DC6" w:rsidP="00B45540">
      <w:pPr>
        <w:jc w:val="both"/>
        <w:rPr>
          <w:rFonts w:ascii="Sylfaen" w:hAnsi="Sylfaen"/>
          <w:i/>
          <w:color w:val="002060"/>
          <w:sz w:val="20"/>
          <w:szCs w:val="20"/>
        </w:rPr>
      </w:pPr>
    </w:p>
    <w:p w14:paraId="74B399CB" w14:textId="291FE7D9" w:rsidR="00707DC6" w:rsidRDefault="00707DC6" w:rsidP="00B45540">
      <w:pPr>
        <w:jc w:val="both"/>
        <w:rPr>
          <w:rFonts w:ascii="Sylfaen" w:hAnsi="Sylfaen"/>
          <w:i/>
          <w:color w:val="002060"/>
          <w:sz w:val="20"/>
          <w:szCs w:val="20"/>
        </w:rPr>
      </w:pPr>
    </w:p>
    <w:p w14:paraId="480E4746" w14:textId="66D1214B" w:rsidR="00707DC6" w:rsidRDefault="00707DC6" w:rsidP="00B45540">
      <w:pPr>
        <w:jc w:val="both"/>
        <w:rPr>
          <w:rFonts w:ascii="Sylfaen" w:hAnsi="Sylfaen"/>
          <w:i/>
          <w:color w:val="002060"/>
          <w:sz w:val="20"/>
          <w:szCs w:val="20"/>
        </w:rPr>
      </w:pPr>
    </w:p>
    <w:p w14:paraId="7FF7246A" w14:textId="473D0579" w:rsidR="00707DC6" w:rsidRDefault="00707DC6" w:rsidP="00B45540">
      <w:pPr>
        <w:jc w:val="both"/>
        <w:rPr>
          <w:rFonts w:ascii="Sylfaen" w:hAnsi="Sylfaen"/>
          <w:i/>
          <w:color w:val="002060"/>
          <w:sz w:val="20"/>
          <w:szCs w:val="20"/>
        </w:rPr>
      </w:pPr>
    </w:p>
    <w:p w14:paraId="0B07BC51" w14:textId="77777777" w:rsidR="00707DC6" w:rsidRPr="007B196D" w:rsidRDefault="00707DC6" w:rsidP="00B45540">
      <w:pPr>
        <w:jc w:val="both"/>
        <w:rPr>
          <w:rFonts w:ascii="Sylfaen" w:hAnsi="Sylfaen"/>
          <w:i/>
          <w:color w:val="002060"/>
          <w:sz w:val="20"/>
          <w:szCs w:val="20"/>
        </w:rPr>
      </w:pPr>
    </w:p>
    <w:p w14:paraId="2E7E3B2D" w14:textId="10D7AD3E" w:rsidR="002353D2" w:rsidRPr="007B196D" w:rsidRDefault="00815EDE" w:rsidP="00815EDE">
      <w:pPr>
        <w:pStyle w:val="Heading2"/>
        <w:ind w:left="-426"/>
        <w:rPr>
          <w:rFonts w:ascii="Sylfaen" w:eastAsia="Arial Unicode MS" w:hAnsi="Sylfaen" w:cs="Arial Unicode MS"/>
          <w:b/>
          <w:color w:val="002060"/>
          <w:sz w:val="20"/>
          <w:szCs w:val="20"/>
        </w:rPr>
      </w:pPr>
      <w:r w:rsidRPr="007B196D">
        <w:rPr>
          <w:rFonts w:ascii="Sylfaen" w:eastAsia="Arial Unicode MS" w:hAnsi="Sylfaen" w:cs="Arial Unicode MS"/>
          <w:b/>
          <w:color w:val="002060"/>
          <w:sz w:val="20"/>
          <w:szCs w:val="20"/>
        </w:rPr>
        <w:lastRenderedPageBreak/>
        <w:t>ნაწილი I</w:t>
      </w:r>
      <w:r w:rsidRPr="007B196D">
        <w:rPr>
          <w:rFonts w:ascii="Sylfaen" w:eastAsia="Arial Unicode MS" w:hAnsi="Sylfaen" w:cs="Arial Unicode MS"/>
          <w:b/>
          <w:color w:val="002060"/>
          <w:sz w:val="20"/>
          <w:szCs w:val="20"/>
          <w:lang w:val="en-US"/>
        </w:rPr>
        <w:t>V</w:t>
      </w:r>
      <w:r w:rsidRPr="007B196D">
        <w:rPr>
          <w:rFonts w:ascii="Sylfaen" w:eastAsia="Arial Unicode MS" w:hAnsi="Sylfaen" w:cs="Arial Unicode MS"/>
          <w:b/>
          <w:color w:val="002060"/>
          <w:sz w:val="20"/>
          <w:szCs w:val="20"/>
        </w:rPr>
        <w:t xml:space="preserve">. </w:t>
      </w:r>
      <w:r w:rsidR="002353D2" w:rsidRPr="007B196D">
        <w:rPr>
          <w:rFonts w:ascii="Sylfaen" w:hAnsi="Sylfaen" w:cs="Sylfaen"/>
          <w:b/>
          <w:color w:val="002060"/>
          <w:sz w:val="20"/>
          <w:szCs w:val="20"/>
        </w:rPr>
        <w:t>ინფორმაცია ახალი პროფესიული საგანმანათლებლო პროგრამის შესახებ, რომელსაც დაწესებულება არ ახორციელებდა წინა ავტორიზაციის პერიოდში</w:t>
      </w:r>
    </w:p>
    <w:sdt>
      <w:sdtPr>
        <w:rPr>
          <w:rFonts w:ascii="Sylfaen" w:hAnsi="Sylfaen"/>
          <w:color w:val="002060"/>
          <w:sz w:val="20"/>
          <w:szCs w:val="20"/>
        </w:rPr>
        <w:tag w:val="goog_rdk_404"/>
        <w:id w:val="-1171714446"/>
      </w:sdtPr>
      <w:sdtEndPr/>
      <w:sdtContent>
        <w:p w14:paraId="7715F568" w14:textId="2E53113A" w:rsidR="000560F5" w:rsidRPr="007B196D" w:rsidRDefault="000560F5" w:rsidP="000560F5">
          <w:pPr>
            <w:rPr>
              <w:rFonts w:ascii="Sylfaen" w:eastAsia="Arial Unicode MS" w:hAnsi="Sylfaen" w:cs="Arial Unicode MS"/>
              <w:i/>
              <w:color w:val="002060"/>
              <w:sz w:val="20"/>
              <w:szCs w:val="20"/>
            </w:rPr>
          </w:pPr>
          <w:r w:rsidRPr="007B196D">
            <w:rPr>
              <w:rFonts w:ascii="Sylfaen" w:hAnsi="Sylfaen"/>
              <w:i/>
              <w:color w:val="002060"/>
              <w:sz w:val="20"/>
              <w:szCs w:val="20"/>
            </w:rPr>
            <w:t xml:space="preserve">ინფორმაცია </w:t>
          </w:r>
          <w:r w:rsidRPr="007B196D">
            <w:rPr>
              <w:rFonts w:ascii="Sylfaen" w:eastAsia="Arial Unicode MS" w:hAnsi="Sylfaen" w:cs="Arial Unicode MS"/>
              <w:i/>
              <w:color w:val="002060"/>
              <w:sz w:val="20"/>
              <w:szCs w:val="20"/>
            </w:rPr>
            <w:t>ივსება ცალ-ცალკე თითოეული პროგრამისა და ასევე, პროგრამის განხორციელების ადგილის, განხორციელების ფორმისა და ენის მიხედვით</w:t>
          </w:r>
        </w:p>
      </w:sdtContent>
    </w:sdt>
    <w:p w14:paraId="0D06C0CF" w14:textId="78BE0F04" w:rsidR="002353D2" w:rsidRPr="007B196D" w:rsidRDefault="00B804AC" w:rsidP="002353D2">
      <w:pPr>
        <w:numPr>
          <w:ilvl w:val="0"/>
          <w:numId w:val="43"/>
        </w:numPr>
        <w:pBdr>
          <w:top w:val="nil"/>
          <w:left w:val="nil"/>
          <w:bottom w:val="nil"/>
          <w:right w:val="nil"/>
          <w:between w:val="nil"/>
        </w:pBdr>
        <w:spacing w:before="120"/>
        <w:jc w:val="both"/>
        <w:rPr>
          <w:rFonts w:ascii="Sylfaen" w:eastAsia="Merriweather" w:hAnsi="Sylfaen" w:cs="Merriweather"/>
          <w:b/>
          <w:color w:val="002060"/>
          <w:sz w:val="20"/>
          <w:szCs w:val="20"/>
        </w:rPr>
      </w:pPr>
      <w:sdt>
        <w:sdtPr>
          <w:rPr>
            <w:rFonts w:ascii="Sylfaen" w:hAnsi="Sylfaen"/>
            <w:color w:val="002060"/>
            <w:sz w:val="20"/>
            <w:szCs w:val="20"/>
          </w:rPr>
          <w:tag w:val="goog_rdk_403"/>
          <w:id w:val="2146620172"/>
        </w:sdtPr>
        <w:sdtEndPr/>
        <w:sdtContent>
          <w:r w:rsidR="000560F5" w:rsidRPr="007B196D">
            <w:rPr>
              <w:rFonts w:ascii="Sylfaen" w:eastAsia="Arial Unicode MS" w:hAnsi="Sylfaen" w:cs="Arial Unicode MS"/>
              <w:b/>
              <w:color w:val="002060"/>
              <w:sz w:val="20"/>
              <w:szCs w:val="20"/>
            </w:rPr>
            <w:t>ზოგადი ინფორმაცია</w:t>
          </w:r>
        </w:sdtContent>
      </w:sdt>
    </w:p>
    <w:tbl>
      <w:tblPr>
        <w:tblW w:w="14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5"/>
        <w:gridCol w:w="7290"/>
      </w:tblGrid>
      <w:tr w:rsidR="002353D2" w:rsidRPr="007B196D" w14:paraId="6D75B43D" w14:textId="77777777" w:rsidTr="00541B61">
        <w:trPr>
          <w:trHeight w:val="602"/>
        </w:trPr>
        <w:tc>
          <w:tcPr>
            <w:tcW w:w="7465" w:type="dxa"/>
            <w:shd w:val="clear" w:color="auto" w:fill="DEEAF6" w:themeFill="accent1" w:themeFillTint="33"/>
            <w:vAlign w:val="center"/>
          </w:tcPr>
          <w:p w14:paraId="571F7C6C" w14:textId="77777777" w:rsidR="002353D2" w:rsidRPr="007B196D" w:rsidRDefault="002353D2" w:rsidP="007A0CAC">
            <w:pPr>
              <w:rPr>
                <w:rFonts w:ascii="Sylfaen" w:hAnsi="Sylfaen"/>
                <w:color w:val="002060"/>
                <w:sz w:val="20"/>
                <w:szCs w:val="20"/>
              </w:rPr>
            </w:pPr>
            <w:r w:rsidRPr="007B196D">
              <w:rPr>
                <w:rFonts w:ascii="Sylfaen" w:hAnsi="Sylfaen"/>
                <w:color w:val="002060"/>
                <w:sz w:val="20"/>
                <w:szCs w:val="20"/>
              </w:rPr>
              <w:t>პროგრამის სახელწოდება</w:t>
            </w:r>
          </w:p>
        </w:tc>
        <w:tc>
          <w:tcPr>
            <w:tcW w:w="7290" w:type="dxa"/>
            <w:shd w:val="clear" w:color="auto" w:fill="auto"/>
            <w:vAlign w:val="center"/>
          </w:tcPr>
          <w:p w14:paraId="6DF5100D" w14:textId="77777777" w:rsidR="002353D2" w:rsidRPr="007B196D" w:rsidRDefault="002353D2" w:rsidP="007A0CAC">
            <w:pPr>
              <w:rPr>
                <w:rFonts w:ascii="Sylfaen" w:hAnsi="Sylfaen"/>
                <w:color w:val="002060"/>
                <w:sz w:val="20"/>
                <w:szCs w:val="20"/>
              </w:rPr>
            </w:pPr>
          </w:p>
        </w:tc>
      </w:tr>
      <w:tr w:rsidR="002353D2" w:rsidRPr="007B196D" w14:paraId="26F61440" w14:textId="77777777" w:rsidTr="00541B61">
        <w:trPr>
          <w:trHeight w:val="620"/>
        </w:trPr>
        <w:tc>
          <w:tcPr>
            <w:tcW w:w="7465" w:type="dxa"/>
            <w:shd w:val="clear" w:color="auto" w:fill="DEEAF6" w:themeFill="accent1" w:themeFillTint="33"/>
            <w:vAlign w:val="center"/>
          </w:tcPr>
          <w:p w14:paraId="57906931" w14:textId="77777777" w:rsidR="002353D2" w:rsidRPr="007B196D" w:rsidRDefault="002353D2" w:rsidP="007A0CAC">
            <w:pPr>
              <w:rPr>
                <w:rFonts w:ascii="Sylfaen" w:hAnsi="Sylfaen"/>
                <w:color w:val="002060"/>
                <w:sz w:val="20"/>
                <w:szCs w:val="20"/>
              </w:rPr>
            </w:pPr>
            <w:r w:rsidRPr="007B196D">
              <w:rPr>
                <w:rFonts w:ascii="Sylfaen" w:hAnsi="Sylfaen"/>
                <w:color w:val="002060"/>
                <w:sz w:val="20"/>
                <w:szCs w:val="20"/>
              </w:rPr>
              <w:t>პროფესიული განათლების დონე</w:t>
            </w:r>
          </w:p>
        </w:tc>
        <w:tc>
          <w:tcPr>
            <w:tcW w:w="7290" w:type="dxa"/>
            <w:shd w:val="clear" w:color="auto" w:fill="auto"/>
            <w:vAlign w:val="center"/>
          </w:tcPr>
          <w:p w14:paraId="5A205F55" w14:textId="77777777" w:rsidR="002353D2" w:rsidRPr="007B196D" w:rsidRDefault="002353D2" w:rsidP="007A0CAC">
            <w:pPr>
              <w:rPr>
                <w:rFonts w:ascii="Sylfaen" w:hAnsi="Sylfaen"/>
                <w:color w:val="002060"/>
                <w:sz w:val="20"/>
                <w:szCs w:val="20"/>
              </w:rPr>
            </w:pPr>
          </w:p>
        </w:tc>
      </w:tr>
      <w:tr w:rsidR="002353D2" w:rsidRPr="007B196D" w14:paraId="3EF89D64" w14:textId="77777777" w:rsidTr="00541B61">
        <w:trPr>
          <w:trHeight w:val="530"/>
        </w:trPr>
        <w:tc>
          <w:tcPr>
            <w:tcW w:w="7465" w:type="dxa"/>
            <w:shd w:val="clear" w:color="auto" w:fill="DEEAF6" w:themeFill="accent1" w:themeFillTint="33"/>
            <w:vAlign w:val="center"/>
          </w:tcPr>
          <w:p w14:paraId="4973A2F5" w14:textId="77777777" w:rsidR="002353D2" w:rsidRPr="007B196D" w:rsidRDefault="002353D2" w:rsidP="007A0CAC">
            <w:pPr>
              <w:rPr>
                <w:rFonts w:ascii="Sylfaen" w:hAnsi="Sylfaen"/>
                <w:color w:val="002060"/>
                <w:sz w:val="20"/>
                <w:szCs w:val="20"/>
              </w:rPr>
            </w:pPr>
            <w:r w:rsidRPr="007B196D">
              <w:rPr>
                <w:rFonts w:ascii="Sylfaen" w:hAnsi="Sylfaen"/>
                <w:color w:val="002060"/>
                <w:sz w:val="20"/>
                <w:szCs w:val="20"/>
              </w:rPr>
              <w:t>მისანიჭებელი კვალიფიკაცია</w:t>
            </w:r>
          </w:p>
        </w:tc>
        <w:tc>
          <w:tcPr>
            <w:tcW w:w="7290" w:type="dxa"/>
            <w:shd w:val="clear" w:color="auto" w:fill="auto"/>
            <w:vAlign w:val="center"/>
          </w:tcPr>
          <w:p w14:paraId="743F6452" w14:textId="77777777" w:rsidR="002353D2" w:rsidRPr="007B196D" w:rsidRDefault="002353D2" w:rsidP="007A0CAC">
            <w:pPr>
              <w:rPr>
                <w:rFonts w:ascii="Sylfaen" w:hAnsi="Sylfaen"/>
                <w:color w:val="002060"/>
                <w:sz w:val="20"/>
                <w:szCs w:val="20"/>
              </w:rPr>
            </w:pPr>
          </w:p>
        </w:tc>
      </w:tr>
      <w:tr w:rsidR="002353D2" w:rsidRPr="007B196D" w14:paraId="40B4A9D4" w14:textId="77777777" w:rsidTr="00541B61">
        <w:trPr>
          <w:trHeight w:val="530"/>
        </w:trPr>
        <w:tc>
          <w:tcPr>
            <w:tcW w:w="7465" w:type="dxa"/>
            <w:shd w:val="clear" w:color="auto" w:fill="DEEAF6" w:themeFill="accent1" w:themeFillTint="33"/>
            <w:vAlign w:val="center"/>
          </w:tcPr>
          <w:p w14:paraId="62BAEC0E" w14:textId="77777777" w:rsidR="002353D2" w:rsidRPr="007B196D" w:rsidRDefault="002353D2" w:rsidP="007A0CAC">
            <w:pPr>
              <w:rPr>
                <w:rFonts w:ascii="Sylfaen" w:hAnsi="Sylfaen"/>
                <w:color w:val="002060"/>
                <w:sz w:val="20"/>
                <w:szCs w:val="20"/>
              </w:rPr>
            </w:pPr>
            <w:r w:rsidRPr="007B196D">
              <w:rPr>
                <w:rFonts w:ascii="Sylfaen" w:hAnsi="Sylfaen"/>
                <w:color w:val="002060"/>
                <w:sz w:val="20"/>
                <w:szCs w:val="20"/>
              </w:rPr>
              <w:t>სწავლის დეტალური სფეროს კოდი</w:t>
            </w:r>
          </w:p>
        </w:tc>
        <w:tc>
          <w:tcPr>
            <w:tcW w:w="7290" w:type="dxa"/>
            <w:shd w:val="clear" w:color="auto" w:fill="auto"/>
            <w:vAlign w:val="center"/>
          </w:tcPr>
          <w:p w14:paraId="37FEB00D" w14:textId="77777777" w:rsidR="002353D2" w:rsidRPr="007B196D" w:rsidRDefault="002353D2" w:rsidP="007A0CAC">
            <w:pPr>
              <w:rPr>
                <w:rFonts w:ascii="Sylfaen" w:hAnsi="Sylfaen"/>
                <w:color w:val="002060"/>
                <w:sz w:val="20"/>
                <w:szCs w:val="20"/>
              </w:rPr>
            </w:pPr>
          </w:p>
        </w:tc>
      </w:tr>
      <w:tr w:rsidR="002353D2" w:rsidRPr="007B196D" w14:paraId="3F2F17CC" w14:textId="77777777" w:rsidTr="00541B61">
        <w:trPr>
          <w:trHeight w:val="530"/>
        </w:trPr>
        <w:tc>
          <w:tcPr>
            <w:tcW w:w="7465" w:type="dxa"/>
            <w:shd w:val="clear" w:color="auto" w:fill="DEEAF6" w:themeFill="accent1" w:themeFillTint="33"/>
            <w:vAlign w:val="center"/>
          </w:tcPr>
          <w:p w14:paraId="6DE41250" w14:textId="77777777" w:rsidR="002353D2" w:rsidRPr="007B196D" w:rsidRDefault="002353D2" w:rsidP="007A0CAC">
            <w:pPr>
              <w:rPr>
                <w:rFonts w:ascii="Sylfaen" w:hAnsi="Sylfaen"/>
                <w:color w:val="002060"/>
                <w:sz w:val="20"/>
                <w:szCs w:val="20"/>
                <w:highlight w:val="yellow"/>
              </w:rPr>
            </w:pPr>
            <w:r w:rsidRPr="007B196D">
              <w:rPr>
                <w:rFonts w:ascii="Sylfaen" w:hAnsi="Sylfaen"/>
                <w:color w:val="002060"/>
                <w:sz w:val="20"/>
                <w:szCs w:val="20"/>
              </w:rPr>
              <w:t>პროგრამის დამტკიცების აქტის რეკვიზიტები</w:t>
            </w:r>
          </w:p>
        </w:tc>
        <w:tc>
          <w:tcPr>
            <w:tcW w:w="7290" w:type="dxa"/>
            <w:shd w:val="clear" w:color="auto" w:fill="auto"/>
            <w:vAlign w:val="center"/>
          </w:tcPr>
          <w:p w14:paraId="619F8145" w14:textId="77777777" w:rsidR="002353D2" w:rsidRPr="007B196D" w:rsidRDefault="002353D2" w:rsidP="007A0CAC">
            <w:pPr>
              <w:rPr>
                <w:rFonts w:ascii="Sylfaen" w:hAnsi="Sylfaen"/>
                <w:color w:val="002060"/>
                <w:sz w:val="20"/>
                <w:szCs w:val="20"/>
              </w:rPr>
            </w:pPr>
          </w:p>
        </w:tc>
      </w:tr>
      <w:tr w:rsidR="002353D2" w:rsidRPr="007B196D" w14:paraId="5E871BE5" w14:textId="77777777" w:rsidTr="00541B61">
        <w:trPr>
          <w:trHeight w:val="530"/>
        </w:trPr>
        <w:tc>
          <w:tcPr>
            <w:tcW w:w="7465" w:type="dxa"/>
            <w:shd w:val="clear" w:color="auto" w:fill="DEEAF6" w:themeFill="accent1" w:themeFillTint="33"/>
            <w:vAlign w:val="center"/>
          </w:tcPr>
          <w:p w14:paraId="0CB0BDE3" w14:textId="77777777" w:rsidR="002353D2" w:rsidRPr="007B196D" w:rsidRDefault="002353D2" w:rsidP="007A0CAC">
            <w:pPr>
              <w:rPr>
                <w:rFonts w:ascii="Sylfaen" w:hAnsi="Sylfaen"/>
                <w:color w:val="002060"/>
                <w:sz w:val="20"/>
                <w:szCs w:val="20"/>
              </w:rPr>
            </w:pPr>
            <w:r w:rsidRPr="007B196D">
              <w:rPr>
                <w:rFonts w:ascii="Sylfaen" w:hAnsi="Sylfaen"/>
                <w:color w:val="002060"/>
                <w:sz w:val="20"/>
                <w:szCs w:val="20"/>
              </w:rPr>
              <w:t>პროგრამის განხორციელების ენა</w:t>
            </w:r>
          </w:p>
        </w:tc>
        <w:tc>
          <w:tcPr>
            <w:tcW w:w="7290" w:type="dxa"/>
            <w:shd w:val="clear" w:color="auto" w:fill="auto"/>
            <w:vAlign w:val="center"/>
          </w:tcPr>
          <w:p w14:paraId="73715998" w14:textId="77777777" w:rsidR="002353D2" w:rsidRPr="007B196D" w:rsidRDefault="002353D2" w:rsidP="007A0CAC">
            <w:pPr>
              <w:rPr>
                <w:rFonts w:ascii="Sylfaen" w:hAnsi="Sylfaen"/>
                <w:color w:val="002060"/>
                <w:sz w:val="20"/>
                <w:szCs w:val="20"/>
              </w:rPr>
            </w:pPr>
          </w:p>
        </w:tc>
      </w:tr>
      <w:tr w:rsidR="002353D2" w:rsidRPr="007B196D" w14:paraId="22F2F84B" w14:textId="77777777" w:rsidTr="00541B61">
        <w:trPr>
          <w:trHeight w:val="710"/>
        </w:trPr>
        <w:tc>
          <w:tcPr>
            <w:tcW w:w="7465" w:type="dxa"/>
            <w:shd w:val="clear" w:color="auto" w:fill="DEEAF6" w:themeFill="accent1" w:themeFillTint="33"/>
            <w:vAlign w:val="center"/>
          </w:tcPr>
          <w:p w14:paraId="00460DD1" w14:textId="77777777" w:rsidR="002353D2" w:rsidRPr="007B196D" w:rsidRDefault="002353D2" w:rsidP="007A0CAC">
            <w:pPr>
              <w:rPr>
                <w:rFonts w:ascii="Sylfaen" w:hAnsi="Sylfaen"/>
                <w:color w:val="002060"/>
                <w:sz w:val="20"/>
                <w:szCs w:val="20"/>
              </w:rPr>
            </w:pPr>
            <w:r w:rsidRPr="007B196D">
              <w:rPr>
                <w:rFonts w:ascii="Sylfaen" w:hAnsi="Sylfaen"/>
                <w:color w:val="002060"/>
                <w:sz w:val="20"/>
                <w:szCs w:val="20"/>
              </w:rPr>
              <w:t>პროგრამის განხორციელების მისამართი/მისამართები</w:t>
            </w:r>
          </w:p>
        </w:tc>
        <w:tc>
          <w:tcPr>
            <w:tcW w:w="7290" w:type="dxa"/>
            <w:shd w:val="clear" w:color="auto" w:fill="auto"/>
            <w:vAlign w:val="center"/>
          </w:tcPr>
          <w:p w14:paraId="1A8CB470" w14:textId="77777777" w:rsidR="002353D2" w:rsidRPr="007B196D" w:rsidRDefault="002353D2" w:rsidP="007A0CAC">
            <w:pPr>
              <w:rPr>
                <w:rFonts w:ascii="Sylfaen" w:hAnsi="Sylfaen"/>
                <w:color w:val="002060"/>
                <w:sz w:val="20"/>
                <w:szCs w:val="20"/>
              </w:rPr>
            </w:pPr>
          </w:p>
        </w:tc>
      </w:tr>
      <w:tr w:rsidR="002353D2" w:rsidRPr="007B196D" w14:paraId="3DE5D637" w14:textId="77777777" w:rsidTr="00541B61">
        <w:trPr>
          <w:trHeight w:val="790"/>
        </w:trPr>
        <w:tc>
          <w:tcPr>
            <w:tcW w:w="7465" w:type="dxa"/>
            <w:shd w:val="clear" w:color="auto" w:fill="DEEAF6" w:themeFill="accent1" w:themeFillTint="33"/>
            <w:vAlign w:val="center"/>
          </w:tcPr>
          <w:p w14:paraId="5E2C21A7" w14:textId="77777777" w:rsidR="002353D2" w:rsidRPr="007B196D" w:rsidRDefault="002353D2" w:rsidP="007A0CAC">
            <w:pPr>
              <w:rPr>
                <w:rFonts w:ascii="Sylfaen" w:hAnsi="Sylfaen"/>
                <w:color w:val="002060"/>
                <w:sz w:val="20"/>
                <w:szCs w:val="20"/>
              </w:rPr>
            </w:pPr>
            <w:r w:rsidRPr="007B196D">
              <w:rPr>
                <w:rFonts w:ascii="Sylfaen" w:hAnsi="Sylfaen"/>
                <w:color w:val="002060"/>
                <w:sz w:val="20"/>
                <w:szCs w:val="20"/>
              </w:rPr>
              <w:t>პროგრამის განხორციელების ფორმა (რეალურ სამუშაო გარემოში/იმიტირებულ სამუშაო გარემოში)</w:t>
            </w:r>
          </w:p>
        </w:tc>
        <w:tc>
          <w:tcPr>
            <w:tcW w:w="7290" w:type="dxa"/>
            <w:shd w:val="clear" w:color="auto" w:fill="auto"/>
            <w:vAlign w:val="center"/>
          </w:tcPr>
          <w:p w14:paraId="5E13EFDD" w14:textId="77777777" w:rsidR="002353D2" w:rsidRPr="007B196D" w:rsidRDefault="002353D2" w:rsidP="007A0CAC">
            <w:pPr>
              <w:rPr>
                <w:rFonts w:ascii="Sylfaen" w:hAnsi="Sylfaen"/>
                <w:color w:val="002060"/>
                <w:sz w:val="20"/>
                <w:szCs w:val="20"/>
              </w:rPr>
            </w:pPr>
          </w:p>
        </w:tc>
      </w:tr>
      <w:tr w:rsidR="002353D2" w:rsidRPr="007B196D" w14:paraId="65D9913C" w14:textId="77777777" w:rsidTr="00541B61">
        <w:trPr>
          <w:trHeight w:val="790"/>
        </w:trPr>
        <w:tc>
          <w:tcPr>
            <w:tcW w:w="7465" w:type="dxa"/>
            <w:shd w:val="clear" w:color="auto" w:fill="DEEAF6" w:themeFill="accent1" w:themeFillTint="33"/>
            <w:vAlign w:val="center"/>
          </w:tcPr>
          <w:p w14:paraId="3557C928" w14:textId="77777777" w:rsidR="002353D2" w:rsidRPr="007B196D" w:rsidRDefault="002353D2" w:rsidP="007A0CAC">
            <w:pPr>
              <w:rPr>
                <w:rFonts w:ascii="Sylfaen" w:hAnsi="Sylfaen"/>
                <w:color w:val="002060"/>
                <w:sz w:val="20"/>
                <w:szCs w:val="20"/>
              </w:rPr>
            </w:pPr>
            <w:r w:rsidRPr="007B196D">
              <w:rPr>
                <w:rFonts w:ascii="Sylfaen" w:hAnsi="Sylfaen"/>
                <w:color w:val="002060"/>
                <w:sz w:val="20"/>
                <w:szCs w:val="20"/>
              </w:rPr>
              <w:t>რეალურ სამუშაო გარემოში სწავლების ფორმა (კოოპერაციული/დუალური)</w:t>
            </w:r>
          </w:p>
        </w:tc>
        <w:tc>
          <w:tcPr>
            <w:tcW w:w="7290" w:type="dxa"/>
            <w:shd w:val="clear" w:color="auto" w:fill="auto"/>
            <w:vAlign w:val="center"/>
          </w:tcPr>
          <w:p w14:paraId="03CCE0D2" w14:textId="77777777" w:rsidR="002353D2" w:rsidRPr="007B196D" w:rsidRDefault="002353D2" w:rsidP="007A0CAC">
            <w:pPr>
              <w:rPr>
                <w:rFonts w:ascii="Sylfaen" w:hAnsi="Sylfaen"/>
                <w:color w:val="002060"/>
                <w:sz w:val="20"/>
                <w:szCs w:val="20"/>
              </w:rPr>
            </w:pPr>
          </w:p>
        </w:tc>
      </w:tr>
      <w:tr w:rsidR="002353D2" w:rsidRPr="007B196D" w14:paraId="1BECF53C" w14:textId="77777777" w:rsidTr="00541B61">
        <w:trPr>
          <w:trHeight w:val="790"/>
        </w:trPr>
        <w:tc>
          <w:tcPr>
            <w:tcW w:w="7465" w:type="dxa"/>
            <w:shd w:val="clear" w:color="auto" w:fill="DEEAF6" w:themeFill="accent1" w:themeFillTint="33"/>
            <w:vAlign w:val="center"/>
          </w:tcPr>
          <w:p w14:paraId="66A5866F" w14:textId="77777777" w:rsidR="002353D2" w:rsidRPr="007B196D" w:rsidRDefault="002353D2" w:rsidP="007A0CAC">
            <w:pPr>
              <w:rPr>
                <w:rFonts w:ascii="Sylfaen" w:hAnsi="Sylfaen"/>
                <w:color w:val="002060"/>
                <w:sz w:val="20"/>
                <w:szCs w:val="20"/>
              </w:rPr>
            </w:pPr>
            <w:r w:rsidRPr="007B196D">
              <w:rPr>
                <w:rFonts w:ascii="Sylfaen" w:hAnsi="Sylfaen"/>
                <w:color w:val="002060"/>
                <w:sz w:val="20"/>
                <w:szCs w:val="20"/>
              </w:rPr>
              <w:t>პროგრამაზე მოთხოვნილი პროფესიულ სტუდენტთა ზღვრული რაოდენობა სწავლების ფორმის მიხედვით</w:t>
            </w:r>
          </w:p>
        </w:tc>
        <w:tc>
          <w:tcPr>
            <w:tcW w:w="7290" w:type="dxa"/>
            <w:shd w:val="clear" w:color="auto" w:fill="auto"/>
            <w:vAlign w:val="center"/>
          </w:tcPr>
          <w:p w14:paraId="77232FC8" w14:textId="77777777" w:rsidR="002353D2" w:rsidRPr="007B196D" w:rsidRDefault="002353D2" w:rsidP="007A0CAC">
            <w:pPr>
              <w:rPr>
                <w:rFonts w:ascii="Sylfaen" w:hAnsi="Sylfaen"/>
                <w:color w:val="002060"/>
                <w:sz w:val="20"/>
                <w:szCs w:val="20"/>
              </w:rPr>
            </w:pPr>
          </w:p>
        </w:tc>
      </w:tr>
      <w:tr w:rsidR="002353D2" w:rsidRPr="007B196D" w14:paraId="33A6238E" w14:textId="77777777" w:rsidTr="00541B61">
        <w:trPr>
          <w:trHeight w:val="790"/>
        </w:trPr>
        <w:tc>
          <w:tcPr>
            <w:tcW w:w="7465" w:type="dxa"/>
            <w:shd w:val="clear" w:color="auto" w:fill="DEEAF6" w:themeFill="accent1" w:themeFillTint="33"/>
            <w:vAlign w:val="center"/>
          </w:tcPr>
          <w:p w14:paraId="6C88AFB9" w14:textId="77777777" w:rsidR="002353D2" w:rsidRPr="007B196D" w:rsidRDefault="002353D2" w:rsidP="007A0CAC">
            <w:pPr>
              <w:rPr>
                <w:rFonts w:ascii="Sylfaen" w:hAnsi="Sylfaen"/>
                <w:color w:val="002060"/>
                <w:sz w:val="20"/>
                <w:szCs w:val="20"/>
              </w:rPr>
            </w:pPr>
            <w:r w:rsidRPr="007B196D">
              <w:rPr>
                <w:rFonts w:ascii="Sylfaen" w:hAnsi="Sylfaen"/>
                <w:color w:val="002060"/>
                <w:sz w:val="20"/>
                <w:szCs w:val="20"/>
              </w:rPr>
              <w:t>მოთხოვნილი სტუდენტთა ზღვრული რაოდენობიდან, პროფესიული სტუდენტთა ზღვრული რაოდენობა იმ სასწავლო გეგმაზე, რომელიც მოიცავს ინტეგრირებულ ზოგად მოდულებს სწავლების ფორმის მიხედვით</w:t>
            </w:r>
            <w:r w:rsidRPr="007B196D">
              <w:rPr>
                <w:rFonts w:ascii="Sylfaen" w:hAnsi="Sylfaen"/>
                <w:i/>
                <w:color w:val="002060"/>
                <w:sz w:val="20"/>
                <w:szCs w:val="20"/>
              </w:rPr>
              <w:t>(არსებობის შემთხვევაში)</w:t>
            </w:r>
          </w:p>
        </w:tc>
        <w:tc>
          <w:tcPr>
            <w:tcW w:w="7290" w:type="dxa"/>
            <w:shd w:val="clear" w:color="auto" w:fill="auto"/>
            <w:vAlign w:val="center"/>
          </w:tcPr>
          <w:p w14:paraId="52CA3D7F" w14:textId="77777777" w:rsidR="002353D2" w:rsidRPr="007B196D" w:rsidRDefault="002353D2" w:rsidP="007A0CAC">
            <w:pPr>
              <w:rPr>
                <w:rFonts w:ascii="Sylfaen" w:hAnsi="Sylfaen"/>
                <w:color w:val="002060"/>
                <w:sz w:val="20"/>
                <w:szCs w:val="20"/>
              </w:rPr>
            </w:pPr>
          </w:p>
        </w:tc>
      </w:tr>
      <w:tr w:rsidR="002353D2" w:rsidRPr="007B196D" w14:paraId="0ED384FE" w14:textId="77777777" w:rsidTr="00541B61">
        <w:trPr>
          <w:trHeight w:val="790"/>
        </w:trPr>
        <w:tc>
          <w:tcPr>
            <w:tcW w:w="7465" w:type="dxa"/>
            <w:shd w:val="clear" w:color="auto" w:fill="DEEAF6" w:themeFill="accent1" w:themeFillTint="33"/>
            <w:vAlign w:val="center"/>
          </w:tcPr>
          <w:p w14:paraId="07AEC014" w14:textId="77777777" w:rsidR="002353D2" w:rsidRPr="007B196D" w:rsidRDefault="002353D2" w:rsidP="007A0CAC">
            <w:pPr>
              <w:rPr>
                <w:rFonts w:ascii="Sylfaen" w:hAnsi="Sylfaen"/>
                <w:color w:val="002060"/>
                <w:sz w:val="20"/>
                <w:szCs w:val="20"/>
              </w:rPr>
            </w:pPr>
            <w:r w:rsidRPr="007B196D">
              <w:rPr>
                <w:rFonts w:ascii="Sylfaen" w:hAnsi="Sylfaen"/>
                <w:color w:val="002060"/>
                <w:sz w:val="20"/>
                <w:szCs w:val="20"/>
              </w:rPr>
              <w:lastRenderedPageBreak/>
              <w:t>კრედიტების რაოდენობა ინტეგრირებული სასწავლო გეგმის შემთხვევაში ქართულენოვანი სტუდენტებისთვის</w:t>
            </w:r>
          </w:p>
        </w:tc>
        <w:tc>
          <w:tcPr>
            <w:tcW w:w="7290" w:type="dxa"/>
            <w:shd w:val="clear" w:color="auto" w:fill="auto"/>
            <w:vAlign w:val="center"/>
          </w:tcPr>
          <w:p w14:paraId="560B694D" w14:textId="77777777" w:rsidR="002353D2" w:rsidRPr="007B196D" w:rsidRDefault="002353D2" w:rsidP="007A0CAC">
            <w:pPr>
              <w:rPr>
                <w:rFonts w:ascii="Sylfaen" w:hAnsi="Sylfaen"/>
                <w:color w:val="002060"/>
                <w:sz w:val="20"/>
                <w:szCs w:val="20"/>
              </w:rPr>
            </w:pPr>
          </w:p>
        </w:tc>
      </w:tr>
      <w:tr w:rsidR="002353D2" w:rsidRPr="007B196D" w14:paraId="3E6D6D52" w14:textId="77777777" w:rsidTr="00541B61">
        <w:trPr>
          <w:trHeight w:val="790"/>
        </w:trPr>
        <w:tc>
          <w:tcPr>
            <w:tcW w:w="7465" w:type="dxa"/>
            <w:shd w:val="clear" w:color="auto" w:fill="DEEAF6" w:themeFill="accent1" w:themeFillTint="33"/>
            <w:vAlign w:val="center"/>
          </w:tcPr>
          <w:p w14:paraId="63A1CBD4" w14:textId="77777777" w:rsidR="002353D2" w:rsidRPr="007B196D" w:rsidRDefault="002353D2" w:rsidP="007A0CAC">
            <w:pPr>
              <w:rPr>
                <w:rFonts w:ascii="Sylfaen" w:hAnsi="Sylfaen"/>
                <w:color w:val="002060"/>
                <w:sz w:val="20"/>
                <w:szCs w:val="20"/>
              </w:rPr>
            </w:pPr>
            <w:r w:rsidRPr="007B196D">
              <w:rPr>
                <w:rFonts w:ascii="Sylfaen" w:hAnsi="Sylfaen"/>
                <w:color w:val="002060"/>
                <w:sz w:val="20"/>
                <w:szCs w:val="20"/>
              </w:rPr>
              <w:t>კრედიტების რაოდენობა არაინტეგრირებული სასწავლო გეგმის შემთხვევაში ქართულენოვანი სტუდენტებისთვის</w:t>
            </w:r>
          </w:p>
        </w:tc>
        <w:tc>
          <w:tcPr>
            <w:tcW w:w="7290" w:type="dxa"/>
            <w:shd w:val="clear" w:color="auto" w:fill="auto"/>
            <w:vAlign w:val="center"/>
          </w:tcPr>
          <w:p w14:paraId="51156FC3" w14:textId="77777777" w:rsidR="002353D2" w:rsidRPr="007B196D" w:rsidRDefault="002353D2" w:rsidP="007A0CAC">
            <w:pPr>
              <w:rPr>
                <w:rFonts w:ascii="Sylfaen" w:hAnsi="Sylfaen"/>
                <w:color w:val="002060"/>
                <w:sz w:val="20"/>
                <w:szCs w:val="20"/>
              </w:rPr>
            </w:pPr>
          </w:p>
        </w:tc>
      </w:tr>
      <w:tr w:rsidR="002353D2" w:rsidRPr="007B196D" w14:paraId="4C921CAE" w14:textId="77777777" w:rsidTr="00541B61">
        <w:trPr>
          <w:trHeight w:val="790"/>
        </w:trPr>
        <w:tc>
          <w:tcPr>
            <w:tcW w:w="7465" w:type="dxa"/>
            <w:shd w:val="clear" w:color="auto" w:fill="DEEAF6" w:themeFill="accent1" w:themeFillTint="33"/>
            <w:vAlign w:val="center"/>
          </w:tcPr>
          <w:p w14:paraId="0707C8B2" w14:textId="77777777" w:rsidR="002353D2" w:rsidRPr="007B196D" w:rsidRDefault="002353D2" w:rsidP="007A0CAC">
            <w:pPr>
              <w:rPr>
                <w:rFonts w:ascii="Sylfaen" w:hAnsi="Sylfaen"/>
                <w:color w:val="002060"/>
                <w:sz w:val="20"/>
                <w:szCs w:val="20"/>
              </w:rPr>
            </w:pPr>
            <w:r w:rsidRPr="007B196D">
              <w:rPr>
                <w:rFonts w:ascii="Sylfaen" w:hAnsi="Sylfaen"/>
                <w:color w:val="002060"/>
                <w:sz w:val="20"/>
                <w:szCs w:val="20"/>
              </w:rPr>
              <w:t>კრედიტების რაოდენობა ინტეგრირებული სასწავლო გეგმის შემთხვევაში არაქართულენოვანი სტუდენტებისთვის</w:t>
            </w:r>
          </w:p>
        </w:tc>
        <w:tc>
          <w:tcPr>
            <w:tcW w:w="7290" w:type="dxa"/>
            <w:shd w:val="clear" w:color="auto" w:fill="auto"/>
            <w:vAlign w:val="center"/>
          </w:tcPr>
          <w:p w14:paraId="50AB0957" w14:textId="77777777" w:rsidR="002353D2" w:rsidRPr="007B196D" w:rsidRDefault="002353D2" w:rsidP="007A0CAC">
            <w:pPr>
              <w:rPr>
                <w:rFonts w:ascii="Sylfaen" w:hAnsi="Sylfaen"/>
                <w:color w:val="002060"/>
                <w:sz w:val="20"/>
                <w:szCs w:val="20"/>
              </w:rPr>
            </w:pPr>
          </w:p>
        </w:tc>
      </w:tr>
      <w:tr w:rsidR="002353D2" w:rsidRPr="007B196D" w14:paraId="2CC9E5FE" w14:textId="77777777" w:rsidTr="00541B61">
        <w:trPr>
          <w:trHeight w:val="790"/>
        </w:trPr>
        <w:tc>
          <w:tcPr>
            <w:tcW w:w="7465" w:type="dxa"/>
            <w:shd w:val="clear" w:color="auto" w:fill="DEEAF6" w:themeFill="accent1" w:themeFillTint="33"/>
            <w:vAlign w:val="center"/>
          </w:tcPr>
          <w:p w14:paraId="1C632364" w14:textId="77777777" w:rsidR="002353D2" w:rsidRPr="007B196D" w:rsidRDefault="002353D2" w:rsidP="007A0CAC">
            <w:pPr>
              <w:rPr>
                <w:rFonts w:ascii="Sylfaen" w:hAnsi="Sylfaen"/>
                <w:color w:val="002060"/>
                <w:sz w:val="20"/>
                <w:szCs w:val="20"/>
              </w:rPr>
            </w:pPr>
            <w:r w:rsidRPr="007B196D">
              <w:rPr>
                <w:rFonts w:ascii="Sylfaen" w:hAnsi="Sylfaen"/>
                <w:color w:val="002060"/>
                <w:sz w:val="20"/>
                <w:szCs w:val="20"/>
              </w:rPr>
              <w:t>კრედიტების რაოდენობა არაინტეგრირებული სასწავლო გეგმის შემთხვევაში არაქართულენოვანი სტუდენტებისთვის</w:t>
            </w:r>
          </w:p>
        </w:tc>
        <w:tc>
          <w:tcPr>
            <w:tcW w:w="7290" w:type="dxa"/>
            <w:shd w:val="clear" w:color="auto" w:fill="auto"/>
            <w:vAlign w:val="center"/>
          </w:tcPr>
          <w:p w14:paraId="2251878D" w14:textId="77777777" w:rsidR="002353D2" w:rsidRPr="007B196D" w:rsidRDefault="002353D2" w:rsidP="007A0CAC">
            <w:pPr>
              <w:rPr>
                <w:rFonts w:ascii="Sylfaen" w:hAnsi="Sylfaen"/>
                <w:color w:val="002060"/>
                <w:sz w:val="20"/>
                <w:szCs w:val="20"/>
              </w:rPr>
            </w:pPr>
          </w:p>
        </w:tc>
      </w:tr>
    </w:tbl>
    <w:p w14:paraId="5D7F9E16" w14:textId="640E76DA" w:rsidR="00862047" w:rsidRPr="007B196D" w:rsidRDefault="00862047" w:rsidP="002353D2">
      <w:pPr>
        <w:rPr>
          <w:rFonts w:ascii="Sylfaen" w:hAnsi="Sylfaen"/>
          <w:sz w:val="20"/>
          <w:szCs w:val="20"/>
        </w:rPr>
      </w:pPr>
    </w:p>
    <w:p w14:paraId="19F26F53" w14:textId="04A58CBC" w:rsidR="00BB751E" w:rsidRPr="007B196D" w:rsidRDefault="00BB751E" w:rsidP="002353D2">
      <w:pPr>
        <w:rPr>
          <w:rFonts w:ascii="Sylfaen" w:hAnsi="Sylfaen"/>
          <w:sz w:val="20"/>
          <w:szCs w:val="20"/>
        </w:rPr>
      </w:pPr>
    </w:p>
    <w:p w14:paraId="5E14CA02" w14:textId="5E969407" w:rsidR="00BB751E" w:rsidRPr="007B196D" w:rsidRDefault="00BB751E" w:rsidP="002353D2">
      <w:pPr>
        <w:rPr>
          <w:rFonts w:ascii="Sylfaen" w:hAnsi="Sylfaen"/>
          <w:sz w:val="20"/>
          <w:szCs w:val="20"/>
        </w:rPr>
      </w:pPr>
    </w:p>
    <w:p w14:paraId="51B9C08F" w14:textId="5E1D1CFE" w:rsidR="00BB751E" w:rsidRPr="007B196D" w:rsidRDefault="00BB751E" w:rsidP="002353D2">
      <w:pPr>
        <w:rPr>
          <w:rFonts w:ascii="Sylfaen" w:hAnsi="Sylfaen"/>
          <w:sz w:val="20"/>
          <w:szCs w:val="20"/>
        </w:rPr>
      </w:pPr>
    </w:p>
    <w:p w14:paraId="1DEE1D75" w14:textId="52ECDB88" w:rsidR="00BB751E" w:rsidRPr="007B196D" w:rsidRDefault="00BB751E" w:rsidP="002353D2">
      <w:pPr>
        <w:rPr>
          <w:rFonts w:ascii="Sylfaen" w:hAnsi="Sylfaen"/>
          <w:sz w:val="20"/>
          <w:szCs w:val="20"/>
        </w:rPr>
      </w:pPr>
    </w:p>
    <w:p w14:paraId="63AEDBED" w14:textId="4638060A" w:rsidR="00BB751E" w:rsidRPr="007B196D" w:rsidRDefault="00BB751E" w:rsidP="002353D2">
      <w:pPr>
        <w:rPr>
          <w:rFonts w:ascii="Sylfaen" w:hAnsi="Sylfaen"/>
          <w:sz w:val="20"/>
          <w:szCs w:val="20"/>
        </w:rPr>
      </w:pPr>
    </w:p>
    <w:p w14:paraId="6E4C7988" w14:textId="06DF56B0" w:rsidR="00BB751E" w:rsidRPr="007B196D" w:rsidRDefault="00BB751E" w:rsidP="002353D2">
      <w:pPr>
        <w:rPr>
          <w:rFonts w:ascii="Sylfaen" w:hAnsi="Sylfaen"/>
          <w:sz w:val="20"/>
          <w:szCs w:val="20"/>
        </w:rPr>
      </w:pPr>
    </w:p>
    <w:p w14:paraId="410D5037" w14:textId="36CB2340" w:rsidR="00BB751E" w:rsidRPr="007B196D" w:rsidRDefault="00BB751E" w:rsidP="002353D2">
      <w:pPr>
        <w:rPr>
          <w:rFonts w:ascii="Sylfaen" w:hAnsi="Sylfaen"/>
          <w:sz w:val="20"/>
          <w:szCs w:val="20"/>
        </w:rPr>
      </w:pPr>
    </w:p>
    <w:p w14:paraId="2A141CDA" w14:textId="60A39F6D" w:rsidR="00BB751E" w:rsidRPr="007B196D" w:rsidRDefault="00BB751E" w:rsidP="002353D2">
      <w:pPr>
        <w:rPr>
          <w:rFonts w:ascii="Sylfaen" w:hAnsi="Sylfaen"/>
          <w:sz w:val="20"/>
          <w:szCs w:val="20"/>
        </w:rPr>
      </w:pPr>
    </w:p>
    <w:p w14:paraId="0027F656" w14:textId="42D01C3C" w:rsidR="00BB751E" w:rsidRDefault="00BB751E" w:rsidP="002353D2">
      <w:pPr>
        <w:rPr>
          <w:rFonts w:ascii="Sylfaen" w:hAnsi="Sylfaen"/>
          <w:sz w:val="20"/>
          <w:szCs w:val="20"/>
        </w:rPr>
      </w:pPr>
    </w:p>
    <w:p w14:paraId="44D7F51A" w14:textId="2BE2AEFA" w:rsidR="00707DC6" w:rsidRDefault="00707DC6" w:rsidP="002353D2">
      <w:pPr>
        <w:rPr>
          <w:rFonts w:ascii="Sylfaen" w:hAnsi="Sylfaen"/>
          <w:sz w:val="20"/>
          <w:szCs w:val="20"/>
        </w:rPr>
      </w:pPr>
    </w:p>
    <w:p w14:paraId="325F8011" w14:textId="77777777" w:rsidR="00707DC6" w:rsidRPr="007B196D" w:rsidRDefault="00707DC6" w:rsidP="002353D2">
      <w:pPr>
        <w:rPr>
          <w:rFonts w:ascii="Sylfaen" w:hAnsi="Sylfaen"/>
          <w:sz w:val="20"/>
          <w:szCs w:val="20"/>
        </w:rPr>
      </w:pPr>
    </w:p>
    <w:p w14:paraId="6B0C1920" w14:textId="77777777" w:rsidR="00BB751E" w:rsidRPr="007B196D" w:rsidRDefault="00BB751E" w:rsidP="002353D2">
      <w:pPr>
        <w:rPr>
          <w:rFonts w:ascii="Sylfaen" w:hAnsi="Sylfaen"/>
          <w:sz w:val="20"/>
          <w:szCs w:val="20"/>
        </w:rPr>
      </w:pPr>
    </w:p>
    <w:p w14:paraId="05A13DCD" w14:textId="77777777" w:rsidR="00862047" w:rsidRPr="007B196D" w:rsidRDefault="00862047" w:rsidP="002353D2">
      <w:pPr>
        <w:rPr>
          <w:rFonts w:ascii="Sylfaen" w:hAnsi="Sylfaen"/>
          <w:sz w:val="20"/>
          <w:szCs w:val="20"/>
        </w:rPr>
      </w:pPr>
    </w:p>
    <w:p w14:paraId="77568DA4" w14:textId="77777777" w:rsidR="002353D2" w:rsidRPr="007B196D" w:rsidRDefault="002353D2" w:rsidP="00862047">
      <w:pPr>
        <w:pStyle w:val="Heading2"/>
        <w:numPr>
          <w:ilvl w:val="0"/>
          <w:numId w:val="43"/>
        </w:numPr>
        <w:spacing w:before="200" w:line="240" w:lineRule="auto"/>
        <w:ind w:left="0" w:firstLine="33"/>
        <w:rPr>
          <w:rFonts w:ascii="Sylfaen" w:hAnsi="Sylfaen" w:cs="Sylfaen"/>
          <w:b/>
          <w:color w:val="002060"/>
          <w:sz w:val="20"/>
          <w:szCs w:val="20"/>
        </w:rPr>
      </w:pPr>
      <w:r w:rsidRPr="007B196D">
        <w:rPr>
          <w:rFonts w:ascii="Sylfaen" w:hAnsi="Sylfaen" w:cs="Sylfaen"/>
          <w:b/>
          <w:color w:val="002060"/>
          <w:sz w:val="20"/>
          <w:szCs w:val="20"/>
        </w:rPr>
        <w:lastRenderedPageBreak/>
        <w:t>პროგრამის პროფესიული საგანმანათლებლო დაწესებულების ავტორიზაციის მე-2 სტანდარტთან</w:t>
      </w:r>
      <w:r w:rsidRPr="007B196D">
        <w:rPr>
          <w:rFonts w:ascii="Sylfaen" w:hAnsi="Sylfaen"/>
          <w:b/>
          <w:color w:val="002060"/>
          <w:sz w:val="20"/>
          <w:szCs w:val="20"/>
        </w:rPr>
        <w:t xml:space="preserve"> </w:t>
      </w:r>
      <w:r w:rsidRPr="007B196D">
        <w:rPr>
          <w:rFonts w:ascii="Sylfaen" w:hAnsi="Sylfaen" w:cs="Sylfaen"/>
          <w:b/>
          <w:color w:val="002060"/>
          <w:sz w:val="20"/>
          <w:szCs w:val="20"/>
        </w:rPr>
        <w:t>შესაბამისობის</w:t>
      </w:r>
      <w:r w:rsidRPr="007B196D">
        <w:rPr>
          <w:rFonts w:ascii="Sylfaen" w:hAnsi="Sylfaen"/>
          <w:b/>
          <w:color w:val="002060"/>
          <w:sz w:val="20"/>
          <w:szCs w:val="20"/>
        </w:rPr>
        <w:t xml:space="preserve"> </w:t>
      </w:r>
      <w:r w:rsidRPr="007B196D">
        <w:rPr>
          <w:rFonts w:ascii="Sylfaen" w:hAnsi="Sylfaen" w:cs="Sylfaen"/>
          <w:b/>
          <w:color w:val="002060"/>
          <w:sz w:val="20"/>
          <w:szCs w:val="20"/>
        </w:rPr>
        <w:t>ცხრილი</w:t>
      </w:r>
    </w:p>
    <w:p w14:paraId="4E84B4BA" w14:textId="77777777" w:rsidR="002353D2" w:rsidRPr="007B196D" w:rsidRDefault="002353D2" w:rsidP="002353D2">
      <w:pPr>
        <w:rPr>
          <w:rFonts w:ascii="Sylfaen" w:hAnsi="Sylfaen"/>
          <w:color w:val="002060"/>
          <w:sz w:val="20"/>
          <w:szCs w:val="20"/>
        </w:rPr>
      </w:pPr>
    </w:p>
    <w:tbl>
      <w:tblPr>
        <w:tblStyle w:val="TableGrid"/>
        <w:tblW w:w="14879" w:type="dxa"/>
        <w:tblInd w:w="-34" w:type="dxa"/>
        <w:tblLook w:val="04A0" w:firstRow="1" w:lastRow="0" w:firstColumn="1" w:lastColumn="0" w:noHBand="0" w:noVBand="1"/>
      </w:tblPr>
      <w:tblGrid>
        <w:gridCol w:w="4608"/>
        <w:gridCol w:w="10271"/>
      </w:tblGrid>
      <w:tr w:rsidR="002353D2" w:rsidRPr="007B196D" w14:paraId="1D0E8904" w14:textId="77777777" w:rsidTr="00541B61">
        <w:trPr>
          <w:trHeight w:val="759"/>
        </w:trPr>
        <w:tc>
          <w:tcPr>
            <w:tcW w:w="4608" w:type="dxa"/>
            <w:shd w:val="clear" w:color="auto" w:fill="DEEAF6" w:themeFill="accent1" w:themeFillTint="33"/>
            <w:vAlign w:val="center"/>
          </w:tcPr>
          <w:p w14:paraId="54162FFE" w14:textId="77777777" w:rsidR="002353D2" w:rsidRPr="007B196D" w:rsidRDefault="002353D2" w:rsidP="007A0CAC">
            <w:pPr>
              <w:jc w:val="center"/>
              <w:rPr>
                <w:rFonts w:ascii="Sylfaen" w:hAnsi="Sylfaen"/>
                <w:color w:val="002060"/>
                <w:sz w:val="20"/>
                <w:szCs w:val="20"/>
              </w:rPr>
            </w:pPr>
            <w:r w:rsidRPr="007B196D">
              <w:rPr>
                <w:rFonts w:ascii="Sylfaen" w:hAnsi="Sylfaen"/>
                <w:b/>
                <w:color w:val="002060"/>
                <w:sz w:val="20"/>
                <w:szCs w:val="20"/>
              </w:rPr>
              <w:t>სტანდარტი/კომპონენტი</w:t>
            </w:r>
          </w:p>
        </w:tc>
        <w:tc>
          <w:tcPr>
            <w:tcW w:w="10271" w:type="dxa"/>
            <w:shd w:val="clear" w:color="auto" w:fill="DEEAF6" w:themeFill="accent1" w:themeFillTint="33"/>
            <w:vAlign w:val="center"/>
          </w:tcPr>
          <w:p w14:paraId="723BF6BE" w14:textId="77777777" w:rsidR="002353D2" w:rsidRPr="007B196D" w:rsidRDefault="002353D2" w:rsidP="007A0CAC">
            <w:pPr>
              <w:jc w:val="center"/>
              <w:rPr>
                <w:rFonts w:ascii="Sylfaen" w:hAnsi="Sylfaen"/>
                <w:b/>
                <w:color w:val="002060"/>
                <w:sz w:val="20"/>
                <w:szCs w:val="20"/>
              </w:rPr>
            </w:pPr>
            <w:r w:rsidRPr="007B196D">
              <w:rPr>
                <w:rFonts w:ascii="Sylfaen" w:hAnsi="Sylfaen"/>
                <w:b/>
                <w:color w:val="002060"/>
                <w:sz w:val="20"/>
                <w:szCs w:val="20"/>
              </w:rPr>
              <w:t xml:space="preserve">საგანმანათლებლო დაწესებულების შეფასება </w:t>
            </w:r>
          </w:p>
          <w:p w14:paraId="0175BE34" w14:textId="77777777" w:rsidR="002353D2" w:rsidRPr="007B196D" w:rsidRDefault="002353D2" w:rsidP="007A0CAC">
            <w:pPr>
              <w:jc w:val="center"/>
              <w:rPr>
                <w:rFonts w:ascii="Sylfaen" w:hAnsi="Sylfaen"/>
                <w:color w:val="002060"/>
                <w:sz w:val="20"/>
                <w:szCs w:val="20"/>
              </w:rPr>
            </w:pPr>
            <w:r w:rsidRPr="007B196D">
              <w:rPr>
                <w:rFonts w:ascii="Sylfaen" w:hAnsi="Sylfaen" w:cs="Sylfaen"/>
                <w:i/>
                <w:color w:val="002060"/>
                <w:sz w:val="20"/>
                <w:szCs w:val="20"/>
              </w:rPr>
              <w:t>(მონიშნეთ შესაბამისი უჯრა სტანდარტისა და კომპონენტის შესაბამისად)</w:t>
            </w:r>
          </w:p>
        </w:tc>
      </w:tr>
      <w:tr w:rsidR="002353D2" w:rsidRPr="007B196D" w14:paraId="0E8DEA32" w14:textId="77777777" w:rsidTr="00541B61">
        <w:trPr>
          <w:trHeight w:val="507"/>
        </w:trPr>
        <w:tc>
          <w:tcPr>
            <w:tcW w:w="4608" w:type="dxa"/>
            <w:shd w:val="clear" w:color="auto" w:fill="DEEAF6" w:themeFill="accent1" w:themeFillTint="33"/>
            <w:vAlign w:val="center"/>
          </w:tcPr>
          <w:p w14:paraId="51AB13CD" w14:textId="77777777" w:rsidR="002353D2" w:rsidRPr="007B196D" w:rsidRDefault="002353D2" w:rsidP="007A0CAC">
            <w:pPr>
              <w:rPr>
                <w:rFonts w:ascii="Sylfaen" w:hAnsi="Sylfaen"/>
                <w:color w:val="002060"/>
                <w:sz w:val="20"/>
                <w:szCs w:val="20"/>
              </w:rPr>
            </w:pPr>
            <w:r w:rsidRPr="007B196D">
              <w:rPr>
                <w:rFonts w:ascii="Sylfaen" w:hAnsi="Sylfaen"/>
                <w:b/>
                <w:color w:val="002060"/>
                <w:sz w:val="20"/>
                <w:szCs w:val="20"/>
              </w:rPr>
              <w:t>2) საგანმანათლებლო პროგრამები</w:t>
            </w:r>
          </w:p>
        </w:tc>
        <w:tc>
          <w:tcPr>
            <w:tcW w:w="10271" w:type="dxa"/>
            <w:shd w:val="clear" w:color="auto" w:fill="DEEAF6" w:themeFill="accent1" w:themeFillTint="33"/>
            <w:vAlign w:val="center"/>
          </w:tcPr>
          <w:p w14:paraId="2B239167" w14:textId="77777777" w:rsidR="002353D2" w:rsidRPr="007B196D" w:rsidRDefault="002353D2" w:rsidP="007A0CAC">
            <w:pPr>
              <w:jc w:val="center"/>
              <w:rPr>
                <w:rFonts w:ascii="Sylfaen" w:hAnsi="Sylfaen"/>
                <w:color w:val="002060"/>
                <w:sz w:val="20"/>
                <w:szCs w:val="20"/>
              </w:rPr>
            </w:pPr>
            <w:r w:rsidRPr="007B196D">
              <w:rPr>
                <w:rFonts w:ascii="Segoe UI Symbol" w:eastAsia="MS Gothic" w:hAnsi="Segoe UI Symbol" w:cs="Segoe UI Symbol"/>
                <w:b/>
                <w:bCs/>
                <w:color w:val="002060"/>
                <w:sz w:val="20"/>
                <w:szCs w:val="20"/>
              </w:rPr>
              <w:t>☐</w:t>
            </w:r>
            <w:r w:rsidRPr="007B196D">
              <w:rPr>
                <w:rFonts w:ascii="Sylfaen" w:eastAsia="Merriweather" w:hAnsi="Sylfaen" w:cs="Merriweather"/>
                <w:b/>
                <w:bCs/>
                <w:color w:val="002060"/>
                <w:sz w:val="20"/>
                <w:szCs w:val="20"/>
              </w:rPr>
              <w:t xml:space="preserve"> </w:t>
            </w:r>
            <w:sdt>
              <w:sdtPr>
                <w:rPr>
                  <w:rFonts w:ascii="Sylfaen" w:hAnsi="Sylfaen"/>
                  <w:b/>
                  <w:bCs/>
                  <w:color w:val="002060"/>
                  <w:sz w:val="20"/>
                  <w:szCs w:val="20"/>
                </w:rPr>
                <w:tag w:val="goog_rdk_69"/>
                <w:id w:val="1238747228"/>
              </w:sdtPr>
              <w:sdtEndPr/>
              <w:sdtContent>
                <w:r w:rsidRPr="007B196D">
                  <w:rPr>
                    <w:rFonts w:ascii="Sylfaen" w:eastAsia="Arial Unicode MS" w:hAnsi="Sylfaen" w:cs="Arial Unicode MS"/>
                    <w:b/>
                    <w:bCs/>
                    <w:color w:val="002060"/>
                    <w:sz w:val="20"/>
                    <w:szCs w:val="20"/>
                  </w:rPr>
                  <w:t>შეესაბამება</w:t>
                </w:r>
              </w:sdtContent>
            </w:sdt>
            <w:r w:rsidRPr="007B196D">
              <w:rPr>
                <w:rFonts w:ascii="Sylfaen" w:eastAsia="Merriweather" w:hAnsi="Sylfaen" w:cs="Merriweather"/>
                <w:b/>
                <w:bCs/>
                <w:color w:val="002060"/>
                <w:sz w:val="20"/>
                <w:szCs w:val="20"/>
              </w:rPr>
              <w:t xml:space="preserve">   </w:t>
            </w:r>
            <w:r w:rsidRPr="007B196D">
              <w:rPr>
                <w:rFonts w:ascii="Segoe UI Symbol" w:eastAsia="MS Gothic" w:hAnsi="Segoe UI Symbol" w:cs="Segoe UI Symbol"/>
                <w:b/>
                <w:bCs/>
                <w:color w:val="002060"/>
                <w:sz w:val="20"/>
                <w:szCs w:val="20"/>
              </w:rPr>
              <w:t>☐</w:t>
            </w:r>
            <w:sdt>
              <w:sdtPr>
                <w:rPr>
                  <w:rFonts w:ascii="Sylfaen" w:hAnsi="Sylfaen"/>
                  <w:b/>
                  <w:bCs/>
                  <w:color w:val="002060"/>
                  <w:sz w:val="20"/>
                  <w:szCs w:val="20"/>
                </w:rPr>
                <w:tag w:val="goog_rdk_70"/>
                <w:id w:val="-571431657"/>
              </w:sdtPr>
              <w:sdtEndPr/>
              <w:sdtContent>
                <w:r w:rsidRPr="007B196D">
                  <w:rPr>
                    <w:rFonts w:ascii="Sylfaen" w:eastAsia="Arial Unicode MS" w:hAnsi="Sylfaen" w:cs="Arial Unicode MS"/>
                    <w:b/>
                    <w:bCs/>
                    <w:color w:val="002060"/>
                    <w:sz w:val="20"/>
                    <w:szCs w:val="20"/>
                  </w:rPr>
                  <w:t xml:space="preserve"> მეტწილად შეესაბამება  </w:t>
                </w:r>
              </w:sdtContent>
            </w:sdt>
            <w:r w:rsidRPr="007B196D">
              <w:rPr>
                <w:rFonts w:ascii="Segoe UI Symbol" w:eastAsia="MS Gothic" w:hAnsi="Segoe UI Symbol" w:cs="Segoe UI Symbol"/>
                <w:b/>
                <w:bCs/>
                <w:color w:val="002060"/>
                <w:sz w:val="20"/>
                <w:szCs w:val="20"/>
              </w:rPr>
              <w:t>☐</w:t>
            </w:r>
            <w:sdt>
              <w:sdtPr>
                <w:rPr>
                  <w:rFonts w:ascii="Sylfaen" w:hAnsi="Sylfaen"/>
                  <w:b/>
                  <w:bCs/>
                  <w:color w:val="002060"/>
                  <w:sz w:val="20"/>
                  <w:szCs w:val="20"/>
                </w:rPr>
                <w:tag w:val="goog_rdk_71"/>
                <w:id w:val="-912544896"/>
              </w:sdtPr>
              <w:sdtEndPr/>
              <w:sdtContent>
                <w:r w:rsidRPr="007B196D">
                  <w:rPr>
                    <w:rFonts w:ascii="Sylfaen" w:eastAsia="Arial Unicode MS" w:hAnsi="Sylfaen" w:cs="Arial Unicode MS"/>
                    <w:b/>
                    <w:bCs/>
                    <w:color w:val="002060"/>
                    <w:sz w:val="20"/>
                    <w:szCs w:val="20"/>
                  </w:rPr>
                  <w:t xml:space="preserve"> ნაწილობრივ შეესაბამება  </w:t>
                </w:r>
              </w:sdtContent>
            </w:sdt>
            <w:r w:rsidRPr="007B196D">
              <w:rPr>
                <w:rFonts w:ascii="Segoe UI Symbol" w:eastAsia="MS Gothic" w:hAnsi="Segoe UI Symbol" w:cs="Segoe UI Symbol"/>
                <w:b/>
                <w:bCs/>
                <w:color w:val="002060"/>
                <w:sz w:val="20"/>
                <w:szCs w:val="20"/>
              </w:rPr>
              <w:t>☐</w:t>
            </w:r>
            <w:sdt>
              <w:sdtPr>
                <w:rPr>
                  <w:rFonts w:ascii="Sylfaen" w:hAnsi="Sylfaen"/>
                  <w:b/>
                  <w:bCs/>
                  <w:color w:val="002060"/>
                  <w:sz w:val="20"/>
                  <w:szCs w:val="20"/>
                </w:rPr>
                <w:tag w:val="goog_rdk_72"/>
                <w:id w:val="-1653366903"/>
              </w:sdtPr>
              <w:sdtEndPr/>
              <w:sdtContent>
                <w:r w:rsidRPr="007B196D">
                  <w:rPr>
                    <w:rFonts w:ascii="Sylfaen" w:eastAsia="Arial Unicode MS" w:hAnsi="Sylfaen" w:cs="Arial Unicode MS"/>
                    <w:b/>
                    <w:bCs/>
                    <w:color w:val="002060"/>
                    <w:sz w:val="20"/>
                    <w:szCs w:val="20"/>
                  </w:rPr>
                  <w:t xml:space="preserve"> არ შეესაბამება</w:t>
                </w:r>
              </w:sdtContent>
            </w:sdt>
          </w:p>
        </w:tc>
      </w:tr>
      <w:tr w:rsidR="002353D2" w:rsidRPr="007B196D" w14:paraId="1002DBD4" w14:textId="77777777" w:rsidTr="00541B61">
        <w:tc>
          <w:tcPr>
            <w:tcW w:w="4608" w:type="dxa"/>
            <w:vAlign w:val="center"/>
          </w:tcPr>
          <w:p w14:paraId="755E4878" w14:textId="77777777" w:rsidR="002353D2" w:rsidRPr="007B196D" w:rsidRDefault="002353D2" w:rsidP="007A0CAC">
            <w:pPr>
              <w:rPr>
                <w:rFonts w:ascii="Sylfaen" w:hAnsi="Sylfaen"/>
                <w:color w:val="002060"/>
                <w:sz w:val="20"/>
                <w:szCs w:val="20"/>
              </w:rPr>
            </w:pPr>
            <w:r w:rsidRPr="007B196D">
              <w:rPr>
                <w:rFonts w:ascii="Sylfaen" w:hAnsi="Sylfaen"/>
                <w:color w:val="002060"/>
                <w:sz w:val="20"/>
                <w:szCs w:val="20"/>
              </w:rPr>
              <w:t>2.1) საგანმანათლებლო პროგრამის დაგეგმვა და შემუშავება</w:t>
            </w:r>
          </w:p>
        </w:tc>
        <w:tc>
          <w:tcPr>
            <w:tcW w:w="10271" w:type="dxa"/>
            <w:vAlign w:val="center"/>
          </w:tcPr>
          <w:p w14:paraId="3D0F084C" w14:textId="77777777" w:rsidR="002353D2" w:rsidRPr="007B196D" w:rsidRDefault="002353D2" w:rsidP="007A0CAC">
            <w:pPr>
              <w:spacing w:line="276" w:lineRule="auto"/>
              <w:rPr>
                <w:rFonts w:ascii="Sylfaen" w:eastAsia="Merriweather" w:hAnsi="Sylfaen" w:cs="Merriweather"/>
                <w:color w:val="002060"/>
                <w:sz w:val="20"/>
                <w:szCs w:val="20"/>
              </w:rPr>
            </w:pPr>
            <w:r w:rsidRPr="007B196D">
              <w:rPr>
                <w:rFonts w:ascii="Segoe UI Symbol" w:eastAsia="MS Gothic" w:hAnsi="Segoe UI Symbol" w:cs="Segoe UI Symbol"/>
                <w:color w:val="002060"/>
                <w:sz w:val="20"/>
                <w:szCs w:val="20"/>
              </w:rPr>
              <w:t>☐</w:t>
            </w:r>
            <w:r w:rsidRPr="007B196D">
              <w:rPr>
                <w:rFonts w:ascii="Sylfaen" w:eastAsia="Merriweather" w:hAnsi="Sylfaen" w:cs="Merriweather"/>
                <w:color w:val="002060"/>
                <w:sz w:val="20"/>
                <w:szCs w:val="20"/>
              </w:rPr>
              <w:t xml:space="preserve"> </w:t>
            </w:r>
            <w:sdt>
              <w:sdtPr>
                <w:rPr>
                  <w:rFonts w:ascii="Sylfaen" w:hAnsi="Sylfaen"/>
                  <w:color w:val="002060"/>
                  <w:sz w:val="20"/>
                  <w:szCs w:val="20"/>
                </w:rPr>
                <w:tag w:val="goog_rdk_69"/>
                <w:id w:val="1443966907"/>
              </w:sdtPr>
              <w:sdtEndPr/>
              <w:sdtContent>
                <w:r w:rsidRPr="007B196D">
                  <w:rPr>
                    <w:rFonts w:ascii="Sylfaen" w:eastAsia="Arial Unicode MS" w:hAnsi="Sylfaen" w:cs="Arial Unicode MS"/>
                    <w:color w:val="002060"/>
                    <w:sz w:val="20"/>
                    <w:szCs w:val="20"/>
                  </w:rPr>
                  <w:t>შეესაბამება</w:t>
                </w:r>
              </w:sdtContent>
            </w:sdt>
            <w:r w:rsidRPr="007B196D">
              <w:rPr>
                <w:rFonts w:ascii="Sylfaen" w:eastAsia="Merriweather" w:hAnsi="Sylfaen" w:cs="Merriweather"/>
                <w:color w:val="002060"/>
                <w:sz w:val="20"/>
                <w:szCs w:val="20"/>
              </w:rPr>
              <w:t xml:space="preserve">  </w:t>
            </w:r>
          </w:p>
          <w:p w14:paraId="04BE2A3F" w14:textId="77777777" w:rsidR="002353D2" w:rsidRPr="007B196D" w:rsidRDefault="002353D2" w:rsidP="007A0CAC">
            <w:pPr>
              <w:spacing w:line="276" w:lineRule="auto"/>
              <w:rPr>
                <w:rFonts w:ascii="Sylfaen" w:hAnsi="Sylfaen"/>
                <w:color w:val="002060"/>
                <w:sz w:val="20"/>
                <w:szCs w:val="20"/>
              </w:rPr>
            </w:pPr>
            <w:r w:rsidRPr="007B196D">
              <w:rPr>
                <w:rFonts w:ascii="Segoe UI Symbol" w:eastAsia="MS Gothic" w:hAnsi="Segoe UI Symbol" w:cs="Segoe UI Symbol"/>
                <w:color w:val="002060"/>
                <w:sz w:val="20"/>
                <w:szCs w:val="20"/>
              </w:rPr>
              <w:t>☐</w:t>
            </w:r>
            <w:sdt>
              <w:sdtPr>
                <w:rPr>
                  <w:rFonts w:ascii="Sylfaen" w:hAnsi="Sylfaen"/>
                  <w:color w:val="002060"/>
                  <w:sz w:val="20"/>
                  <w:szCs w:val="20"/>
                </w:rPr>
                <w:tag w:val="goog_rdk_70"/>
                <w:id w:val="1878736228"/>
              </w:sdtPr>
              <w:sdtEndPr/>
              <w:sdtContent>
                <w:r w:rsidRPr="007B196D">
                  <w:rPr>
                    <w:rFonts w:ascii="Sylfaen" w:eastAsia="Arial Unicode MS" w:hAnsi="Sylfaen" w:cs="Arial Unicode MS"/>
                    <w:color w:val="002060"/>
                    <w:sz w:val="20"/>
                    <w:szCs w:val="20"/>
                  </w:rPr>
                  <w:t xml:space="preserve"> მეტწილად შეესაბამება  </w:t>
                </w:r>
              </w:sdtContent>
            </w:sdt>
          </w:p>
          <w:p w14:paraId="0E67762D" w14:textId="77777777" w:rsidR="002353D2" w:rsidRPr="007B196D" w:rsidRDefault="002353D2" w:rsidP="007A0CAC">
            <w:pPr>
              <w:spacing w:line="276" w:lineRule="auto"/>
              <w:rPr>
                <w:rFonts w:ascii="Sylfaen" w:hAnsi="Sylfaen"/>
                <w:color w:val="002060"/>
                <w:sz w:val="20"/>
                <w:szCs w:val="20"/>
              </w:rPr>
            </w:pPr>
            <w:r w:rsidRPr="007B196D">
              <w:rPr>
                <w:rFonts w:ascii="Segoe UI Symbol" w:eastAsia="MS Gothic" w:hAnsi="Segoe UI Symbol" w:cs="Segoe UI Symbol"/>
                <w:color w:val="002060"/>
                <w:sz w:val="20"/>
                <w:szCs w:val="20"/>
              </w:rPr>
              <w:t>☐</w:t>
            </w:r>
            <w:sdt>
              <w:sdtPr>
                <w:rPr>
                  <w:rFonts w:ascii="Sylfaen" w:hAnsi="Sylfaen"/>
                  <w:color w:val="002060"/>
                  <w:sz w:val="20"/>
                  <w:szCs w:val="20"/>
                </w:rPr>
                <w:tag w:val="goog_rdk_71"/>
                <w:id w:val="1946883928"/>
              </w:sdtPr>
              <w:sdtEndPr/>
              <w:sdtContent>
                <w:r w:rsidRPr="007B196D">
                  <w:rPr>
                    <w:rFonts w:ascii="Sylfaen" w:eastAsia="Arial Unicode MS" w:hAnsi="Sylfaen" w:cs="Arial Unicode MS"/>
                    <w:color w:val="002060"/>
                    <w:sz w:val="20"/>
                    <w:szCs w:val="20"/>
                  </w:rPr>
                  <w:t xml:space="preserve"> ნაწილობრივ შეესაბამება </w:t>
                </w:r>
              </w:sdtContent>
            </w:sdt>
          </w:p>
          <w:p w14:paraId="322D542C" w14:textId="77777777" w:rsidR="002353D2" w:rsidRPr="007B196D" w:rsidRDefault="002353D2" w:rsidP="007A0CAC">
            <w:pPr>
              <w:rPr>
                <w:rFonts w:ascii="Sylfaen" w:hAnsi="Sylfaen"/>
                <w:i/>
                <w:color w:val="002060"/>
                <w:sz w:val="20"/>
                <w:szCs w:val="20"/>
              </w:rPr>
            </w:pPr>
            <w:r w:rsidRPr="007B196D">
              <w:rPr>
                <w:rFonts w:ascii="Segoe UI Symbol" w:eastAsia="MS Gothic" w:hAnsi="Segoe UI Symbol" w:cs="Segoe UI Symbol"/>
                <w:color w:val="002060"/>
                <w:sz w:val="20"/>
                <w:szCs w:val="20"/>
              </w:rPr>
              <w:t>☐</w:t>
            </w:r>
            <w:sdt>
              <w:sdtPr>
                <w:rPr>
                  <w:rFonts w:ascii="Sylfaen" w:hAnsi="Sylfaen"/>
                  <w:color w:val="002060"/>
                  <w:sz w:val="20"/>
                  <w:szCs w:val="20"/>
                </w:rPr>
                <w:tag w:val="goog_rdk_72"/>
                <w:id w:val="-615992905"/>
              </w:sdtPr>
              <w:sdtEndPr/>
              <w:sdtContent>
                <w:r w:rsidRPr="007B196D">
                  <w:rPr>
                    <w:rFonts w:ascii="Sylfaen" w:eastAsia="Arial Unicode MS" w:hAnsi="Sylfaen" w:cs="Arial Unicode MS"/>
                    <w:color w:val="002060"/>
                    <w:sz w:val="20"/>
                    <w:szCs w:val="20"/>
                  </w:rPr>
                  <w:t xml:space="preserve"> არ შეესაბამება</w:t>
                </w:r>
              </w:sdtContent>
            </w:sdt>
          </w:p>
        </w:tc>
      </w:tr>
      <w:tr w:rsidR="002353D2" w:rsidRPr="007B196D" w14:paraId="29570442" w14:textId="77777777" w:rsidTr="00541B61">
        <w:tc>
          <w:tcPr>
            <w:tcW w:w="4608" w:type="dxa"/>
            <w:vAlign w:val="center"/>
          </w:tcPr>
          <w:p w14:paraId="58B7FE33" w14:textId="77777777" w:rsidR="002353D2" w:rsidRPr="007B196D" w:rsidRDefault="002353D2" w:rsidP="007A0CAC">
            <w:pPr>
              <w:rPr>
                <w:rFonts w:ascii="Sylfaen" w:hAnsi="Sylfaen"/>
                <w:color w:val="002060"/>
                <w:sz w:val="20"/>
                <w:szCs w:val="20"/>
              </w:rPr>
            </w:pPr>
            <w:r w:rsidRPr="007B196D">
              <w:rPr>
                <w:rFonts w:ascii="Sylfaen" w:hAnsi="Sylfaen" w:cs="Sylfaen"/>
                <w:color w:val="002060"/>
                <w:sz w:val="20"/>
                <w:szCs w:val="20"/>
              </w:rPr>
              <w:t>2.2</w:t>
            </w:r>
            <w:r w:rsidRPr="007B196D">
              <w:rPr>
                <w:rFonts w:ascii="Sylfaen" w:hAnsi="Sylfaen"/>
                <w:color w:val="002060"/>
                <w:sz w:val="20"/>
                <w:szCs w:val="20"/>
              </w:rPr>
              <w:t xml:space="preserve">) საგანმანათლებლო </w:t>
            </w:r>
            <w:r w:rsidRPr="007B196D">
              <w:rPr>
                <w:rFonts w:ascii="Sylfaen" w:hAnsi="Sylfaen" w:cs="Sylfaen"/>
                <w:color w:val="002060"/>
                <w:sz w:val="20"/>
                <w:szCs w:val="20"/>
              </w:rPr>
              <w:t>პროგრამის განხორციელების რესურსი</w:t>
            </w:r>
          </w:p>
        </w:tc>
        <w:tc>
          <w:tcPr>
            <w:tcW w:w="10271" w:type="dxa"/>
          </w:tcPr>
          <w:p w14:paraId="259FCE7C" w14:textId="77777777" w:rsidR="002353D2" w:rsidRPr="007B196D" w:rsidRDefault="002353D2" w:rsidP="007A0CAC">
            <w:pPr>
              <w:spacing w:line="276" w:lineRule="auto"/>
              <w:rPr>
                <w:rFonts w:ascii="Sylfaen" w:eastAsia="Merriweather" w:hAnsi="Sylfaen" w:cs="Merriweather"/>
                <w:color w:val="002060"/>
                <w:sz w:val="20"/>
                <w:szCs w:val="20"/>
              </w:rPr>
            </w:pPr>
            <w:r w:rsidRPr="007B196D">
              <w:rPr>
                <w:rFonts w:ascii="Segoe UI Symbol" w:eastAsia="MS Gothic" w:hAnsi="Segoe UI Symbol" w:cs="Segoe UI Symbol"/>
                <w:color w:val="002060"/>
                <w:sz w:val="20"/>
                <w:szCs w:val="20"/>
              </w:rPr>
              <w:t>☐</w:t>
            </w:r>
            <w:r w:rsidRPr="007B196D">
              <w:rPr>
                <w:rFonts w:ascii="Sylfaen" w:eastAsia="Merriweather" w:hAnsi="Sylfaen" w:cs="Merriweather"/>
                <w:color w:val="002060"/>
                <w:sz w:val="20"/>
                <w:szCs w:val="20"/>
              </w:rPr>
              <w:t xml:space="preserve"> </w:t>
            </w:r>
            <w:sdt>
              <w:sdtPr>
                <w:rPr>
                  <w:rFonts w:ascii="Sylfaen" w:hAnsi="Sylfaen"/>
                  <w:color w:val="002060"/>
                  <w:sz w:val="20"/>
                  <w:szCs w:val="20"/>
                </w:rPr>
                <w:tag w:val="goog_rdk_69"/>
                <w:id w:val="1699814249"/>
              </w:sdtPr>
              <w:sdtEndPr/>
              <w:sdtContent>
                <w:r w:rsidRPr="007B196D">
                  <w:rPr>
                    <w:rFonts w:ascii="Sylfaen" w:eastAsia="Arial Unicode MS" w:hAnsi="Sylfaen" w:cs="Arial Unicode MS"/>
                    <w:color w:val="002060"/>
                    <w:sz w:val="20"/>
                    <w:szCs w:val="20"/>
                  </w:rPr>
                  <w:t>შეესაბამება</w:t>
                </w:r>
              </w:sdtContent>
            </w:sdt>
            <w:r w:rsidRPr="007B196D">
              <w:rPr>
                <w:rFonts w:ascii="Sylfaen" w:eastAsia="Merriweather" w:hAnsi="Sylfaen" w:cs="Merriweather"/>
                <w:color w:val="002060"/>
                <w:sz w:val="20"/>
                <w:szCs w:val="20"/>
              </w:rPr>
              <w:t xml:space="preserve">  </w:t>
            </w:r>
          </w:p>
          <w:p w14:paraId="7EC12A5C" w14:textId="77777777" w:rsidR="002353D2" w:rsidRPr="007B196D" w:rsidRDefault="002353D2" w:rsidP="007A0CAC">
            <w:pPr>
              <w:spacing w:line="276" w:lineRule="auto"/>
              <w:rPr>
                <w:rFonts w:ascii="Sylfaen" w:hAnsi="Sylfaen"/>
                <w:color w:val="002060"/>
                <w:sz w:val="20"/>
                <w:szCs w:val="20"/>
              </w:rPr>
            </w:pPr>
            <w:r w:rsidRPr="007B196D">
              <w:rPr>
                <w:rFonts w:ascii="Segoe UI Symbol" w:eastAsia="MS Gothic" w:hAnsi="Segoe UI Symbol" w:cs="Segoe UI Symbol"/>
                <w:color w:val="002060"/>
                <w:sz w:val="20"/>
                <w:szCs w:val="20"/>
              </w:rPr>
              <w:t>☐</w:t>
            </w:r>
            <w:sdt>
              <w:sdtPr>
                <w:rPr>
                  <w:rFonts w:ascii="Sylfaen" w:hAnsi="Sylfaen"/>
                  <w:color w:val="002060"/>
                  <w:sz w:val="20"/>
                  <w:szCs w:val="20"/>
                </w:rPr>
                <w:tag w:val="goog_rdk_70"/>
                <w:id w:val="-897517375"/>
              </w:sdtPr>
              <w:sdtEndPr/>
              <w:sdtContent>
                <w:r w:rsidRPr="007B196D">
                  <w:rPr>
                    <w:rFonts w:ascii="Sylfaen" w:eastAsia="Arial Unicode MS" w:hAnsi="Sylfaen" w:cs="Arial Unicode MS"/>
                    <w:color w:val="002060"/>
                    <w:sz w:val="20"/>
                    <w:szCs w:val="20"/>
                  </w:rPr>
                  <w:t xml:space="preserve"> მეტწილად შეესაბამება  </w:t>
                </w:r>
              </w:sdtContent>
            </w:sdt>
          </w:p>
          <w:p w14:paraId="5382F7EB" w14:textId="77777777" w:rsidR="002353D2" w:rsidRPr="007B196D" w:rsidRDefault="002353D2" w:rsidP="007A0CAC">
            <w:pPr>
              <w:spacing w:line="276" w:lineRule="auto"/>
              <w:rPr>
                <w:rFonts w:ascii="Sylfaen" w:hAnsi="Sylfaen"/>
                <w:color w:val="002060"/>
                <w:sz w:val="20"/>
                <w:szCs w:val="20"/>
              </w:rPr>
            </w:pPr>
            <w:r w:rsidRPr="007B196D">
              <w:rPr>
                <w:rFonts w:ascii="Segoe UI Symbol" w:eastAsia="MS Gothic" w:hAnsi="Segoe UI Symbol" w:cs="Segoe UI Symbol"/>
                <w:color w:val="002060"/>
                <w:sz w:val="20"/>
                <w:szCs w:val="20"/>
              </w:rPr>
              <w:t>☐</w:t>
            </w:r>
            <w:sdt>
              <w:sdtPr>
                <w:rPr>
                  <w:rFonts w:ascii="Sylfaen" w:hAnsi="Sylfaen"/>
                  <w:color w:val="002060"/>
                  <w:sz w:val="20"/>
                  <w:szCs w:val="20"/>
                </w:rPr>
                <w:tag w:val="goog_rdk_71"/>
                <w:id w:val="1997538391"/>
              </w:sdtPr>
              <w:sdtEndPr/>
              <w:sdtContent>
                <w:r w:rsidRPr="007B196D">
                  <w:rPr>
                    <w:rFonts w:ascii="Sylfaen" w:eastAsia="Arial Unicode MS" w:hAnsi="Sylfaen" w:cs="Arial Unicode MS"/>
                    <w:color w:val="002060"/>
                    <w:sz w:val="20"/>
                    <w:szCs w:val="20"/>
                  </w:rPr>
                  <w:t xml:space="preserve"> ნაწილობრივ შეესაბამება </w:t>
                </w:r>
              </w:sdtContent>
            </w:sdt>
          </w:p>
          <w:p w14:paraId="626DCCCF" w14:textId="77777777" w:rsidR="002353D2" w:rsidRPr="007B196D" w:rsidRDefault="002353D2" w:rsidP="007A0CAC">
            <w:pPr>
              <w:rPr>
                <w:rFonts w:ascii="Sylfaen" w:hAnsi="Sylfaen"/>
                <w:color w:val="002060"/>
                <w:sz w:val="20"/>
                <w:szCs w:val="20"/>
              </w:rPr>
            </w:pPr>
            <w:r w:rsidRPr="007B196D">
              <w:rPr>
                <w:rFonts w:ascii="Segoe UI Symbol" w:eastAsia="MS Gothic" w:hAnsi="Segoe UI Symbol" w:cs="Segoe UI Symbol"/>
                <w:color w:val="002060"/>
                <w:sz w:val="20"/>
                <w:szCs w:val="20"/>
              </w:rPr>
              <w:t>☐</w:t>
            </w:r>
            <w:sdt>
              <w:sdtPr>
                <w:rPr>
                  <w:rFonts w:ascii="Sylfaen" w:hAnsi="Sylfaen"/>
                  <w:color w:val="002060"/>
                  <w:sz w:val="20"/>
                  <w:szCs w:val="20"/>
                </w:rPr>
                <w:tag w:val="goog_rdk_72"/>
                <w:id w:val="-1052464440"/>
              </w:sdtPr>
              <w:sdtEndPr/>
              <w:sdtContent>
                <w:r w:rsidRPr="007B196D">
                  <w:rPr>
                    <w:rFonts w:ascii="Sylfaen" w:eastAsia="Arial Unicode MS" w:hAnsi="Sylfaen" w:cs="Arial Unicode MS"/>
                    <w:color w:val="002060"/>
                    <w:sz w:val="20"/>
                    <w:szCs w:val="20"/>
                  </w:rPr>
                  <w:t xml:space="preserve"> არ შეესაბამება</w:t>
                </w:r>
              </w:sdtContent>
            </w:sdt>
          </w:p>
        </w:tc>
      </w:tr>
      <w:tr w:rsidR="002353D2" w:rsidRPr="007B196D" w14:paraId="56BA691C" w14:textId="77777777" w:rsidTr="00541B61">
        <w:tc>
          <w:tcPr>
            <w:tcW w:w="4608" w:type="dxa"/>
            <w:vAlign w:val="center"/>
          </w:tcPr>
          <w:p w14:paraId="0A4B1067" w14:textId="77777777" w:rsidR="002353D2" w:rsidRPr="007B196D" w:rsidRDefault="002353D2" w:rsidP="007A0CAC">
            <w:pPr>
              <w:rPr>
                <w:rFonts w:ascii="Sylfaen" w:hAnsi="Sylfaen"/>
                <w:color w:val="002060"/>
                <w:sz w:val="20"/>
                <w:szCs w:val="20"/>
              </w:rPr>
            </w:pPr>
            <w:r w:rsidRPr="007B196D">
              <w:rPr>
                <w:rFonts w:ascii="Sylfaen" w:hAnsi="Sylfaen" w:cs="Sylfaen"/>
                <w:color w:val="002060"/>
                <w:sz w:val="20"/>
                <w:szCs w:val="20"/>
              </w:rPr>
              <w:t>2.3</w:t>
            </w:r>
            <w:r w:rsidRPr="007B196D">
              <w:rPr>
                <w:rFonts w:ascii="Sylfaen" w:hAnsi="Sylfaen"/>
                <w:color w:val="002060"/>
                <w:sz w:val="20"/>
                <w:szCs w:val="20"/>
              </w:rPr>
              <w:t xml:space="preserve">) </w:t>
            </w:r>
            <w:r w:rsidRPr="007B196D">
              <w:rPr>
                <w:rFonts w:ascii="Sylfaen" w:hAnsi="Sylfaen" w:cs="Sylfaen"/>
                <w:color w:val="002060"/>
                <w:sz w:val="20"/>
                <w:szCs w:val="20"/>
              </w:rPr>
              <w:t>საგანმანათლებლო პროგრამების  შეფასება და განვითარება</w:t>
            </w:r>
          </w:p>
        </w:tc>
        <w:tc>
          <w:tcPr>
            <w:tcW w:w="10271" w:type="dxa"/>
          </w:tcPr>
          <w:p w14:paraId="7CC0EA46" w14:textId="77777777" w:rsidR="002353D2" w:rsidRPr="007B196D" w:rsidRDefault="002353D2" w:rsidP="007A0CAC">
            <w:pPr>
              <w:spacing w:line="276" w:lineRule="auto"/>
              <w:rPr>
                <w:rFonts w:ascii="Sylfaen" w:eastAsia="Merriweather" w:hAnsi="Sylfaen" w:cs="Merriweather"/>
                <w:color w:val="002060"/>
                <w:sz w:val="20"/>
                <w:szCs w:val="20"/>
              </w:rPr>
            </w:pPr>
            <w:r w:rsidRPr="007B196D">
              <w:rPr>
                <w:rFonts w:ascii="Segoe UI Symbol" w:eastAsia="MS Gothic" w:hAnsi="Segoe UI Symbol" w:cs="Segoe UI Symbol"/>
                <w:color w:val="002060"/>
                <w:sz w:val="20"/>
                <w:szCs w:val="20"/>
              </w:rPr>
              <w:t>☐</w:t>
            </w:r>
            <w:r w:rsidRPr="007B196D">
              <w:rPr>
                <w:rFonts w:ascii="Sylfaen" w:eastAsia="Merriweather" w:hAnsi="Sylfaen" w:cs="Merriweather"/>
                <w:color w:val="002060"/>
                <w:sz w:val="20"/>
                <w:szCs w:val="20"/>
              </w:rPr>
              <w:t xml:space="preserve"> </w:t>
            </w:r>
            <w:sdt>
              <w:sdtPr>
                <w:rPr>
                  <w:rFonts w:ascii="Sylfaen" w:hAnsi="Sylfaen"/>
                  <w:color w:val="002060"/>
                  <w:sz w:val="20"/>
                  <w:szCs w:val="20"/>
                </w:rPr>
                <w:tag w:val="goog_rdk_69"/>
                <w:id w:val="-998121479"/>
              </w:sdtPr>
              <w:sdtEndPr/>
              <w:sdtContent>
                <w:r w:rsidRPr="007B196D">
                  <w:rPr>
                    <w:rFonts w:ascii="Sylfaen" w:eastAsia="Arial Unicode MS" w:hAnsi="Sylfaen" w:cs="Arial Unicode MS"/>
                    <w:color w:val="002060"/>
                    <w:sz w:val="20"/>
                    <w:szCs w:val="20"/>
                  </w:rPr>
                  <w:t>შეესაბამება</w:t>
                </w:r>
              </w:sdtContent>
            </w:sdt>
            <w:r w:rsidRPr="007B196D">
              <w:rPr>
                <w:rFonts w:ascii="Sylfaen" w:eastAsia="Merriweather" w:hAnsi="Sylfaen" w:cs="Merriweather"/>
                <w:color w:val="002060"/>
                <w:sz w:val="20"/>
                <w:szCs w:val="20"/>
              </w:rPr>
              <w:t xml:space="preserve">  </w:t>
            </w:r>
          </w:p>
          <w:p w14:paraId="0FE87BBD" w14:textId="77777777" w:rsidR="002353D2" w:rsidRPr="007B196D" w:rsidRDefault="002353D2" w:rsidP="007A0CAC">
            <w:pPr>
              <w:spacing w:line="276" w:lineRule="auto"/>
              <w:rPr>
                <w:rFonts w:ascii="Sylfaen" w:hAnsi="Sylfaen"/>
                <w:color w:val="002060"/>
                <w:sz w:val="20"/>
                <w:szCs w:val="20"/>
              </w:rPr>
            </w:pPr>
            <w:r w:rsidRPr="007B196D">
              <w:rPr>
                <w:rFonts w:ascii="Segoe UI Symbol" w:eastAsia="MS Gothic" w:hAnsi="Segoe UI Symbol" w:cs="Segoe UI Symbol"/>
                <w:color w:val="002060"/>
                <w:sz w:val="20"/>
                <w:szCs w:val="20"/>
              </w:rPr>
              <w:t>☐</w:t>
            </w:r>
            <w:sdt>
              <w:sdtPr>
                <w:rPr>
                  <w:rFonts w:ascii="Sylfaen" w:hAnsi="Sylfaen"/>
                  <w:color w:val="002060"/>
                  <w:sz w:val="20"/>
                  <w:szCs w:val="20"/>
                </w:rPr>
                <w:tag w:val="goog_rdk_70"/>
                <w:id w:val="-1121297906"/>
              </w:sdtPr>
              <w:sdtEndPr/>
              <w:sdtContent>
                <w:r w:rsidRPr="007B196D">
                  <w:rPr>
                    <w:rFonts w:ascii="Sylfaen" w:eastAsia="Arial Unicode MS" w:hAnsi="Sylfaen" w:cs="Arial Unicode MS"/>
                    <w:color w:val="002060"/>
                    <w:sz w:val="20"/>
                    <w:szCs w:val="20"/>
                  </w:rPr>
                  <w:t xml:space="preserve"> მეტწილად შეესაბამება  </w:t>
                </w:r>
              </w:sdtContent>
            </w:sdt>
          </w:p>
          <w:p w14:paraId="64DFC252" w14:textId="77777777" w:rsidR="002353D2" w:rsidRPr="007B196D" w:rsidRDefault="002353D2" w:rsidP="007A0CAC">
            <w:pPr>
              <w:spacing w:line="276" w:lineRule="auto"/>
              <w:rPr>
                <w:rFonts w:ascii="Sylfaen" w:hAnsi="Sylfaen"/>
                <w:color w:val="002060"/>
                <w:sz w:val="20"/>
                <w:szCs w:val="20"/>
              </w:rPr>
            </w:pPr>
            <w:r w:rsidRPr="007B196D">
              <w:rPr>
                <w:rFonts w:ascii="Segoe UI Symbol" w:eastAsia="MS Gothic" w:hAnsi="Segoe UI Symbol" w:cs="Segoe UI Symbol"/>
                <w:color w:val="002060"/>
                <w:sz w:val="20"/>
                <w:szCs w:val="20"/>
              </w:rPr>
              <w:t>☐</w:t>
            </w:r>
            <w:sdt>
              <w:sdtPr>
                <w:rPr>
                  <w:rFonts w:ascii="Sylfaen" w:hAnsi="Sylfaen"/>
                  <w:color w:val="002060"/>
                  <w:sz w:val="20"/>
                  <w:szCs w:val="20"/>
                </w:rPr>
                <w:tag w:val="goog_rdk_71"/>
                <w:id w:val="796644396"/>
              </w:sdtPr>
              <w:sdtEndPr/>
              <w:sdtContent>
                <w:r w:rsidRPr="007B196D">
                  <w:rPr>
                    <w:rFonts w:ascii="Sylfaen" w:eastAsia="Arial Unicode MS" w:hAnsi="Sylfaen" w:cs="Arial Unicode MS"/>
                    <w:color w:val="002060"/>
                    <w:sz w:val="20"/>
                    <w:szCs w:val="20"/>
                  </w:rPr>
                  <w:t xml:space="preserve"> ნაწილობრივ შეესაბამება </w:t>
                </w:r>
              </w:sdtContent>
            </w:sdt>
          </w:p>
          <w:p w14:paraId="772EBA9F" w14:textId="77777777" w:rsidR="002353D2" w:rsidRPr="007B196D" w:rsidRDefault="002353D2" w:rsidP="007A0CAC">
            <w:pPr>
              <w:rPr>
                <w:rFonts w:ascii="Sylfaen" w:hAnsi="Sylfaen"/>
                <w:color w:val="002060"/>
                <w:sz w:val="20"/>
                <w:szCs w:val="20"/>
              </w:rPr>
            </w:pPr>
            <w:r w:rsidRPr="007B196D">
              <w:rPr>
                <w:rFonts w:ascii="Segoe UI Symbol" w:eastAsia="MS Gothic" w:hAnsi="Segoe UI Symbol" w:cs="Segoe UI Symbol"/>
                <w:color w:val="002060"/>
                <w:sz w:val="20"/>
                <w:szCs w:val="20"/>
              </w:rPr>
              <w:t>☐</w:t>
            </w:r>
            <w:sdt>
              <w:sdtPr>
                <w:rPr>
                  <w:rFonts w:ascii="Sylfaen" w:hAnsi="Sylfaen"/>
                  <w:color w:val="002060"/>
                  <w:sz w:val="20"/>
                  <w:szCs w:val="20"/>
                </w:rPr>
                <w:tag w:val="goog_rdk_72"/>
                <w:id w:val="148721094"/>
              </w:sdtPr>
              <w:sdtEndPr/>
              <w:sdtContent>
                <w:r w:rsidRPr="007B196D">
                  <w:rPr>
                    <w:rFonts w:ascii="Sylfaen" w:eastAsia="Arial Unicode MS" w:hAnsi="Sylfaen" w:cs="Arial Unicode MS"/>
                    <w:color w:val="002060"/>
                    <w:sz w:val="20"/>
                    <w:szCs w:val="20"/>
                  </w:rPr>
                  <w:t xml:space="preserve"> არ შეესაბამება</w:t>
                </w:r>
              </w:sdtContent>
            </w:sdt>
          </w:p>
        </w:tc>
      </w:tr>
      <w:tr w:rsidR="002353D2" w:rsidRPr="007B196D" w14:paraId="5E0076C2" w14:textId="77777777" w:rsidTr="00541B61">
        <w:tc>
          <w:tcPr>
            <w:tcW w:w="4608" w:type="dxa"/>
            <w:vAlign w:val="center"/>
          </w:tcPr>
          <w:p w14:paraId="485F410C" w14:textId="77777777" w:rsidR="002353D2" w:rsidRPr="007B196D" w:rsidRDefault="002353D2" w:rsidP="007A0CAC">
            <w:pPr>
              <w:rPr>
                <w:rFonts w:ascii="Sylfaen" w:hAnsi="Sylfaen"/>
                <w:color w:val="002060"/>
                <w:sz w:val="20"/>
                <w:szCs w:val="20"/>
              </w:rPr>
            </w:pPr>
            <w:r w:rsidRPr="007B196D">
              <w:rPr>
                <w:rFonts w:ascii="Sylfaen" w:hAnsi="Sylfaen" w:cs="Sylfaen"/>
                <w:color w:val="002060"/>
                <w:sz w:val="20"/>
                <w:szCs w:val="20"/>
              </w:rPr>
              <w:t>2.4) სასწავლო პროცესის ორგანიზება და პროფესიულ სტუდენტთა  შეფასება</w:t>
            </w:r>
          </w:p>
        </w:tc>
        <w:tc>
          <w:tcPr>
            <w:tcW w:w="10271" w:type="dxa"/>
          </w:tcPr>
          <w:p w14:paraId="094F3617" w14:textId="77777777" w:rsidR="002353D2" w:rsidRPr="007B196D" w:rsidRDefault="002353D2" w:rsidP="007A0CAC">
            <w:pPr>
              <w:spacing w:line="276" w:lineRule="auto"/>
              <w:rPr>
                <w:rFonts w:ascii="Sylfaen" w:eastAsia="Merriweather" w:hAnsi="Sylfaen" w:cs="Merriweather"/>
                <w:color w:val="002060"/>
                <w:sz w:val="20"/>
                <w:szCs w:val="20"/>
              </w:rPr>
            </w:pPr>
            <w:r w:rsidRPr="007B196D">
              <w:rPr>
                <w:rFonts w:ascii="Segoe UI Symbol" w:eastAsia="MS Gothic" w:hAnsi="Segoe UI Symbol" w:cs="Segoe UI Symbol"/>
                <w:color w:val="002060"/>
                <w:sz w:val="20"/>
                <w:szCs w:val="20"/>
              </w:rPr>
              <w:t>☐</w:t>
            </w:r>
            <w:r w:rsidRPr="007B196D">
              <w:rPr>
                <w:rFonts w:ascii="Sylfaen" w:eastAsia="Merriweather" w:hAnsi="Sylfaen" w:cs="Merriweather"/>
                <w:color w:val="002060"/>
                <w:sz w:val="20"/>
                <w:szCs w:val="20"/>
              </w:rPr>
              <w:t xml:space="preserve"> </w:t>
            </w:r>
            <w:sdt>
              <w:sdtPr>
                <w:rPr>
                  <w:rFonts w:ascii="Sylfaen" w:hAnsi="Sylfaen"/>
                  <w:color w:val="002060"/>
                  <w:sz w:val="20"/>
                  <w:szCs w:val="20"/>
                </w:rPr>
                <w:tag w:val="goog_rdk_69"/>
                <w:id w:val="-1798912239"/>
              </w:sdtPr>
              <w:sdtEndPr/>
              <w:sdtContent>
                <w:r w:rsidRPr="007B196D">
                  <w:rPr>
                    <w:rFonts w:ascii="Sylfaen" w:eastAsia="Arial Unicode MS" w:hAnsi="Sylfaen" w:cs="Arial Unicode MS"/>
                    <w:color w:val="002060"/>
                    <w:sz w:val="20"/>
                    <w:szCs w:val="20"/>
                  </w:rPr>
                  <w:t>შეესაბამება</w:t>
                </w:r>
              </w:sdtContent>
            </w:sdt>
            <w:r w:rsidRPr="007B196D">
              <w:rPr>
                <w:rFonts w:ascii="Sylfaen" w:eastAsia="Merriweather" w:hAnsi="Sylfaen" w:cs="Merriweather"/>
                <w:color w:val="002060"/>
                <w:sz w:val="20"/>
                <w:szCs w:val="20"/>
              </w:rPr>
              <w:t xml:space="preserve">  </w:t>
            </w:r>
          </w:p>
          <w:p w14:paraId="3EDAC3D5" w14:textId="77777777" w:rsidR="002353D2" w:rsidRPr="007B196D" w:rsidRDefault="002353D2" w:rsidP="007A0CAC">
            <w:pPr>
              <w:spacing w:line="276" w:lineRule="auto"/>
              <w:rPr>
                <w:rFonts w:ascii="Sylfaen" w:hAnsi="Sylfaen"/>
                <w:color w:val="002060"/>
                <w:sz w:val="20"/>
                <w:szCs w:val="20"/>
              </w:rPr>
            </w:pPr>
            <w:r w:rsidRPr="007B196D">
              <w:rPr>
                <w:rFonts w:ascii="Segoe UI Symbol" w:eastAsia="MS Gothic" w:hAnsi="Segoe UI Symbol" w:cs="Segoe UI Symbol"/>
                <w:color w:val="002060"/>
                <w:sz w:val="20"/>
                <w:szCs w:val="20"/>
              </w:rPr>
              <w:t>☐</w:t>
            </w:r>
            <w:sdt>
              <w:sdtPr>
                <w:rPr>
                  <w:rFonts w:ascii="Sylfaen" w:hAnsi="Sylfaen"/>
                  <w:color w:val="002060"/>
                  <w:sz w:val="20"/>
                  <w:szCs w:val="20"/>
                </w:rPr>
                <w:tag w:val="goog_rdk_70"/>
                <w:id w:val="1298418685"/>
              </w:sdtPr>
              <w:sdtEndPr/>
              <w:sdtContent>
                <w:r w:rsidRPr="007B196D">
                  <w:rPr>
                    <w:rFonts w:ascii="Sylfaen" w:eastAsia="Arial Unicode MS" w:hAnsi="Sylfaen" w:cs="Arial Unicode MS"/>
                    <w:color w:val="002060"/>
                    <w:sz w:val="20"/>
                    <w:szCs w:val="20"/>
                  </w:rPr>
                  <w:t xml:space="preserve"> მეტწილად შეესაბამება  </w:t>
                </w:r>
              </w:sdtContent>
            </w:sdt>
          </w:p>
          <w:p w14:paraId="6997940C" w14:textId="77777777" w:rsidR="002353D2" w:rsidRPr="007B196D" w:rsidRDefault="002353D2" w:rsidP="007A0CAC">
            <w:pPr>
              <w:spacing w:line="276" w:lineRule="auto"/>
              <w:rPr>
                <w:rFonts w:ascii="Sylfaen" w:hAnsi="Sylfaen"/>
                <w:color w:val="002060"/>
                <w:sz w:val="20"/>
                <w:szCs w:val="20"/>
              </w:rPr>
            </w:pPr>
            <w:r w:rsidRPr="007B196D">
              <w:rPr>
                <w:rFonts w:ascii="Segoe UI Symbol" w:eastAsia="MS Gothic" w:hAnsi="Segoe UI Symbol" w:cs="Segoe UI Symbol"/>
                <w:color w:val="002060"/>
                <w:sz w:val="20"/>
                <w:szCs w:val="20"/>
              </w:rPr>
              <w:t>☐</w:t>
            </w:r>
            <w:sdt>
              <w:sdtPr>
                <w:rPr>
                  <w:rFonts w:ascii="Sylfaen" w:hAnsi="Sylfaen"/>
                  <w:color w:val="002060"/>
                  <w:sz w:val="20"/>
                  <w:szCs w:val="20"/>
                </w:rPr>
                <w:tag w:val="goog_rdk_71"/>
                <w:id w:val="1915660533"/>
              </w:sdtPr>
              <w:sdtEndPr/>
              <w:sdtContent>
                <w:r w:rsidRPr="007B196D">
                  <w:rPr>
                    <w:rFonts w:ascii="Sylfaen" w:eastAsia="Arial Unicode MS" w:hAnsi="Sylfaen" w:cs="Arial Unicode MS"/>
                    <w:color w:val="002060"/>
                    <w:sz w:val="20"/>
                    <w:szCs w:val="20"/>
                  </w:rPr>
                  <w:t xml:space="preserve"> ნაწილობრივ შეესაბამება </w:t>
                </w:r>
              </w:sdtContent>
            </w:sdt>
          </w:p>
          <w:p w14:paraId="7717901C" w14:textId="77777777" w:rsidR="002353D2" w:rsidRPr="007B196D" w:rsidRDefault="002353D2" w:rsidP="007A0CAC">
            <w:pPr>
              <w:rPr>
                <w:rFonts w:ascii="Sylfaen" w:hAnsi="Sylfaen"/>
                <w:color w:val="002060"/>
                <w:sz w:val="20"/>
                <w:szCs w:val="20"/>
              </w:rPr>
            </w:pPr>
            <w:r w:rsidRPr="007B196D">
              <w:rPr>
                <w:rFonts w:ascii="Segoe UI Symbol" w:eastAsia="MS Gothic" w:hAnsi="Segoe UI Symbol" w:cs="Segoe UI Symbol"/>
                <w:color w:val="002060"/>
                <w:sz w:val="20"/>
                <w:szCs w:val="20"/>
              </w:rPr>
              <w:t>☐</w:t>
            </w:r>
            <w:sdt>
              <w:sdtPr>
                <w:rPr>
                  <w:rFonts w:ascii="Sylfaen" w:hAnsi="Sylfaen"/>
                  <w:color w:val="002060"/>
                  <w:sz w:val="20"/>
                  <w:szCs w:val="20"/>
                </w:rPr>
                <w:tag w:val="goog_rdk_72"/>
                <w:id w:val="551199431"/>
              </w:sdtPr>
              <w:sdtEndPr/>
              <w:sdtContent>
                <w:r w:rsidRPr="007B196D">
                  <w:rPr>
                    <w:rFonts w:ascii="Sylfaen" w:eastAsia="Arial Unicode MS" w:hAnsi="Sylfaen" w:cs="Arial Unicode MS"/>
                    <w:color w:val="002060"/>
                    <w:sz w:val="20"/>
                    <w:szCs w:val="20"/>
                  </w:rPr>
                  <w:t xml:space="preserve"> არ შეესაბამება</w:t>
                </w:r>
              </w:sdtContent>
            </w:sdt>
          </w:p>
        </w:tc>
      </w:tr>
    </w:tbl>
    <w:p w14:paraId="52D8E297" w14:textId="77777777" w:rsidR="002353D2" w:rsidRPr="007B196D" w:rsidRDefault="002353D2" w:rsidP="002353D2">
      <w:pPr>
        <w:rPr>
          <w:rFonts w:ascii="Sylfaen" w:eastAsia="Times New Roman" w:hAnsi="Sylfaen" w:cs="Sylfaen"/>
          <w:b/>
          <w:bCs/>
          <w:color w:val="002060"/>
          <w:sz w:val="20"/>
          <w:szCs w:val="20"/>
        </w:rPr>
      </w:pPr>
    </w:p>
    <w:p w14:paraId="07F6380D" w14:textId="4C1CC52F" w:rsidR="002353D2" w:rsidRPr="007B196D" w:rsidRDefault="002353D2" w:rsidP="002353D2">
      <w:pPr>
        <w:pStyle w:val="Heading2"/>
        <w:numPr>
          <w:ilvl w:val="0"/>
          <w:numId w:val="43"/>
        </w:numPr>
        <w:spacing w:before="200" w:line="240" w:lineRule="auto"/>
        <w:ind w:left="630" w:hanging="630"/>
        <w:rPr>
          <w:rFonts w:ascii="Sylfaen" w:hAnsi="Sylfaen" w:cs="Sylfaen"/>
          <w:b/>
          <w:color w:val="002060"/>
          <w:sz w:val="20"/>
          <w:szCs w:val="20"/>
        </w:rPr>
      </w:pPr>
      <w:r w:rsidRPr="007B196D">
        <w:rPr>
          <w:rFonts w:ascii="Sylfaen" w:hAnsi="Sylfaen" w:cs="Sylfaen"/>
          <w:color w:val="002060"/>
          <w:sz w:val="20"/>
          <w:szCs w:val="20"/>
        </w:rPr>
        <w:br w:type="page"/>
      </w:r>
      <w:r w:rsidRPr="007B196D">
        <w:rPr>
          <w:rFonts w:ascii="Sylfaen" w:hAnsi="Sylfaen" w:cs="Sylfaen"/>
          <w:b/>
          <w:color w:val="002060"/>
          <w:sz w:val="20"/>
          <w:szCs w:val="20"/>
        </w:rPr>
        <w:lastRenderedPageBreak/>
        <w:t>პროფესიული საგანმანთლებლო პროგრამის პროფესიული საგანმანათლებლო დაწესებულების ავტორიზაციის მე-2 სტანდარტთან შესაბამისობის ანგარიში</w:t>
      </w:r>
    </w:p>
    <w:tbl>
      <w:tblPr>
        <w:tblpPr w:leftFromText="180" w:rightFromText="180" w:vertAnchor="text" w:horzAnchor="margin" w:tblpY="238"/>
        <w:tblOverlap w:val="never"/>
        <w:tblW w:w="14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25"/>
        <w:gridCol w:w="4565"/>
        <w:gridCol w:w="4950"/>
        <w:gridCol w:w="3037"/>
      </w:tblGrid>
      <w:tr w:rsidR="002353D2" w:rsidRPr="007B196D" w14:paraId="6AE8A561" w14:textId="77777777" w:rsidTr="00BB751E">
        <w:tc>
          <w:tcPr>
            <w:tcW w:w="14845" w:type="dxa"/>
            <w:gridSpan w:val="5"/>
            <w:shd w:val="clear" w:color="auto" w:fill="D9E2F3"/>
            <w:vAlign w:val="center"/>
          </w:tcPr>
          <w:p w14:paraId="0BD0F8E2" w14:textId="77777777" w:rsidR="002353D2" w:rsidRPr="007B196D" w:rsidRDefault="002353D2" w:rsidP="007A0CAC">
            <w:pPr>
              <w:tabs>
                <w:tab w:val="left" w:pos="413"/>
              </w:tabs>
              <w:rPr>
                <w:rFonts w:ascii="Sylfaen" w:hAnsi="Sylfaen"/>
                <w:color w:val="002060"/>
                <w:sz w:val="20"/>
                <w:szCs w:val="20"/>
              </w:rPr>
            </w:pPr>
            <w:r w:rsidRPr="007B196D">
              <w:rPr>
                <w:rFonts w:ascii="Sylfaen" w:hAnsi="Sylfaen" w:cs="Sylfaen"/>
                <w:b/>
                <w:color w:val="002060"/>
                <w:sz w:val="20"/>
                <w:szCs w:val="20"/>
              </w:rPr>
              <w:t>2. საგანმანათლებლო პროგრამები</w:t>
            </w:r>
          </w:p>
        </w:tc>
      </w:tr>
      <w:tr w:rsidR="002353D2" w:rsidRPr="007B196D" w14:paraId="28620A8F" w14:textId="77777777" w:rsidTr="00BB751E">
        <w:tc>
          <w:tcPr>
            <w:tcW w:w="2268" w:type="dxa"/>
            <w:shd w:val="clear" w:color="auto" w:fill="D9E2F3"/>
            <w:vAlign w:val="center"/>
          </w:tcPr>
          <w:p w14:paraId="7A1D6BAD" w14:textId="77777777" w:rsidR="002353D2" w:rsidRPr="007B196D" w:rsidRDefault="002353D2" w:rsidP="007A0CAC">
            <w:pPr>
              <w:jc w:val="center"/>
              <w:rPr>
                <w:rFonts w:ascii="Sylfaen" w:hAnsi="Sylfaen" w:cs="Sylfaen"/>
                <w:b/>
                <w:color w:val="002060"/>
                <w:sz w:val="20"/>
                <w:szCs w:val="20"/>
              </w:rPr>
            </w:pPr>
            <w:r w:rsidRPr="007B196D">
              <w:rPr>
                <w:rFonts w:ascii="Sylfaen" w:hAnsi="Sylfaen" w:cs="Sylfaen"/>
                <w:b/>
                <w:color w:val="002060"/>
                <w:sz w:val="20"/>
                <w:szCs w:val="20"/>
              </w:rPr>
              <w:t>კომპონენტი /კრიტერიუმი</w:t>
            </w:r>
          </w:p>
        </w:tc>
        <w:tc>
          <w:tcPr>
            <w:tcW w:w="4590" w:type="dxa"/>
            <w:gridSpan w:val="2"/>
            <w:shd w:val="clear" w:color="auto" w:fill="D9E2F3"/>
            <w:vAlign w:val="center"/>
          </w:tcPr>
          <w:p w14:paraId="55B8CC59" w14:textId="77777777" w:rsidR="002353D2" w:rsidRPr="007B196D" w:rsidRDefault="002353D2" w:rsidP="007A0CAC">
            <w:pPr>
              <w:jc w:val="center"/>
              <w:rPr>
                <w:rFonts w:ascii="Sylfaen" w:hAnsi="Sylfaen" w:cs="Sylfaen"/>
                <w:b/>
                <w:color w:val="002060"/>
                <w:sz w:val="20"/>
                <w:szCs w:val="20"/>
              </w:rPr>
            </w:pPr>
            <w:r w:rsidRPr="007B196D">
              <w:rPr>
                <w:rFonts w:ascii="Sylfaen" w:hAnsi="Sylfaen" w:cs="Sylfaen"/>
                <w:b/>
                <w:color w:val="002060"/>
                <w:sz w:val="20"/>
                <w:szCs w:val="20"/>
              </w:rPr>
              <w:t>ინდიკატორი</w:t>
            </w:r>
          </w:p>
        </w:tc>
        <w:tc>
          <w:tcPr>
            <w:tcW w:w="4950" w:type="dxa"/>
            <w:shd w:val="clear" w:color="auto" w:fill="D9E2F3"/>
            <w:vAlign w:val="center"/>
          </w:tcPr>
          <w:p w14:paraId="2D845FF4" w14:textId="77777777" w:rsidR="002353D2" w:rsidRPr="007B196D" w:rsidRDefault="002353D2" w:rsidP="007A0CAC">
            <w:pPr>
              <w:jc w:val="center"/>
              <w:rPr>
                <w:rFonts w:ascii="Sylfaen" w:hAnsi="Sylfaen" w:cs="Sylfaen"/>
                <w:b/>
                <w:color w:val="002060"/>
                <w:sz w:val="20"/>
                <w:szCs w:val="20"/>
              </w:rPr>
            </w:pPr>
            <w:r w:rsidRPr="007B196D">
              <w:rPr>
                <w:rFonts w:ascii="Sylfaen" w:hAnsi="Sylfaen" w:cs="Sylfaen"/>
                <w:b/>
                <w:color w:val="002060"/>
                <w:sz w:val="20"/>
                <w:szCs w:val="20"/>
              </w:rPr>
              <w:t>აღწერილობითი შეფასება თითოეული ინდიკატორის მიხედვით</w:t>
            </w:r>
          </w:p>
        </w:tc>
        <w:tc>
          <w:tcPr>
            <w:tcW w:w="3037" w:type="dxa"/>
            <w:shd w:val="clear" w:color="auto" w:fill="D9E2F3"/>
            <w:vAlign w:val="center"/>
          </w:tcPr>
          <w:p w14:paraId="4A61E384" w14:textId="77777777" w:rsidR="002353D2" w:rsidRPr="007B196D" w:rsidRDefault="002353D2" w:rsidP="007A0CAC">
            <w:pPr>
              <w:jc w:val="center"/>
              <w:rPr>
                <w:rFonts w:ascii="Sylfaen" w:hAnsi="Sylfaen" w:cs="Sylfaen"/>
                <w:b/>
                <w:color w:val="002060"/>
                <w:sz w:val="20"/>
                <w:szCs w:val="20"/>
              </w:rPr>
            </w:pPr>
            <w:r w:rsidRPr="007B196D">
              <w:rPr>
                <w:rFonts w:ascii="Sylfaen" w:hAnsi="Sylfaen" w:cs="Sylfaen"/>
                <w:b/>
                <w:color w:val="002060"/>
                <w:sz w:val="20"/>
                <w:szCs w:val="20"/>
              </w:rPr>
              <w:t>მტკიცებულებები</w:t>
            </w:r>
          </w:p>
        </w:tc>
      </w:tr>
      <w:tr w:rsidR="002353D2" w:rsidRPr="007B196D" w14:paraId="155A4C0A" w14:textId="77777777" w:rsidTr="00BB751E">
        <w:tc>
          <w:tcPr>
            <w:tcW w:w="14845" w:type="dxa"/>
            <w:gridSpan w:val="5"/>
            <w:shd w:val="clear" w:color="auto" w:fill="D9E2F3"/>
          </w:tcPr>
          <w:p w14:paraId="543BCDFD" w14:textId="77777777" w:rsidR="002353D2" w:rsidRPr="007B196D" w:rsidRDefault="002353D2" w:rsidP="007A0CAC">
            <w:pPr>
              <w:tabs>
                <w:tab w:val="left" w:pos="413"/>
              </w:tabs>
              <w:rPr>
                <w:rFonts w:ascii="Sylfaen" w:hAnsi="Sylfaen"/>
                <w:color w:val="002060"/>
                <w:sz w:val="20"/>
                <w:szCs w:val="20"/>
              </w:rPr>
            </w:pPr>
            <w:r w:rsidRPr="007B196D">
              <w:rPr>
                <w:rFonts w:ascii="Sylfaen" w:hAnsi="Sylfaen" w:cs="Sylfaen"/>
                <w:b/>
                <w:color w:val="002060"/>
                <w:sz w:val="20"/>
                <w:szCs w:val="20"/>
              </w:rPr>
              <w:t>2.1. საგანმანათლებლო</w:t>
            </w:r>
            <w:r w:rsidRPr="007B196D">
              <w:rPr>
                <w:rFonts w:ascii="Sylfaen" w:hAnsi="Sylfaen"/>
                <w:b/>
                <w:color w:val="002060"/>
                <w:sz w:val="20"/>
                <w:szCs w:val="20"/>
              </w:rPr>
              <w:t xml:space="preserve"> პროგრამის დაგეგმვა და შემუშავება</w:t>
            </w:r>
          </w:p>
        </w:tc>
      </w:tr>
      <w:tr w:rsidR="002353D2" w:rsidRPr="007B196D" w14:paraId="374AF660" w14:textId="77777777" w:rsidTr="00BB751E">
        <w:trPr>
          <w:trHeight w:val="287"/>
        </w:trPr>
        <w:tc>
          <w:tcPr>
            <w:tcW w:w="2293" w:type="dxa"/>
            <w:gridSpan w:val="2"/>
            <w:vMerge w:val="restart"/>
            <w:shd w:val="clear" w:color="auto" w:fill="auto"/>
          </w:tcPr>
          <w:p w14:paraId="4423C90A" w14:textId="77777777" w:rsidR="002353D2" w:rsidRPr="007B196D" w:rsidRDefault="002353D2" w:rsidP="007A0CAC">
            <w:pPr>
              <w:rPr>
                <w:rFonts w:ascii="Sylfaen" w:hAnsi="Sylfaen"/>
                <w:color w:val="002060"/>
                <w:sz w:val="20"/>
                <w:szCs w:val="20"/>
              </w:rPr>
            </w:pPr>
            <w:r w:rsidRPr="007B196D">
              <w:rPr>
                <w:rFonts w:ascii="Sylfaen" w:hAnsi="Sylfaen" w:cs="Sylfaen"/>
                <w:b/>
                <w:color w:val="002060"/>
                <w:sz w:val="20"/>
                <w:szCs w:val="20"/>
              </w:rPr>
              <w:t xml:space="preserve">2.1.1 </w:t>
            </w:r>
            <w:r w:rsidRPr="007B196D">
              <w:rPr>
                <w:rFonts w:ascii="Sylfaen" w:hAnsi="Sylfaen"/>
                <w:color w:val="002060"/>
                <w:sz w:val="20"/>
                <w:szCs w:val="20"/>
              </w:rPr>
              <w:t>პროგრამა შემუშავებულია პსდ-ში დანერგილი  საგანმანათლებლო პროგრამების დაგეგმვის და შემუშავების მეთოდოლოგიის შესაბამისად</w:t>
            </w:r>
          </w:p>
        </w:tc>
        <w:tc>
          <w:tcPr>
            <w:tcW w:w="4565" w:type="dxa"/>
            <w:shd w:val="clear" w:color="auto" w:fill="auto"/>
          </w:tcPr>
          <w:p w14:paraId="2BE46152" w14:textId="77777777" w:rsidR="002353D2" w:rsidRPr="007B196D" w:rsidRDefault="002353D2" w:rsidP="002353D2">
            <w:pPr>
              <w:pStyle w:val="ListParagraph"/>
              <w:numPr>
                <w:ilvl w:val="0"/>
                <w:numId w:val="35"/>
              </w:numPr>
              <w:shd w:val="clear" w:color="auto" w:fill="FFFFFF"/>
              <w:spacing w:after="0" w:line="240" w:lineRule="auto"/>
              <w:ind w:left="297"/>
              <w:contextualSpacing w:val="0"/>
              <w:jc w:val="both"/>
              <w:rPr>
                <w:rFonts w:ascii="Sylfaen" w:hAnsi="Sylfaen"/>
                <w:color w:val="002060"/>
                <w:sz w:val="20"/>
                <w:szCs w:val="20"/>
              </w:rPr>
            </w:pPr>
            <w:r w:rsidRPr="007B196D">
              <w:rPr>
                <w:rFonts w:ascii="Sylfaen" w:hAnsi="Sylfaen" w:cs="Sylfaen"/>
                <w:color w:val="002060"/>
                <w:sz w:val="20"/>
                <w:szCs w:val="20"/>
              </w:rPr>
              <w:t>პსდ</w:t>
            </w:r>
            <w:r w:rsidRPr="007B196D">
              <w:rPr>
                <w:rFonts w:ascii="Sylfaen" w:hAnsi="Sylfaen"/>
                <w:color w:val="002060"/>
                <w:sz w:val="20"/>
                <w:szCs w:val="20"/>
              </w:rPr>
              <w:t>-ს გადაწყვეტილება საგანმანათლებლო პროგრამის განხორციელების შესახებ ეფუძნება შესაბამის დასაბუთებას და შეესაბამება პსდ-ს მისიას და სტრატეგიული განვითარების გეგმას;</w:t>
            </w:r>
          </w:p>
        </w:tc>
        <w:tc>
          <w:tcPr>
            <w:tcW w:w="4950" w:type="dxa"/>
            <w:shd w:val="clear" w:color="auto" w:fill="auto"/>
          </w:tcPr>
          <w:p w14:paraId="737654B6" w14:textId="77777777" w:rsidR="002353D2" w:rsidRPr="007B196D" w:rsidRDefault="002353D2" w:rsidP="007A0CAC">
            <w:pPr>
              <w:pStyle w:val="ListParagraph"/>
              <w:shd w:val="clear" w:color="auto" w:fill="FFFFFF"/>
              <w:ind w:left="381"/>
              <w:rPr>
                <w:rFonts w:ascii="Sylfaen" w:hAnsi="Sylfaen" w:cs="Sylfaen"/>
                <w:color w:val="002060"/>
                <w:sz w:val="20"/>
                <w:szCs w:val="20"/>
              </w:rPr>
            </w:pPr>
          </w:p>
        </w:tc>
        <w:tc>
          <w:tcPr>
            <w:tcW w:w="3037" w:type="dxa"/>
            <w:vMerge w:val="restart"/>
            <w:shd w:val="clear" w:color="auto" w:fill="auto"/>
          </w:tcPr>
          <w:p w14:paraId="1D9CC6BA" w14:textId="77777777" w:rsidR="002353D2" w:rsidRPr="007B196D" w:rsidRDefault="002353D2" w:rsidP="007A0CAC">
            <w:pPr>
              <w:pStyle w:val="ListParagraph"/>
              <w:ind w:left="0"/>
              <w:rPr>
                <w:rFonts w:ascii="Sylfaen" w:hAnsi="Sylfaen"/>
                <w:color w:val="002060"/>
                <w:sz w:val="20"/>
                <w:szCs w:val="20"/>
              </w:rPr>
            </w:pPr>
          </w:p>
          <w:p w14:paraId="228083BF" w14:textId="77777777" w:rsidR="002353D2" w:rsidRPr="007B196D" w:rsidRDefault="002353D2" w:rsidP="007A0CAC">
            <w:pPr>
              <w:pStyle w:val="ListParagraph"/>
              <w:tabs>
                <w:tab w:val="left" w:pos="413"/>
              </w:tabs>
              <w:ind w:left="323"/>
              <w:rPr>
                <w:rFonts w:ascii="Sylfaen" w:hAnsi="Sylfaen"/>
                <w:color w:val="002060"/>
                <w:sz w:val="20"/>
                <w:szCs w:val="20"/>
              </w:rPr>
            </w:pPr>
          </w:p>
        </w:tc>
      </w:tr>
      <w:tr w:rsidR="002353D2" w:rsidRPr="007B196D" w14:paraId="5D6067FA" w14:textId="77777777" w:rsidTr="00BB751E">
        <w:trPr>
          <w:trHeight w:val="288"/>
        </w:trPr>
        <w:tc>
          <w:tcPr>
            <w:tcW w:w="2293" w:type="dxa"/>
            <w:gridSpan w:val="2"/>
            <w:vMerge/>
            <w:shd w:val="clear" w:color="auto" w:fill="auto"/>
          </w:tcPr>
          <w:p w14:paraId="51DA9F5C" w14:textId="77777777" w:rsidR="002353D2" w:rsidRPr="007B196D" w:rsidRDefault="002353D2" w:rsidP="007A0CAC">
            <w:pPr>
              <w:rPr>
                <w:rFonts w:ascii="Sylfaen" w:hAnsi="Sylfaen" w:cs="Sylfaen"/>
                <w:b/>
                <w:color w:val="002060"/>
                <w:sz w:val="20"/>
                <w:szCs w:val="20"/>
              </w:rPr>
            </w:pPr>
          </w:p>
        </w:tc>
        <w:tc>
          <w:tcPr>
            <w:tcW w:w="4565" w:type="dxa"/>
            <w:shd w:val="clear" w:color="auto" w:fill="auto"/>
          </w:tcPr>
          <w:p w14:paraId="4B206822" w14:textId="77777777" w:rsidR="002353D2" w:rsidRPr="007B196D" w:rsidRDefault="002353D2" w:rsidP="002353D2">
            <w:pPr>
              <w:pStyle w:val="ListParagraph"/>
              <w:numPr>
                <w:ilvl w:val="0"/>
                <w:numId w:val="35"/>
              </w:numPr>
              <w:shd w:val="clear" w:color="auto" w:fill="FFFFFF"/>
              <w:spacing w:after="0" w:line="240" w:lineRule="auto"/>
              <w:ind w:left="226" w:hanging="270"/>
              <w:jc w:val="both"/>
              <w:rPr>
                <w:rFonts w:ascii="Sylfaen" w:hAnsi="Sylfaen"/>
                <w:color w:val="002060"/>
                <w:sz w:val="20"/>
                <w:szCs w:val="20"/>
              </w:rPr>
            </w:pPr>
            <w:r w:rsidRPr="007B196D">
              <w:rPr>
                <w:rFonts w:ascii="Sylfaen" w:hAnsi="Sylfaen"/>
                <w:color w:val="002060"/>
                <w:sz w:val="20"/>
                <w:szCs w:val="20"/>
              </w:rPr>
              <w:t>საგანმანათლებლო პროგრამაზე დაშვების წინაპირობები და პროცედურები უზრუნველყოფს პროგრამაზე ისეთ პირთა დაშვებას, რომელთა წინარე  ცოდნა, უნარები ან/და გამოცდილება უზრუნველყოფს პროგრამის განხორციელების ვადაში პროგრამით განსაზღვრული სწავლის შედეგების მიღწევას;</w:t>
            </w:r>
          </w:p>
        </w:tc>
        <w:tc>
          <w:tcPr>
            <w:tcW w:w="4950" w:type="dxa"/>
            <w:shd w:val="clear" w:color="auto" w:fill="auto"/>
          </w:tcPr>
          <w:p w14:paraId="3547C6C8" w14:textId="77777777" w:rsidR="002353D2" w:rsidRPr="007B196D" w:rsidRDefault="002353D2" w:rsidP="007A0CAC">
            <w:pPr>
              <w:pStyle w:val="ListParagraph"/>
              <w:shd w:val="clear" w:color="auto" w:fill="FFFFFF"/>
              <w:ind w:left="381"/>
              <w:rPr>
                <w:rFonts w:ascii="Sylfaen" w:hAnsi="Sylfaen" w:cs="Sylfaen"/>
                <w:color w:val="002060"/>
                <w:sz w:val="20"/>
                <w:szCs w:val="20"/>
              </w:rPr>
            </w:pPr>
          </w:p>
        </w:tc>
        <w:tc>
          <w:tcPr>
            <w:tcW w:w="3037" w:type="dxa"/>
            <w:vMerge/>
            <w:shd w:val="clear" w:color="auto" w:fill="auto"/>
          </w:tcPr>
          <w:p w14:paraId="1DA1A5C0" w14:textId="77777777" w:rsidR="002353D2" w:rsidRPr="007B196D" w:rsidRDefault="002353D2" w:rsidP="007A0CAC">
            <w:pPr>
              <w:pStyle w:val="ListParagraph"/>
              <w:ind w:left="0"/>
              <w:rPr>
                <w:rFonts w:ascii="Sylfaen" w:hAnsi="Sylfaen"/>
                <w:color w:val="002060"/>
                <w:sz w:val="20"/>
                <w:szCs w:val="20"/>
              </w:rPr>
            </w:pPr>
          </w:p>
        </w:tc>
      </w:tr>
      <w:tr w:rsidR="002353D2" w:rsidRPr="007B196D" w14:paraId="0F110D83" w14:textId="77777777" w:rsidTr="00BB751E">
        <w:trPr>
          <w:trHeight w:val="287"/>
        </w:trPr>
        <w:tc>
          <w:tcPr>
            <w:tcW w:w="2293" w:type="dxa"/>
            <w:gridSpan w:val="2"/>
            <w:vMerge/>
            <w:shd w:val="clear" w:color="auto" w:fill="auto"/>
          </w:tcPr>
          <w:p w14:paraId="5681C89F" w14:textId="77777777" w:rsidR="002353D2" w:rsidRPr="007B196D" w:rsidRDefault="002353D2" w:rsidP="007A0CAC">
            <w:pPr>
              <w:rPr>
                <w:rFonts w:ascii="Sylfaen" w:hAnsi="Sylfaen" w:cs="Sylfaen"/>
                <w:b/>
                <w:color w:val="002060"/>
                <w:sz w:val="20"/>
                <w:szCs w:val="20"/>
              </w:rPr>
            </w:pPr>
          </w:p>
        </w:tc>
        <w:tc>
          <w:tcPr>
            <w:tcW w:w="4565" w:type="dxa"/>
            <w:shd w:val="clear" w:color="auto" w:fill="auto"/>
          </w:tcPr>
          <w:p w14:paraId="4BFA5DB1" w14:textId="77777777" w:rsidR="002353D2" w:rsidRPr="007B196D" w:rsidRDefault="002353D2" w:rsidP="002353D2">
            <w:pPr>
              <w:pStyle w:val="ListParagraph"/>
              <w:numPr>
                <w:ilvl w:val="0"/>
                <w:numId w:val="35"/>
              </w:numPr>
              <w:shd w:val="clear" w:color="auto" w:fill="FFFFFF"/>
              <w:spacing w:after="0" w:line="240" w:lineRule="auto"/>
              <w:ind w:left="226" w:hanging="226"/>
              <w:jc w:val="both"/>
              <w:rPr>
                <w:rFonts w:ascii="Sylfaen" w:hAnsi="Sylfaen"/>
                <w:color w:val="002060"/>
                <w:sz w:val="20"/>
                <w:szCs w:val="20"/>
              </w:rPr>
            </w:pPr>
            <w:r w:rsidRPr="007B196D">
              <w:rPr>
                <w:rFonts w:ascii="Sylfaen" w:hAnsi="Sylfaen" w:cs="Sylfaen"/>
                <w:color w:val="002060"/>
                <w:sz w:val="20"/>
                <w:szCs w:val="20"/>
              </w:rPr>
              <w:t>პსდ</w:t>
            </w:r>
            <w:r w:rsidRPr="007B196D">
              <w:rPr>
                <w:rFonts w:ascii="Sylfaen" w:hAnsi="Sylfaen"/>
                <w:color w:val="002060"/>
                <w:sz w:val="20"/>
                <w:szCs w:val="20"/>
              </w:rPr>
              <w:t xml:space="preserve">  საგანმანათლებლო პროგრამისთვის პროფესიულ სტუდენტთა ზღვრულ ოდენობას განსაზღვრავს შესაბამისი მეთოდოლოგიის მიხედვით;</w:t>
            </w:r>
          </w:p>
        </w:tc>
        <w:tc>
          <w:tcPr>
            <w:tcW w:w="4950" w:type="dxa"/>
            <w:shd w:val="clear" w:color="auto" w:fill="auto"/>
          </w:tcPr>
          <w:p w14:paraId="5EE938A6" w14:textId="77777777" w:rsidR="002353D2" w:rsidRPr="007B196D" w:rsidRDefault="002353D2" w:rsidP="007A0CAC">
            <w:pPr>
              <w:pStyle w:val="ListParagraph"/>
              <w:shd w:val="clear" w:color="auto" w:fill="FFFFFF"/>
              <w:ind w:left="381"/>
              <w:rPr>
                <w:rFonts w:ascii="Sylfaen" w:hAnsi="Sylfaen" w:cs="Sylfaen"/>
                <w:color w:val="002060"/>
                <w:sz w:val="20"/>
                <w:szCs w:val="20"/>
              </w:rPr>
            </w:pPr>
          </w:p>
        </w:tc>
        <w:tc>
          <w:tcPr>
            <w:tcW w:w="3037" w:type="dxa"/>
            <w:vMerge/>
            <w:shd w:val="clear" w:color="auto" w:fill="auto"/>
          </w:tcPr>
          <w:p w14:paraId="342F20FB" w14:textId="77777777" w:rsidR="002353D2" w:rsidRPr="007B196D" w:rsidRDefault="002353D2" w:rsidP="007A0CAC">
            <w:pPr>
              <w:pStyle w:val="ListParagraph"/>
              <w:ind w:left="0"/>
              <w:rPr>
                <w:rFonts w:ascii="Sylfaen" w:hAnsi="Sylfaen"/>
                <w:color w:val="002060"/>
                <w:sz w:val="20"/>
                <w:szCs w:val="20"/>
              </w:rPr>
            </w:pPr>
          </w:p>
        </w:tc>
      </w:tr>
      <w:tr w:rsidR="002353D2" w:rsidRPr="007B196D" w14:paraId="1E6F7C72" w14:textId="77777777" w:rsidTr="00BB751E">
        <w:trPr>
          <w:trHeight w:val="288"/>
        </w:trPr>
        <w:tc>
          <w:tcPr>
            <w:tcW w:w="2293" w:type="dxa"/>
            <w:gridSpan w:val="2"/>
            <w:vMerge/>
            <w:shd w:val="clear" w:color="auto" w:fill="auto"/>
          </w:tcPr>
          <w:p w14:paraId="1C400347" w14:textId="77777777" w:rsidR="002353D2" w:rsidRPr="007B196D" w:rsidRDefault="002353D2" w:rsidP="007A0CAC">
            <w:pPr>
              <w:rPr>
                <w:rFonts w:ascii="Sylfaen" w:hAnsi="Sylfaen" w:cs="Sylfaen"/>
                <w:b/>
                <w:color w:val="002060"/>
                <w:sz w:val="20"/>
                <w:szCs w:val="20"/>
              </w:rPr>
            </w:pPr>
          </w:p>
        </w:tc>
        <w:tc>
          <w:tcPr>
            <w:tcW w:w="4565" w:type="dxa"/>
            <w:shd w:val="clear" w:color="auto" w:fill="auto"/>
          </w:tcPr>
          <w:p w14:paraId="5ECA8678" w14:textId="77777777" w:rsidR="002353D2" w:rsidRPr="007B196D" w:rsidRDefault="002353D2" w:rsidP="002353D2">
            <w:pPr>
              <w:pStyle w:val="ListParagraph"/>
              <w:numPr>
                <w:ilvl w:val="0"/>
                <w:numId w:val="35"/>
              </w:numPr>
              <w:shd w:val="clear" w:color="auto" w:fill="FFFFFF"/>
              <w:spacing w:after="0" w:line="240" w:lineRule="auto"/>
              <w:ind w:left="229" w:hanging="229"/>
              <w:jc w:val="both"/>
              <w:rPr>
                <w:rFonts w:ascii="Sylfaen" w:hAnsi="Sylfaen" w:cs="Sylfaen"/>
                <w:color w:val="002060"/>
                <w:sz w:val="20"/>
                <w:szCs w:val="20"/>
              </w:rPr>
            </w:pPr>
            <w:r w:rsidRPr="007B196D">
              <w:rPr>
                <w:rFonts w:ascii="Sylfaen" w:hAnsi="Sylfaen" w:cs="Sylfaen"/>
                <w:color w:val="002060"/>
                <w:sz w:val="20"/>
                <w:szCs w:val="20"/>
              </w:rPr>
              <w:t>საგანმანათლებლო</w:t>
            </w:r>
            <w:r w:rsidRPr="007B196D">
              <w:rPr>
                <w:rFonts w:ascii="Sylfaen" w:hAnsi="Sylfaen"/>
                <w:color w:val="002060"/>
                <w:sz w:val="20"/>
                <w:szCs w:val="20"/>
              </w:rPr>
              <w:t xml:space="preserve"> პროგრამით გათვალისწინებული  რესურსები, მათ შორის საგანმანათლებლო რესურსი,   უზრუნველყოფს პროფესიული სტუდენტის მიერ პროგრამით გათვალისწინებული სწავლის შედეგების მიღწევას;</w:t>
            </w:r>
          </w:p>
        </w:tc>
        <w:tc>
          <w:tcPr>
            <w:tcW w:w="4950" w:type="dxa"/>
            <w:shd w:val="clear" w:color="auto" w:fill="auto"/>
          </w:tcPr>
          <w:p w14:paraId="1A9594F8" w14:textId="77777777" w:rsidR="002353D2" w:rsidRPr="007B196D" w:rsidRDefault="002353D2" w:rsidP="007A0CAC">
            <w:pPr>
              <w:pStyle w:val="ListParagraph"/>
              <w:shd w:val="clear" w:color="auto" w:fill="FFFFFF"/>
              <w:ind w:left="381"/>
              <w:rPr>
                <w:rFonts w:ascii="Sylfaen" w:hAnsi="Sylfaen" w:cs="Sylfaen"/>
                <w:color w:val="002060"/>
                <w:sz w:val="20"/>
                <w:szCs w:val="20"/>
              </w:rPr>
            </w:pPr>
          </w:p>
        </w:tc>
        <w:tc>
          <w:tcPr>
            <w:tcW w:w="3037" w:type="dxa"/>
            <w:vMerge/>
            <w:shd w:val="clear" w:color="auto" w:fill="auto"/>
          </w:tcPr>
          <w:p w14:paraId="7780ACBB" w14:textId="77777777" w:rsidR="002353D2" w:rsidRPr="007B196D" w:rsidRDefault="002353D2" w:rsidP="007A0CAC">
            <w:pPr>
              <w:pStyle w:val="ListParagraph"/>
              <w:ind w:left="0"/>
              <w:rPr>
                <w:rFonts w:ascii="Sylfaen" w:hAnsi="Sylfaen"/>
                <w:color w:val="002060"/>
                <w:sz w:val="20"/>
                <w:szCs w:val="20"/>
              </w:rPr>
            </w:pPr>
          </w:p>
        </w:tc>
      </w:tr>
      <w:tr w:rsidR="002353D2" w:rsidRPr="007B196D" w14:paraId="4D381DE3" w14:textId="77777777" w:rsidTr="00BB751E">
        <w:trPr>
          <w:trHeight w:val="287"/>
        </w:trPr>
        <w:tc>
          <w:tcPr>
            <w:tcW w:w="2293" w:type="dxa"/>
            <w:gridSpan w:val="2"/>
            <w:vMerge/>
            <w:shd w:val="clear" w:color="auto" w:fill="auto"/>
          </w:tcPr>
          <w:p w14:paraId="3605D44B" w14:textId="77777777" w:rsidR="002353D2" w:rsidRPr="007B196D" w:rsidRDefault="002353D2" w:rsidP="007A0CAC">
            <w:pPr>
              <w:rPr>
                <w:rFonts w:ascii="Sylfaen" w:hAnsi="Sylfaen" w:cs="Sylfaen"/>
                <w:b/>
                <w:color w:val="002060"/>
                <w:sz w:val="20"/>
                <w:szCs w:val="20"/>
              </w:rPr>
            </w:pPr>
          </w:p>
        </w:tc>
        <w:tc>
          <w:tcPr>
            <w:tcW w:w="4565" w:type="dxa"/>
            <w:shd w:val="clear" w:color="auto" w:fill="auto"/>
          </w:tcPr>
          <w:p w14:paraId="18AE018A" w14:textId="77777777" w:rsidR="002353D2" w:rsidRPr="007B196D" w:rsidRDefault="002353D2" w:rsidP="002353D2">
            <w:pPr>
              <w:pStyle w:val="ListParagraph"/>
              <w:numPr>
                <w:ilvl w:val="0"/>
                <w:numId w:val="35"/>
              </w:numPr>
              <w:shd w:val="clear" w:color="auto" w:fill="FFFFFF"/>
              <w:spacing w:after="0" w:line="240" w:lineRule="auto"/>
              <w:ind w:left="229" w:hanging="229"/>
              <w:jc w:val="both"/>
              <w:rPr>
                <w:rFonts w:ascii="Sylfaen" w:hAnsi="Sylfaen" w:cs="Sylfaen"/>
                <w:color w:val="002060"/>
                <w:sz w:val="20"/>
                <w:szCs w:val="20"/>
              </w:rPr>
            </w:pPr>
            <w:r w:rsidRPr="007B196D">
              <w:rPr>
                <w:rFonts w:ascii="Sylfaen" w:hAnsi="Sylfaen" w:cs="Sylfaen"/>
                <w:color w:val="002060"/>
                <w:sz w:val="20"/>
                <w:szCs w:val="20"/>
              </w:rPr>
              <w:t>საგანმანათლებლო პროგრამის</w:t>
            </w:r>
            <w:r w:rsidRPr="007B196D">
              <w:rPr>
                <w:rFonts w:ascii="Sylfaen" w:hAnsi="Sylfaen"/>
                <w:color w:val="002060"/>
                <w:sz w:val="20"/>
                <w:szCs w:val="20"/>
              </w:rPr>
              <w:t xml:space="preserve"> არჩევითი </w:t>
            </w:r>
            <w:bookmarkStart w:id="15" w:name="_Hlk8816401"/>
            <w:r w:rsidRPr="007B196D">
              <w:rPr>
                <w:rFonts w:ascii="Sylfaen" w:hAnsi="Sylfaen"/>
                <w:color w:val="002060"/>
                <w:sz w:val="20"/>
                <w:szCs w:val="20"/>
              </w:rPr>
              <w:t xml:space="preserve">მოდულები, მათი არსებობის შემთხვევაში, ლოგიკურ კავშირშია მისანიჭებელ </w:t>
            </w:r>
            <w:r w:rsidRPr="007B196D">
              <w:rPr>
                <w:rFonts w:ascii="Sylfaen" w:hAnsi="Sylfaen"/>
                <w:color w:val="002060"/>
                <w:sz w:val="20"/>
                <w:szCs w:val="20"/>
              </w:rPr>
              <w:lastRenderedPageBreak/>
              <w:t>კვალიფიკაციასთან</w:t>
            </w:r>
            <w:bookmarkEnd w:id="15"/>
            <w:r w:rsidRPr="007B196D">
              <w:rPr>
                <w:rFonts w:ascii="Sylfaen" w:hAnsi="Sylfaen"/>
                <w:color w:val="002060"/>
                <w:sz w:val="20"/>
                <w:szCs w:val="20"/>
              </w:rPr>
              <w:t xml:space="preserve"> ან/და  პროფესიული სტუდენტის მომავალ საქმიანობასთან;</w:t>
            </w:r>
          </w:p>
        </w:tc>
        <w:tc>
          <w:tcPr>
            <w:tcW w:w="4950" w:type="dxa"/>
            <w:shd w:val="clear" w:color="auto" w:fill="auto"/>
          </w:tcPr>
          <w:p w14:paraId="667DB8C3" w14:textId="77777777" w:rsidR="002353D2" w:rsidRPr="007B196D" w:rsidRDefault="002353D2" w:rsidP="007A0CAC">
            <w:pPr>
              <w:pStyle w:val="ListParagraph"/>
              <w:shd w:val="clear" w:color="auto" w:fill="FFFFFF"/>
              <w:ind w:left="381"/>
              <w:rPr>
                <w:rFonts w:ascii="Sylfaen" w:hAnsi="Sylfaen" w:cs="Sylfaen"/>
                <w:color w:val="002060"/>
                <w:sz w:val="20"/>
                <w:szCs w:val="20"/>
              </w:rPr>
            </w:pPr>
          </w:p>
        </w:tc>
        <w:tc>
          <w:tcPr>
            <w:tcW w:w="3037" w:type="dxa"/>
            <w:vMerge/>
            <w:shd w:val="clear" w:color="auto" w:fill="auto"/>
          </w:tcPr>
          <w:p w14:paraId="0026026F" w14:textId="77777777" w:rsidR="002353D2" w:rsidRPr="007B196D" w:rsidRDefault="002353D2" w:rsidP="007A0CAC">
            <w:pPr>
              <w:pStyle w:val="ListParagraph"/>
              <w:ind w:left="0"/>
              <w:rPr>
                <w:rFonts w:ascii="Sylfaen" w:hAnsi="Sylfaen"/>
                <w:color w:val="002060"/>
                <w:sz w:val="20"/>
                <w:szCs w:val="20"/>
              </w:rPr>
            </w:pPr>
          </w:p>
        </w:tc>
      </w:tr>
      <w:tr w:rsidR="002353D2" w:rsidRPr="007B196D" w14:paraId="62CED505" w14:textId="77777777" w:rsidTr="00BB751E">
        <w:trPr>
          <w:trHeight w:val="288"/>
        </w:trPr>
        <w:tc>
          <w:tcPr>
            <w:tcW w:w="2293" w:type="dxa"/>
            <w:gridSpan w:val="2"/>
            <w:vMerge/>
            <w:shd w:val="clear" w:color="auto" w:fill="auto"/>
          </w:tcPr>
          <w:p w14:paraId="7CDF64D4" w14:textId="77777777" w:rsidR="002353D2" w:rsidRPr="007B196D" w:rsidRDefault="002353D2" w:rsidP="007A0CAC">
            <w:pPr>
              <w:rPr>
                <w:rFonts w:ascii="Sylfaen" w:hAnsi="Sylfaen" w:cs="Sylfaen"/>
                <w:b/>
                <w:color w:val="002060"/>
                <w:sz w:val="20"/>
                <w:szCs w:val="20"/>
              </w:rPr>
            </w:pPr>
          </w:p>
        </w:tc>
        <w:tc>
          <w:tcPr>
            <w:tcW w:w="4565" w:type="dxa"/>
            <w:shd w:val="clear" w:color="auto" w:fill="auto"/>
          </w:tcPr>
          <w:p w14:paraId="212C1FAA" w14:textId="77777777" w:rsidR="002353D2" w:rsidRPr="007B196D" w:rsidRDefault="002353D2" w:rsidP="002353D2">
            <w:pPr>
              <w:pStyle w:val="ListParagraph"/>
              <w:numPr>
                <w:ilvl w:val="0"/>
                <w:numId w:val="35"/>
              </w:numPr>
              <w:shd w:val="clear" w:color="auto" w:fill="FFFFFF"/>
              <w:spacing w:after="0" w:line="240" w:lineRule="auto"/>
              <w:ind w:left="226" w:hanging="226"/>
              <w:jc w:val="both"/>
              <w:rPr>
                <w:rFonts w:ascii="Sylfaen" w:hAnsi="Sylfaen"/>
                <w:color w:val="002060"/>
                <w:sz w:val="20"/>
                <w:szCs w:val="20"/>
              </w:rPr>
            </w:pPr>
            <w:r w:rsidRPr="007B196D">
              <w:rPr>
                <w:rFonts w:ascii="Sylfaen" w:hAnsi="Sylfaen" w:cs="Sylfaen"/>
                <w:color w:val="002060"/>
                <w:sz w:val="20"/>
                <w:szCs w:val="20"/>
              </w:rPr>
              <w:t>საგანმანათლებლო</w:t>
            </w:r>
            <w:r w:rsidRPr="007B196D">
              <w:rPr>
                <w:rFonts w:ascii="Sylfaen" w:hAnsi="Sylfaen"/>
                <w:color w:val="002060"/>
                <w:sz w:val="20"/>
                <w:szCs w:val="20"/>
              </w:rPr>
              <w:t xml:space="preserve"> პროგრამა დამტკიცებულია დაწესებულების უფლებამოსილი პირის/ორგანოს მიერ.</w:t>
            </w:r>
          </w:p>
        </w:tc>
        <w:tc>
          <w:tcPr>
            <w:tcW w:w="4950" w:type="dxa"/>
            <w:shd w:val="clear" w:color="auto" w:fill="auto"/>
          </w:tcPr>
          <w:p w14:paraId="34C77FF8" w14:textId="77777777" w:rsidR="002353D2" w:rsidRPr="007B196D" w:rsidRDefault="002353D2" w:rsidP="007A0CAC">
            <w:pPr>
              <w:pStyle w:val="ListParagraph"/>
              <w:shd w:val="clear" w:color="auto" w:fill="FFFFFF"/>
              <w:ind w:left="381"/>
              <w:rPr>
                <w:rFonts w:ascii="Sylfaen" w:hAnsi="Sylfaen" w:cs="Sylfaen"/>
                <w:color w:val="002060"/>
                <w:sz w:val="20"/>
                <w:szCs w:val="20"/>
              </w:rPr>
            </w:pPr>
          </w:p>
        </w:tc>
        <w:tc>
          <w:tcPr>
            <w:tcW w:w="3037" w:type="dxa"/>
            <w:vMerge/>
            <w:shd w:val="clear" w:color="auto" w:fill="auto"/>
          </w:tcPr>
          <w:p w14:paraId="6485244F" w14:textId="77777777" w:rsidR="002353D2" w:rsidRPr="007B196D" w:rsidRDefault="002353D2" w:rsidP="007A0CAC">
            <w:pPr>
              <w:pStyle w:val="ListParagraph"/>
              <w:ind w:left="0"/>
              <w:rPr>
                <w:rFonts w:ascii="Sylfaen" w:hAnsi="Sylfaen"/>
                <w:color w:val="002060"/>
                <w:sz w:val="20"/>
                <w:szCs w:val="20"/>
              </w:rPr>
            </w:pPr>
          </w:p>
        </w:tc>
      </w:tr>
      <w:tr w:rsidR="002353D2" w:rsidRPr="007B196D" w14:paraId="06CAC02F" w14:textId="77777777" w:rsidTr="00BB751E">
        <w:trPr>
          <w:trHeight w:val="287"/>
        </w:trPr>
        <w:tc>
          <w:tcPr>
            <w:tcW w:w="2293" w:type="dxa"/>
            <w:gridSpan w:val="2"/>
            <w:vMerge/>
            <w:shd w:val="clear" w:color="auto" w:fill="auto"/>
          </w:tcPr>
          <w:p w14:paraId="33CF175B" w14:textId="77777777" w:rsidR="002353D2" w:rsidRPr="007B196D" w:rsidRDefault="002353D2" w:rsidP="007A0CAC">
            <w:pPr>
              <w:rPr>
                <w:rFonts w:ascii="Sylfaen" w:hAnsi="Sylfaen" w:cs="Sylfaen"/>
                <w:b/>
                <w:color w:val="002060"/>
                <w:sz w:val="20"/>
                <w:szCs w:val="20"/>
              </w:rPr>
            </w:pPr>
          </w:p>
        </w:tc>
        <w:tc>
          <w:tcPr>
            <w:tcW w:w="4565" w:type="dxa"/>
            <w:shd w:val="clear" w:color="auto" w:fill="auto"/>
          </w:tcPr>
          <w:p w14:paraId="2ABFBF2C" w14:textId="77777777" w:rsidR="002353D2" w:rsidRPr="007B196D" w:rsidRDefault="002353D2" w:rsidP="002353D2">
            <w:pPr>
              <w:pStyle w:val="ListParagraph"/>
              <w:numPr>
                <w:ilvl w:val="0"/>
                <w:numId w:val="35"/>
              </w:numPr>
              <w:shd w:val="clear" w:color="auto" w:fill="FFFFFF"/>
              <w:spacing w:after="0" w:line="240" w:lineRule="auto"/>
              <w:ind w:left="229" w:hanging="229"/>
              <w:jc w:val="both"/>
              <w:rPr>
                <w:rFonts w:ascii="Sylfaen" w:hAnsi="Sylfaen" w:cs="Sylfaen"/>
                <w:color w:val="002060"/>
                <w:sz w:val="20"/>
                <w:szCs w:val="20"/>
              </w:rPr>
            </w:pPr>
            <w:r w:rsidRPr="007B196D">
              <w:rPr>
                <w:rFonts w:ascii="Sylfaen" w:hAnsi="Sylfaen"/>
                <w:color w:val="002060"/>
                <w:sz w:val="20"/>
                <w:szCs w:val="20"/>
              </w:rPr>
              <w:t>პროგრამის სახელწოდება შეესაბამება პროგრამის შინაარსს/პროგრამით გათვალისწინებულ მისაღწევ სწავლის შედეგებს და არ არის შეცდომაში შემყვანი;</w:t>
            </w:r>
          </w:p>
        </w:tc>
        <w:tc>
          <w:tcPr>
            <w:tcW w:w="4950" w:type="dxa"/>
            <w:shd w:val="clear" w:color="auto" w:fill="auto"/>
          </w:tcPr>
          <w:p w14:paraId="1915CEE8" w14:textId="77777777" w:rsidR="002353D2" w:rsidRPr="007B196D" w:rsidRDefault="002353D2" w:rsidP="007A0CAC">
            <w:pPr>
              <w:pStyle w:val="ListParagraph"/>
              <w:shd w:val="clear" w:color="auto" w:fill="FFFFFF"/>
              <w:ind w:left="381"/>
              <w:rPr>
                <w:rFonts w:ascii="Sylfaen" w:hAnsi="Sylfaen" w:cs="Sylfaen"/>
                <w:color w:val="002060"/>
                <w:sz w:val="20"/>
                <w:szCs w:val="20"/>
              </w:rPr>
            </w:pPr>
          </w:p>
        </w:tc>
        <w:tc>
          <w:tcPr>
            <w:tcW w:w="3037" w:type="dxa"/>
            <w:vMerge/>
            <w:shd w:val="clear" w:color="auto" w:fill="auto"/>
          </w:tcPr>
          <w:p w14:paraId="74AF5E8A" w14:textId="77777777" w:rsidR="002353D2" w:rsidRPr="007B196D" w:rsidRDefault="002353D2" w:rsidP="007A0CAC">
            <w:pPr>
              <w:pStyle w:val="ListParagraph"/>
              <w:ind w:left="0"/>
              <w:rPr>
                <w:rFonts w:ascii="Sylfaen" w:hAnsi="Sylfaen"/>
                <w:color w:val="002060"/>
                <w:sz w:val="20"/>
                <w:szCs w:val="20"/>
              </w:rPr>
            </w:pPr>
          </w:p>
        </w:tc>
      </w:tr>
      <w:tr w:rsidR="002353D2" w:rsidRPr="007B196D" w14:paraId="3D531187" w14:textId="77777777" w:rsidTr="00BB751E">
        <w:trPr>
          <w:trHeight w:val="288"/>
        </w:trPr>
        <w:tc>
          <w:tcPr>
            <w:tcW w:w="2293" w:type="dxa"/>
            <w:gridSpan w:val="2"/>
            <w:vMerge/>
            <w:shd w:val="clear" w:color="auto" w:fill="auto"/>
          </w:tcPr>
          <w:p w14:paraId="2B3B7BDB" w14:textId="77777777" w:rsidR="002353D2" w:rsidRPr="007B196D" w:rsidRDefault="002353D2" w:rsidP="007A0CAC">
            <w:pPr>
              <w:rPr>
                <w:rFonts w:ascii="Sylfaen" w:hAnsi="Sylfaen" w:cs="Sylfaen"/>
                <w:b/>
                <w:color w:val="002060"/>
                <w:sz w:val="20"/>
                <w:szCs w:val="20"/>
              </w:rPr>
            </w:pPr>
          </w:p>
        </w:tc>
        <w:tc>
          <w:tcPr>
            <w:tcW w:w="4565" w:type="dxa"/>
            <w:shd w:val="clear" w:color="auto" w:fill="auto"/>
          </w:tcPr>
          <w:p w14:paraId="240B3D8D" w14:textId="77777777" w:rsidR="002353D2" w:rsidRPr="007B196D" w:rsidRDefault="002353D2" w:rsidP="002353D2">
            <w:pPr>
              <w:pStyle w:val="ListParagraph"/>
              <w:numPr>
                <w:ilvl w:val="0"/>
                <w:numId w:val="35"/>
              </w:numPr>
              <w:shd w:val="clear" w:color="auto" w:fill="FFFFFF"/>
              <w:spacing w:after="0" w:line="240" w:lineRule="auto"/>
              <w:ind w:left="229" w:hanging="229"/>
              <w:jc w:val="both"/>
              <w:rPr>
                <w:rFonts w:ascii="Sylfaen" w:hAnsi="Sylfaen" w:cs="Sylfaen"/>
                <w:color w:val="002060"/>
                <w:sz w:val="20"/>
                <w:szCs w:val="20"/>
              </w:rPr>
            </w:pPr>
            <w:r w:rsidRPr="007B196D">
              <w:rPr>
                <w:rFonts w:ascii="Sylfaen" w:hAnsi="Sylfaen"/>
                <w:color w:val="002060"/>
                <w:sz w:val="20"/>
                <w:szCs w:val="20"/>
              </w:rPr>
              <w:t>პსდ-ს საგანმანათლებლო პროგრამა შეესაბამება საგანმანათლებლო პროგრამის შემუშავებასთან დაკავშირებულ, კანონმდებლობით დადგენილ მოთხოვნებს.</w:t>
            </w:r>
          </w:p>
        </w:tc>
        <w:tc>
          <w:tcPr>
            <w:tcW w:w="4950" w:type="dxa"/>
            <w:shd w:val="clear" w:color="auto" w:fill="auto"/>
          </w:tcPr>
          <w:p w14:paraId="5E451E84" w14:textId="77777777" w:rsidR="002353D2" w:rsidRPr="007B196D" w:rsidRDefault="002353D2" w:rsidP="007A0CAC">
            <w:pPr>
              <w:pStyle w:val="ListParagraph"/>
              <w:shd w:val="clear" w:color="auto" w:fill="FFFFFF"/>
              <w:ind w:left="381"/>
              <w:rPr>
                <w:rFonts w:ascii="Sylfaen" w:hAnsi="Sylfaen" w:cs="Sylfaen"/>
                <w:color w:val="002060"/>
                <w:sz w:val="20"/>
                <w:szCs w:val="20"/>
              </w:rPr>
            </w:pPr>
          </w:p>
        </w:tc>
        <w:tc>
          <w:tcPr>
            <w:tcW w:w="3037" w:type="dxa"/>
            <w:vMerge/>
            <w:shd w:val="clear" w:color="auto" w:fill="auto"/>
          </w:tcPr>
          <w:p w14:paraId="1CB0950F" w14:textId="77777777" w:rsidR="002353D2" w:rsidRPr="007B196D" w:rsidRDefault="002353D2" w:rsidP="007A0CAC">
            <w:pPr>
              <w:pStyle w:val="ListParagraph"/>
              <w:ind w:left="0"/>
              <w:rPr>
                <w:rFonts w:ascii="Sylfaen" w:hAnsi="Sylfaen"/>
                <w:color w:val="002060"/>
                <w:sz w:val="20"/>
                <w:szCs w:val="20"/>
              </w:rPr>
            </w:pPr>
          </w:p>
        </w:tc>
      </w:tr>
      <w:tr w:rsidR="002353D2" w:rsidRPr="007B196D" w14:paraId="07CAEE75" w14:textId="77777777" w:rsidTr="00BB751E">
        <w:trPr>
          <w:trHeight w:val="377"/>
        </w:trPr>
        <w:tc>
          <w:tcPr>
            <w:tcW w:w="14845" w:type="dxa"/>
            <w:gridSpan w:val="5"/>
            <w:shd w:val="clear" w:color="auto" w:fill="D9E2F3"/>
            <w:vAlign w:val="center"/>
          </w:tcPr>
          <w:p w14:paraId="36D440E9" w14:textId="77777777" w:rsidR="002353D2" w:rsidRPr="007B196D" w:rsidRDefault="002353D2" w:rsidP="007A0CAC">
            <w:pPr>
              <w:pStyle w:val="ListParagraph"/>
              <w:ind w:left="0"/>
              <w:jc w:val="both"/>
              <w:rPr>
                <w:rFonts w:ascii="Sylfaen" w:hAnsi="Sylfaen"/>
                <w:color w:val="002060"/>
                <w:sz w:val="20"/>
                <w:szCs w:val="20"/>
              </w:rPr>
            </w:pPr>
            <w:r w:rsidRPr="007B196D">
              <w:rPr>
                <w:rFonts w:ascii="Sylfaen" w:hAnsi="Sylfaen" w:cs="Sylfaen"/>
                <w:b/>
                <w:color w:val="002060"/>
                <w:sz w:val="20"/>
                <w:szCs w:val="20"/>
              </w:rPr>
              <w:t xml:space="preserve">2.1 </w:t>
            </w:r>
            <w:r w:rsidRPr="007B196D">
              <w:rPr>
                <w:rFonts w:ascii="Sylfaen" w:hAnsi="Sylfaen"/>
                <w:b/>
                <w:color w:val="002060"/>
                <w:sz w:val="20"/>
                <w:szCs w:val="20"/>
              </w:rPr>
              <w:t>კომპონენტის შესაბამისობის შეფასება</w:t>
            </w:r>
          </w:p>
        </w:tc>
      </w:tr>
      <w:tr w:rsidR="002353D2" w:rsidRPr="007B196D" w14:paraId="0E77150D" w14:textId="77777777" w:rsidTr="00BB751E">
        <w:trPr>
          <w:trHeight w:val="521"/>
        </w:trPr>
        <w:tc>
          <w:tcPr>
            <w:tcW w:w="2293" w:type="dxa"/>
            <w:gridSpan w:val="2"/>
            <w:shd w:val="clear" w:color="auto" w:fill="auto"/>
            <w:vAlign w:val="center"/>
          </w:tcPr>
          <w:p w14:paraId="0F2AC0BE" w14:textId="77777777" w:rsidR="002353D2" w:rsidRPr="007B196D" w:rsidRDefault="002353D2" w:rsidP="007A0CAC">
            <w:pPr>
              <w:jc w:val="center"/>
              <w:rPr>
                <w:rFonts w:ascii="Sylfaen" w:hAnsi="Sylfaen" w:cs="Sylfaen"/>
                <w:b/>
                <w:color w:val="002060"/>
                <w:sz w:val="20"/>
                <w:szCs w:val="20"/>
              </w:rPr>
            </w:pPr>
            <w:r w:rsidRPr="007B196D">
              <w:rPr>
                <w:rFonts w:ascii="Sylfaen" w:hAnsi="Sylfaen" w:cs="Arial"/>
                <w:color w:val="002060"/>
                <w:sz w:val="20"/>
                <w:szCs w:val="20"/>
              </w:rPr>
              <w:t xml:space="preserve">შეესაბამება         </w:t>
            </w:r>
            <w:r w:rsidRPr="007B196D">
              <w:rPr>
                <w:rFonts w:ascii="Segoe UI Symbol" w:eastAsia="MS Gothic" w:hAnsi="Segoe UI Symbol" w:cs="Segoe UI Symbol"/>
                <w:color w:val="002060"/>
                <w:sz w:val="20"/>
                <w:szCs w:val="20"/>
              </w:rPr>
              <w:t>☐</w:t>
            </w:r>
          </w:p>
        </w:tc>
        <w:tc>
          <w:tcPr>
            <w:tcW w:w="4565" w:type="dxa"/>
            <w:shd w:val="clear" w:color="auto" w:fill="auto"/>
            <w:vAlign w:val="center"/>
          </w:tcPr>
          <w:p w14:paraId="76310260" w14:textId="77777777" w:rsidR="002353D2" w:rsidRPr="007B196D" w:rsidRDefault="002353D2" w:rsidP="007A0CAC">
            <w:pPr>
              <w:pStyle w:val="ListParagraph"/>
              <w:shd w:val="clear" w:color="auto" w:fill="FFFFFF"/>
              <w:ind w:left="381"/>
              <w:jc w:val="both"/>
              <w:rPr>
                <w:rFonts w:ascii="Sylfaen" w:hAnsi="Sylfaen" w:cs="Arial"/>
                <w:color w:val="002060"/>
                <w:sz w:val="20"/>
                <w:szCs w:val="20"/>
              </w:rPr>
            </w:pPr>
            <w:r w:rsidRPr="007B196D">
              <w:rPr>
                <w:rFonts w:ascii="Sylfaen" w:hAnsi="Sylfaen" w:cs="Arial"/>
                <w:color w:val="002060"/>
                <w:sz w:val="20"/>
                <w:szCs w:val="20"/>
              </w:rPr>
              <w:t xml:space="preserve">მეტწილად შეესაბამება         </w:t>
            </w:r>
            <w:r w:rsidRPr="007B196D">
              <w:rPr>
                <w:rFonts w:ascii="Segoe UI Symbol" w:eastAsia="MS Gothic" w:hAnsi="Segoe UI Symbol" w:cs="Segoe UI Symbol"/>
                <w:color w:val="002060"/>
                <w:sz w:val="20"/>
                <w:szCs w:val="20"/>
              </w:rPr>
              <w:t>☐</w:t>
            </w:r>
          </w:p>
        </w:tc>
        <w:tc>
          <w:tcPr>
            <w:tcW w:w="4950" w:type="dxa"/>
            <w:shd w:val="clear" w:color="auto" w:fill="auto"/>
            <w:vAlign w:val="center"/>
          </w:tcPr>
          <w:p w14:paraId="51351668" w14:textId="77777777" w:rsidR="002353D2" w:rsidRPr="007B196D" w:rsidRDefault="002353D2" w:rsidP="007A0CAC">
            <w:pPr>
              <w:pStyle w:val="ListParagraph"/>
              <w:shd w:val="clear" w:color="auto" w:fill="FFFFFF"/>
              <w:ind w:left="381"/>
              <w:jc w:val="center"/>
              <w:rPr>
                <w:rFonts w:ascii="Sylfaen" w:hAnsi="Sylfaen" w:cs="Sylfaen"/>
                <w:color w:val="002060"/>
                <w:sz w:val="20"/>
                <w:szCs w:val="20"/>
              </w:rPr>
            </w:pPr>
            <w:r w:rsidRPr="007B196D">
              <w:rPr>
                <w:rFonts w:ascii="Sylfaen" w:hAnsi="Sylfaen" w:cs="Arial"/>
                <w:color w:val="002060"/>
                <w:sz w:val="20"/>
                <w:szCs w:val="20"/>
              </w:rPr>
              <w:t xml:space="preserve">ნაწილობრივ შეესაბამება         </w:t>
            </w:r>
            <w:r w:rsidRPr="007B196D">
              <w:rPr>
                <w:rFonts w:ascii="Segoe UI Symbol" w:eastAsia="MS Gothic" w:hAnsi="Segoe UI Symbol" w:cs="Segoe UI Symbol"/>
                <w:color w:val="002060"/>
                <w:sz w:val="20"/>
                <w:szCs w:val="20"/>
              </w:rPr>
              <w:t>☐</w:t>
            </w:r>
          </w:p>
        </w:tc>
        <w:tc>
          <w:tcPr>
            <w:tcW w:w="3037" w:type="dxa"/>
            <w:shd w:val="clear" w:color="auto" w:fill="auto"/>
            <w:vAlign w:val="center"/>
          </w:tcPr>
          <w:p w14:paraId="7CA98598" w14:textId="77777777" w:rsidR="002353D2" w:rsidRPr="007B196D" w:rsidRDefault="002353D2" w:rsidP="007A0CAC">
            <w:pPr>
              <w:pStyle w:val="ListParagraph"/>
              <w:ind w:left="0"/>
              <w:jc w:val="center"/>
              <w:rPr>
                <w:rFonts w:ascii="Sylfaen" w:hAnsi="Sylfaen"/>
                <w:color w:val="002060"/>
                <w:sz w:val="20"/>
                <w:szCs w:val="20"/>
              </w:rPr>
            </w:pPr>
            <w:r w:rsidRPr="007B196D">
              <w:rPr>
                <w:rFonts w:ascii="Sylfaen" w:hAnsi="Sylfaen" w:cs="Arial"/>
                <w:color w:val="002060"/>
                <w:sz w:val="20"/>
                <w:szCs w:val="20"/>
              </w:rPr>
              <w:t xml:space="preserve">არ შეესაბამება    </w:t>
            </w:r>
            <w:r w:rsidRPr="007B196D">
              <w:rPr>
                <w:rFonts w:ascii="Segoe UI Symbol" w:eastAsia="MS Gothic" w:hAnsi="Segoe UI Symbol" w:cs="Segoe UI Symbol"/>
                <w:color w:val="002060"/>
                <w:sz w:val="20"/>
                <w:szCs w:val="20"/>
              </w:rPr>
              <w:t>☐</w:t>
            </w:r>
          </w:p>
        </w:tc>
      </w:tr>
      <w:tr w:rsidR="002353D2" w:rsidRPr="007B196D" w14:paraId="10979856" w14:textId="77777777" w:rsidTr="00BB751E">
        <w:tc>
          <w:tcPr>
            <w:tcW w:w="14845" w:type="dxa"/>
            <w:gridSpan w:val="5"/>
            <w:shd w:val="clear" w:color="auto" w:fill="D9E2F3"/>
          </w:tcPr>
          <w:p w14:paraId="096F5EE1" w14:textId="77777777" w:rsidR="002353D2" w:rsidRPr="007B196D" w:rsidRDefault="002353D2" w:rsidP="007A0CAC">
            <w:pPr>
              <w:jc w:val="both"/>
              <w:rPr>
                <w:rFonts w:ascii="Sylfaen" w:hAnsi="Sylfaen"/>
                <w:color w:val="002060"/>
                <w:sz w:val="20"/>
                <w:szCs w:val="20"/>
              </w:rPr>
            </w:pPr>
            <w:r w:rsidRPr="007B196D">
              <w:rPr>
                <w:rFonts w:ascii="Sylfaen" w:hAnsi="Sylfaen"/>
                <w:b/>
                <w:color w:val="002060"/>
                <w:sz w:val="20"/>
                <w:szCs w:val="20"/>
              </w:rPr>
              <w:t>2.2. საგანმანათლებლო პროგრამის განხორციელების რესურსი</w:t>
            </w:r>
          </w:p>
        </w:tc>
      </w:tr>
      <w:tr w:rsidR="002353D2" w:rsidRPr="007B196D" w14:paraId="10A69D0A" w14:textId="77777777" w:rsidTr="00BB751E">
        <w:trPr>
          <w:trHeight w:val="160"/>
        </w:trPr>
        <w:tc>
          <w:tcPr>
            <w:tcW w:w="2293" w:type="dxa"/>
            <w:gridSpan w:val="2"/>
            <w:vMerge w:val="restart"/>
            <w:shd w:val="clear" w:color="auto" w:fill="auto"/>
          </w:tcPr>
          <w:p w14:paraId="22BBD05E" w14:textId="77777777" w:rsidR="002353D2" w:rsidRPr="007B196D" w:rsidRDefault="002353D2" w:rsidP="007A0CAC">
            <w:pPr>
              <w:rPr>
                <w:rFonts w:ascii="Sylfaen" w:hAnsi="Sylfaen"/>
                <w:color w:val="002060"/>
                <w:sz w:val="20"/>
                <w:szCs w:val="20"/>
              </w:rPr>
            </w:pPr>
            <w:r w:rsidRPr="007B196D">
              <w:rPr>
                <w:rFonts w:ascii="Sylfaen" w:hAnsi="Sylfaen"/>
                <w:b/>
                <w:color w:val="002060"/>
                <w:sz w:val="20"/>
                <w:szCs w:val="20"/>
              </w:rPr>
              <w:t xml:space="preserve">2.2.1 </w:t>
            </w:r>
            <w:r w:rsidRPr="007B196D">
              <w:rPr>
                <w:rFonts w:ascii="Sylfaen" w:hAnsi="Sylfaen"/>
                <w:color w:val="002060"/>
                <w:sz w:val="20"/>
                <w:szCs w:val="20"/>
              </w:rPr>
              <w:t>პროგრამა უზრუნველყოფილია პროგრამის განსახორციელებლად საჭირო რესურსებით</w:t>
            </w:r>
          </w:p>
        </w:tc>
        <w:tc>
          <w:tcPr>
            <w:tcW w:w="4565" w:type="dxa"/>
            <w:shd w:val="clear" w:color="auto" w:fill="auto"/>
          </w:tcPr>
          <w:p w14:paraId="1A3577AC" w14:textId="77777777" w:rsidR="002353D2" w:rsidRPr="007B196D" w:rsidRDefault="002353D2" w:rsidP="002353D2">
            <w:pPr>
              <w:pStyle w:val="ListParagraph"/>
              <w:numPr>
                <w:ilvl w:val="0"/>
                <w:numId w:val="36"/>
              </w:numPr>
              <w:spacing w:after="0" w:line="240" w:lineRule="auto"/>
              <w:ind w:left="226" w:hanging="226"/>
              <w:jc w:val="both"/>
              <w:rPr>
                <w:rFonts w:ascii="Sylfaen" w:hAnsi="Sylfaen"/>
                <w:color w:val="002060"/>
                <w:sz w:val="20"/>
                <w:szCs w:val="20"/>
              </w:rPr>
            </w:pPr>
            <w:r w:rsidRPr="007B196D">
              <w:rPr>
                <w:rFonts w:ascii="Sylfaen" w:hAnsi="Sylfaen"/>
                <w:color w:val="002060"/>
                <w:sz w:val="20"/>
                <w:szCs w:val="20"/>
              </w:rPr>
              <w:t xml:space="preserve">პროგრამით გათვალისწინებული სწავლის შედეგების მიღწევა უზრუნველყოფილია დაწესებულების/სასწავლო საწარმოს/ პრაქტიკის ობიექტის მფლობელობაში არსებული მატერიალური რესურსით, პროფესიულ სტუდენტთა ზღვრული რაოდენობის გათვალისწინებით; </w:t>
            </w:r>
          </w:p>
        </w:tc>
        <w:tc>
          <w:tcPr>
            <w:tcW w:w="4950" w:type="dxa"/>
            <w:shd w:val="clear" w:color="auto" w:fill="auto"/>
          </w:tcPr>
          <w:p w14:paraId="103CCCF1" w14:textId="77777777" w:rsidR="002353D2" w:rsidRPr="007B196D" w:rsidRDefault="002353D2" w:rsidP="007A0CAC">
            <w:pPr>
              <w:pStyle w:val="ListParagraph"/>
              <w:shd w:val="clear" w:color="auto" w:fill="FFFFFF"/>
              <w:ind w:left="263"/>
              <w:rPr>
                <w:rFonts w:ascii="Sylfaen" w:hAnsi="Sylfaen" w:cs="Sylfaen"/>
                <w:color w:val="002060"/>
                <w:sz w:val="20"/>
                <w:szCs w:val="20"/>
              </w:rPr>
            </w:pPr>
          </w:p>
        </w:tc>
        <w:tc>
          <w:tcPr>
            <w:tcW w:w="3037" w:type="dxa"/>
            <w:vMerge w:val="restart"/>
            <w:shd w:val="clear" w:color="auto" w:fill="auto"/>
          </w:tcPr>
          <w:p w14:paraId="078EE9A9" w14:textId="77777777" w:rsidR="002353D2" w:rsidRPr="007B196D" w:rsidRDefault="002353D2" w:rsidP="007A0CAC">
            <w:pPr>
              <w:pStyle w:val="ListParagraph"/>
              <w:ind w:left="953"/>
              <w:rPr>
                <w:rFonts w:ascii="Sylfaen" w:hAnsi="Sylfaen"/>
                <w:color w:val="002060"/>
                <w:sz w:val="20"/>
                <w:szCs w:val="20"/>
              </w:rPr>
            </w:pPr>
          </w:p>
        </w:tc>
      </w:tr>
      <w:tr w:rsidR="002353D2" w:rsidRPr="007B196D" w14:paraId="1F5B170E" w14:textId="77777777" w:rsidTr="00BB751E">
        <w:trPr>
          <w:trHeight w:val="157"/>
        </w:trPr>
        <w:tc>
          <w:tcPr>
            <w:tcW w:w="2293" w:type="dxa"/>
            <w:gridSpan w:val="2"/>
            <w:vMerge/>
            <w:shd w:val="clear" w:color="auto" w:fill="auto"/>
          </w:tcPr>
          <w:p w14:paraId="62E3354A" w14:textId="77777777" w:rsidR="002353D2" w:rsidRPr="007B196D" w:rsidRDefault="002353D2" w:rsidP="007A0CAC">
            <w:pPr>
              <w:rPr>
                <w:rFonts w:ascii="Sylfaen" w:hAnsi="Sylfaen"/>
                <w:b/>
                <w:color w:val="002060"/>
                <w:sz w:val="20"/>
                <w:szCs w:val="20"/>
              </w:rPr>
            </w:pPr>
          </w:p>
        </w:tc>
        <w:tc>
          <w:tcPr>
            <w:tcW w:w="4565" w:type="dxa"/>
            <w:shd w:val="clear" w:color="auto" w:fill="auto"/>
          </w:tcPr>
          <w:p w14:paraId="41803B9D" w14:textId="77777777" w:rsidR="002353D2" w:rsidRPr="007B196D" w:rsidRDefault="002353D2" w:rsidP="002353D2">
            <w:pPr>
              <w:pStyle w:val="ListParagraph"/>
              <w:numPr>
                <w:ilvl w:val="0"/>
                <w:numId w:val="36"/>
              </w:numPr>
              <w:shd w:val="clear" w:color="auto" w:fill="FFFFFF"/>
              <w:spacing w:after="0" w:line="240" w:lineRule="auto"/>
              <w:ind w:left="229" w:hanging="229"/>
              <w:jc w:val="both"/>
              <w:rPr>
                <w:rFonts w:ascii="Sylfaen" w:hAnsi="Sylfaen" w:cs="Sylfaen"/>
                <w:color w:val="002060"/>
                <w:sz w:val="20"/>
                <w:szCs w:val="20"/>
              </w:rPr>
            </w:pPr>
            <w:r w:rsidRPr="007B196D">
              <w:rPr>
                <w:rFonts w:ascii="Sylfaen" w:hAnsi="Sylfaen"/>
                <w:color w:val="002060"/>
                <w:sz w:val="20"/>
                <w:szCs w:val="20"/>
              </w:rPr>
              <w:t>პროგრამისთვის განსაზღვრული პროფესიული განათლების მასწავლებელთა  რაოდენობა  და დატვირთვა უზრუნველყოფს საგანმანათლებლო პროგრამის განხორციელების მდგრადობას;</w:t>
            </w:r>
          </w:p>
        </w:tc>
        <w:tc>
          <w:tcPr>
            <w:tcW w:w="4950" w:type="dxa"/>
            <w:shd w:val="clear" w:color="auto" w:fill="auto"/>
          </w:tcPr>
          <w:p w14:paraId="6F7BC6CE" w14:textId="77777777" w:rsidR="002353D2" w:rsidRPr="007B196D" w:rsidRDefault="002353D2" w:rsidP="007A0CAC">
            <w:pPr>
              <w:pStyle w:val="ListParagraph"/>
              <w:shd w:val="clear" w:color="auto" w:fill="FFFFFF"/>
              <w:ind w:left="263"/>
              <w:rPr>
                <w:rFonts w:ascii="Sylfaen" w:hAnsi="Sylfaen" w:cs="Sylfaen"/>
                <w:color w:val="002060"/>
                <w:sz w:val="20"/>
                <w:szCs w:val="20"/>
              </w:rPr>
            </w:pPr>
          </w:p>
        </w:tc>
        <w:tc>
          <w:tcPr>
            <w:tcW w:w="3037" w:type="dxa"/>
            <w:vMerge/>
            <w:shd w:val="clear" w:color="auto" w:fill="auto"/>
          </w:tcPr>
          <w:p w14:paraId="7A86C5B1" w14:textId="77777777" w:rsidR="002353D2" w:rsidRPr="007B196D" w:rsidRDefault="002353D2" w:rsidP="007A0CAC">
            <w:pPr>
              <w:pStyle w:val="ListParagraph"/>
              <w:ind w:left="953"/>
              <w:rPr>
                <w:rFonts w:ascii="Sylfaen" w:hAnsi="Sylfaen"/>
                <w:color w:val="002060"/>
                <w:sz w:val="20"/>
                <w:szCs w:val="20"/>
              </w:rPr>
            </w:pPr>
          </w:p>
        </w:tc>
      </w:tr>
      <w:tr w:rsidR="002353D2" w:rsidRPr="007B196D" w14:paraId="58DCB95C" w14:textId="77777777" w:rsidTr="00BB751E">
        <w:trPr>
          <w:trHeight w:val="157"/>
        </w:trPr>
        <w:tc>
          <w:tcPr>
            <w:tcW w:w="2293" w:type="dxa"/>
            <w:gridSpan w:val="2"/>
            <w:vMerge/>
            <w:shd w:val="clear" w:color="auto" w:fill="auto"/>
          </w:tcPr>
          <w:p w14:paraId="04904264" w14:textId="77777777" w:rsidR="002353D2" w:rsidRPr="007B196D" w:rsidRDefault="002353D2" w:rsidP="007A0CAC">
            <w:pPr>
              <w:rPr>
                <w:rFonts w:ascii="Sylfaen" w:hAnsi="Sylfaen"/>
                <w:b/>
                <w:color w:val="002060"/>
                <w:sz w:val="20"/>
                <w:szCs w:val="20"/>
              </w:rPr>
            </w:pPr>
          </w:p>
        </w:tc>
        <w:tc>
          <w:tcPr>
            <w:tcW w:w="4565" w:type="dxa"/>
            <w:shd w:val="clear" w:color="auto" w:fill="auto"/>
          </w:tcPr>
          <w:p w14:paraId="2D4FA2B0" w14:textId="77777777" w:rsidR="002353D2" w:rsidRPr="007B196D" w:rsidRDefault="002353D2" w:rsidP="002353D2">
            <w:pPr>
              <w:pStyle w:val="ListParagraph"/>
              <w:numPr>
                <w:ilvl w:val="0"/>
                <w:numId w:val="36"/>
              </w:numPr>
              <w:shd w:val="clear" w:color="auto" w:fill="FFFFFF"/>
              <w:spacing w:after="0" w:line="240" w:lineRule="auto"/>
              <w:ind w:left="229" w:hanging="229"/>
              <w:jc w:val="both"/>
              <w:rPr>
                <w:rFonts w:ascii="Sylfaen" w:hAnsi="Sylfaen" w:cs="Sylfaen"/>
                <w:color w:val="002060"/>
                <w:sz w:val="20"/>
                <w:szCs w:val="20"/>
              </w:rPr>
            </w:pPr>
            <w:r w:rsidRPr="007B196D">
              <w:rPr>
                <w:rFonts w:ascii="Sylfaen" w:hAnsi="Sylfaen"/>
                <w:color w:val="002060"/>
                <w:sz w:val="20"/>
                <w:szCs w:val="20"/>
              </w:rPr>
              <w:t>პროგრამისთვის განსაზღვრულ პროფესიული განათლების მასწავლებელს აქვს პროფესიულ სტუდენტთათვის შესაბამისი სწავლის შედეგების გამომუშავების და შეფასების კომპეტენცია;</w:t>
            </w:r>
          </w:p>
        </w:tc>
        <w:tc>
          <w:tcPr>
            <w:tcW w:w="4950" w:type="dxa"/>
            <w:shd w:val="clear" w:color="auto" w:fill="auto"/>
          </w:tcPr>
          <w:p w14:paraId="632101CB" w14:textId="77777777" w:rsidR="002353D2" w:rsidRPr="007B196D" w:rsidRDefault="002353D2" w:rsidP="007A0CAC">
            <w:pPr>
              <w:pStyle w:val="ListParagraph"/>
              <w:shd w:val="clear" w:color="auto" w:fill="FFFFFF"/>
              <w:ind w:left="263"/>
              <w:rPr>
                <w:rFonts w:ascii="Sylfaen" w:hAnsi="Sylfaen" w:cs="Sylfaen"/>
                <w:color w:val="002060"/>
                <w:sz w:val="20"/>
                <w:szCs w:val="20"/>
              </w:rPr>
            </w:pPr>
          </w:p>
        </w:tc>
        <w:tc>
          <w:tcPr>
            <w:tcW w:w="3037" w:type="dxa"/>
            <w:vMerge/>
            <w:shd w:val="clear" w:color="auto" w:fill="auto"/>
          </w:tcPr>
          <w:p w14:paraId="044EAA02" w14:textId="77777777" w:rsidR="002353D2" w:rsidRPr="007B196D" w:rsidRDefault="002353D2" w:rsidP="007A0CAC">
            <w:pPr>
              <w:pStyle w:val="ListParagraph"/>
              <w:ind w:left="953"/>
              <w:rPr>
                <w:rFonts w:ascii="Sylfaen" w:hAnsi="Sylfaen"/>
                <w:color w:val="002060"/>
                <w:sz w:val="20"/>
                <w:szCs w:val="20"/>
              </w:rPr>
            </w:pPr>
          </w:p>
        </w:tc>
      </w:tr>
      <w:tr w:rsidR="002353D2" w:rsidRPr="007B196D" w14:paraId="148F1830" w14:textId="77777777" w:rsidTr="00BB751E">
        <w:trPr>
          <w:trHeight w:val="157"/>
        </w:trPr>
        <w:tc>
          <w:tcPr>
            <w:tcW w:w="2293" w:type="dxa"/>
            <w:gridSpan w:val="2"/>
            <w:vMerge/>
            <w:shd w:val="clear" w:color="auto" w:fill="auto"/>
          </w:tcPr>
          <w:p w14:paraId="26BFE5D3" w14:textId="77777777" w:rsidR="002353D2" w:rsidRPr="007B196D" w:rsidRDefault="002353D2" w:rsidP="007A0CAC">
            <w:pPr>
              <w:rPr>
                <w:rFonts w:ascii="Sylfaen" w:hAnsi="Sylfaen"/>
                <w:b/>
                <w:color w:val="002060"/>
                <w:sz w:val="20"/>
                <w:szCs w:val="20"/>
              </w:rPr>
            </w:pPr>
          </w:p>
        </w:tc>
        <w:tc>
          <w:tcPr>
            <w:tcW w:w="4565" w:type="dxa"/>
            <w:shd w:val="clear" w:color="auto" w:fill="auto"/>
          </w:tcPr>
          <w:p w14:paraId="2AE09C9B" w14:textId="77777777" w:rsidR="002353D2" w:rsidRPr="007B196D" w:rsidRDefault="002353D2" w:rsidP="002353D2">
            <w:pPr>
              <w:pStyle w:val="ListParagraph"/>
              <w:numPr>
                <w:ilvl w:val="0"/>
                <w:numId w:val="36"/>
              </w:numPr>
              <w:spacing w:after="0" w:line="240" w:lineRule="auto"/>
              <w:ind w:left="226" w:hanging="226"/>
              <w:jc w:val="both"/>
              <w:rPr>
                <w:rFonts w:ascii="Sylfaen" w:hAnsi="Sylfaen"/>
                <w:color w:val="002060"/>
                <w:sz w:val="20"/>
                <w:szCs w:val="20"/>
              </w:rPr>
            </w:pPr>
            <w:r w:rsidRPr="007B196D">
              <w:rPr>
                <w:rFonts w:ascii="Sylfaen" w:hAnsi="Sylfaen"/>
                <w:color w:val="002060"/>
                <w:sz w:val="20"/>
                <w:szCs w:val="20"/>
              </w:rPr>
              <w:t>საგანმანათლებლო პროგრამას ჰყავს პსდ-ს მიერ განსაზღვრული, შესაბამისი დარგობრივი კომპეტენციის მქონე ხელმძღვანელი;</w:t>
            </w:r>
          </w:p>
        </w:tc>
        <w:tc>
          <w:tcPr>
            <w:tcW w:w="4950" w:type="dxa"/>
            <w:shd w:val="clear" w:color="auto" w:fill="auto"/>
          </w:tcPr>
          <w:p w14:paraId="05E4AEB1" w14:textId="77777777" w:rsidR="002353D2" w:rsidRPr="007B196D" w:rsidRDefault="002353D2" w:rsidP="007A0CAC">
            <w:pPr>
              <w:pStyle w:val="ListParagraph"/>
              <w:shd w:val="clear" w:color="auto" w:fill="FFFFFF"/>
              <w:ind w:left="263"/>
              <w:rPr>
                <w:rFonts w:ascii="Sylfaen" w:hAnsi="Sylfaen" w:cs="Sylfaen"/>
                <w:color w:val="002060"/>
                <w:sz w:val="20"/>
                <w:szCs w:val="20"/>
              </w:rPr>
            </w:pPr>
          </w:p>
        </w:tc>
        <w:tc>
          <w:tcPr>
            <w:tcW w:w="3037" w:type="dxa"/>
            <w:vMerge/>
            <w:shd w:val="clear" w:color="auto" w:fill="auto"/>
          </w:tcPr>
          <w:p w14:paraId="310E819C" w14:textId="77777777" w:rsidR="002353D2" w:rsidRPr="007B196D" w:rsidRDefault="002353D2" w:rsidP="007A0CAC">
            <w:pPr>
              <w:pStyle w:val="ListParagraph"/>
              <w:ind w:left="953"/>
              <w:rPr>
                <w:rFonts w:ascii="Sylfaen" w:hAnsi="Sylfaen"/>
                <w:color w:val="002060"/>
                <w:sz w:val="20"/>
                <w:szCs w:val="20"/>
              </w:rPr>
            </w:pPr>
          </w:p>
        </w:tc>
      </w:tr>
      <w:tr w:rsidR="002353D2" w:rsidRPr="007B196D" w14:paraId="44BB4771" w14:textId="77777777" w:rsidTr="00BB751E">
        <w:trPr>
          <w:trHeight w:val="157"/>
        </w:trPr>
        <w:tc>
          <w:tcPr>
            <w:tcW w:w="2293" w:type="dxa"/>
            <w:gridSpan w:val="2"/>
            <w:vMerge/>
            <w:shd w:val="clear" w:color="auto" w:fill="auto"/>
          </w:tcPr>
          <w:p w14:paraId="509FAD19" w14:textId="77777777" w:rsidR="002353D2" w:rsidRPr="007B196D" w:rsidRDefault="002353D2" w:rsidP="007A0CAC">
            <w:pPr>
              <w:rPr>
                <w:rFonts w:ascii="Sylfaen" w:hAnsi="Sylfaen"/>
                <w:b/>
                <w:color w:val="002060"/>
                <w:sz w:val="20"/>
                <w:szCs w:val="20"/>
              </w:rPr>
            </w:pPr>
          </w:p>
        </w:tc>
        <w:tc>
          <w:tcPr>
            <w:tcW w:w="4565" w:type="dxa"/>
            <w:shd w:val="clear" w:color="auto" w:fill="auto"/>
          </w:tcPr>
          <w:p w14:paraId="18C072BF" w14:textId="77777777" w:rsidR="002353D2" w:rsidRPr="007B196D" w:rsidRDefault="002353D2" w:rsidP="002353D2">
            <w:pPr>
              <w:pStyle w:val="ListParagraph"/>
              <w:numPr>
                <w:ilvl w:val="0"/>
                <w:numId w:val="36"/>
              </w:numPr>
              <w:spacing w:after="120" w:line="240" w:lineRule="auto"/>
              <w:ind w:left="226" w:hanging="226"/>
              <w:jc w:val="both"/>
              <w:rPr>
                <w:rFonts w:ascii="Sylfaen" w:hAnsi="Sylfaen"/>
                <w:color w:val="002060"/>
                <w:sz w:val="20"/>
                <w:szCs w:val="20"/>
              </w:rPr>
            </w:pPr>
            <w:r w:rsidRPr="007B196D">
              <w:rPr>
                <w:rFonts w:ascii="Sylfaen" w:hAnsi="Sylfaen"/>
                <w:color w:val="002060"/>
                <w:sz w:val="20"/>
                <w:szCs w:val="20"/>
              </w:rPr>
              <w:t xml:space="preserve">საგანმანათლებლო პროგრამაში  მითითებული  საგანმანათლებლო  რესურსი ხელმისაწვდომია ელექტრონული სახით ან  დაწესებულების ბიბლიოთეკაში მატერიალური სახით და გამოიყენება სასწავლო პროცესში; </w:t>
            </w:r>
          </w:p>
        </w:tc>
        <w:tc>
          <w:tcPr>
            <w:tcW w:w="4950" w:type="dxa"/>
            <w:shd w:val="clear" w:color="auto" w:fill="auto"/>
          </w:tcPr>
          <w:p w14:paraId="29FEDAFC" w14:textId="77777777" w:rsidR="002353D2" w:rsidRPr="007B196D" w:rsidRDefault="002353D2" w:rsidP="007A0CAC">
            <w:pPr>
              <w:pStyle w:val="ListParagraph"/>
              <w:shd w:val="clear" w:color="auto" w:fill="FFFFFF"/>
              <w:ind w:left="263"/>
              <w:rPr>
                <w:rFonts w:ascii="Sylfaen" w:hAnsi="Sylfaen" w:cs="Sylfaen"/>
                <w:color w:val="002060"/>
                <w:sz w:val="20"/>
                <w:szCs w:val="20"/>
              </w:rPr>
            </w:pPr>
          </w:p>
        </w:tc>
        <w:tc>
          <w:tcPr>
            <w:tcW w:w="3037" w:type="dxa"/>
            <w:vMerge/>
            <w:shd w:val="clear" w:color="auto" w:fill="auto"/>
          </w:tcPr>
          <w:p w14:paraId="3123C7F8" w14:textId="77777777" w:rsidR="002353D2" w:rsidRPr="007B196D" w:rsidRDefault="002353D2" w:rsidP="007A0CAC">
            <w:pPr>
              <w:pStyle w:val="ListParagraph"/>
              <w:ind w:left="953"/>
              <w:rPr>
                <w:rFonts w:ascii="Sylfaen" w:hAnsi="Sylfaen"/>
                <w:color w:val="002060"/>
                <w:sz w:val="20"/>
                <w:szCs w:val="20"/>
              </w:rPr>
            </w:pPr>
          </w:p>
        </w:tc>
      </w:tr>
      <w:tr w:rsidR="002353D2" w:rsidRPr="007B196D" w14:paraId="1A3B69B3" w14:textId="77777777" w:rsidTr="00BB751E">
        <w:trPr>
          <w:trHeight w:val="157"/>
        </w:trPr>
        <w:tc>
          <w:tcPr>
            <w:tcW w:w="2293" w:type="dxa"/>
            <w:gridSpan w:val="2"/>
            <w:vMerge/>
            <w:shd w:val="clear" w:color="auto" w:fill="auto"/>
          </w:tcPr>
          <w:p w14:paraId="5FB0856D" w14:textId="77777777" w:rsidR="002353D2" w:rsidRPr="007B196D" w:rsidRDefault="002353D2" w:rsidP="007A0CAC">
            <w:pPr>
              <w:rPr>
                <w:rFonts w:ascii="Sylfaen" w:hAnsi="Sylfaen"/>
                <w:b/>
                <w:color w:val="002060"/>
                <w:sz w:val="20"/>
                <w:szCs w:val="20"/>
              </w:rPr>
            </w:pPr>
          </w:p>
        </w:tc>
        <w:tc>
          <w:tcPr>
            <w:tcW w:w="4565" w:type="dxa"/>
            <w:shd w:val="clear" w:color="auto" w:fill="auto"/>
          </w:tcPr>
          <w:p w14:paraId="11FB9C77" w14:textId="77777777" w:rsidR="002353D2" w:rsidRPr="007B196D" w:rsidRDefault="002353D2" w:rsidP="002353D2">
            <w:pPr>
              <w:pStyle w:val="ListParagraph"/>
              <w:numPr>
                <w:ilvl w:val="0"/>
                <w:numId w:val="36"/>
              </w:numPr>
              <w:spacing w:after="120" w:line="240" w:lineRule="auto"/>
              <w:ind w:left="226" w:hanging="226"/>
              <w:jc w:val="both"/>
              <w:rPr>
                <w:rFonts w:ascii="Sylfaen" w:hAnsi="Sylfaen"/>
                <w:color w:val="002060"/>
                <w:sz w:val="20"/>
                <w:szCs w:val="20"/>
              </w:rPr>
            </w:pPr>
            <w:r w:rsidRPr="007B196D">
              <w:rPr>
                <w:rFonts w:ascii="Sylfaen" w:hAnsi="Sylfaen" w:cs="Sylfaen"/>
                <w:color w:val="002060"/>
                <w:sz w:val="20"/>
                <w:szCs w:val="20"/>
              </w:rPr>
              <w:t xml:space="preserve">სსსმ პირებს წვდომა აქვთ  პროგრამით გათვალისწინებულ ან ინდივიდუალური სასწავლო გეგმით გათვალისწინებულ სასწავლო რესურსებთან, რომლებიც ადაპტირებულია სსსმ პირების საჭიროებებისა და მოთხოვნილებების შესაბამისად; </w:t>
            </w:r>
          </w:p>
        </w:tc>
        <w:tc>
          <w:tcPr>
            <w:tcW w:w="4950" w:type="dxa"/>
            <w:shd w:val="clear" w:color="auto" w:fill="auto"/>
          </w:tcPr>
          <w:p w14:paraId="7CAE29FD" w14:textId="77777777" w:rsidR="002353D2" w:rsidRPr="007B196D" w:rsidRDefault="002353D2" w:rsidP="007A0CAC">
            <w:pPr>
              <w:pStyle w:val="ListParagraph"/>
              <w:shd w:val="clear" w:color="auto" w:fill="FFFFFF"/>
              <w:ind w:left="263"/>
              <w:rPr>
                <w:rFonts w:ascii="Sylfaen" w:hAnsi="Sylfaen" w:cs="Sylfaen"/>
                <w:color w:val="002060"/>
                <w:sz w:val="20"/>
                <w:szCs w:val="20"/>
              </w:rPr>
            </w:pPr>
          </w:p>
        </w:tc>
        <w:tc>
          <w:tcPr>
            <w:tcW w:w="3037" w:type="dxa"/>
            <w:vMerge/>
            <w:shd w:val="clear" w:color="auto" w:fill="auto"/>
          </w:tcPr>
          <w:p w14:paraId="408DC7EB" w14:textId="77777777" w:rsidR="002353D2" w:rsidRPr="007B196D" w:rsidRDefault="002353D2" w:rsidP="007A0CAC">
            <w:pPr>
              <w:pStyle w:val="ListParagraph"/>
              <w:ind w:left="953"/>
              <w:rPr>
                <w:rFonts w:ascii="Sylfaen" w:hAnsi="Sylfaen"/>
                <w:color w:val="002060"/>
                <w:sz w:val="20"/>
                <w:szCs w:val="20"/>
              </w:rPr>
            </w:pPr>
          </w:p>
        </w:tc>
      </w:tr>
      <w:tr w:rsidR="002353D2" w:rsidRPr="007B196D" w14:paraId="76E9700B" w14:textId="77777777" w:rsidTr="00BB751E">
        <w:trPr>
          <w:trHeight w:val="157"/>
        </w:trPr>
        <w:tc>
          <w:tcPr>
            <w:tcW w:w="2293" w:type="dxa"/>
            <w:gridSpan w:val="2"/>
            <w:vMerge/>
            <w:shd w:val="clear" w:color="auto" w:fill="auto"/>
          </w:tcPr>
          <w:p w14:paraId="7452BE02" w14:textId="77777777" w:rsidR="002353D2" w:rsidRPr="007B196D" w:rsidRDefault="002353D2" w:rsidP="007A0CAC">
            <w:pPr>
              <w:rPr>
                <w:rFonts w:ascii="Sylfaen" w:hAnsi="Sylfaen"/>
                <w:b/>
                <w:color w:val="002060"/>
                <w:sz w:val="20"/>
                <w:szCs w:val="20"/>
              </w:rPr>
            </w:pPr>
          </w:p>
        </w:tc>
        <w:tc>
          <w:tcPr>
            <w:tcW w:w="4565" w:type="dxa"/>
            <w:shd w:val="clear" w:color="auto" w:fill="auto"/>
          </w:tcPr>
          <w:p w14:paraId="25504598" w14:textId="77777777" w:rsidR="002353D2" w:rsidRPr="007B196D" w:rsidRDefault="002353D2" w:rsidP="002353D2">
            <w:pPr>
              <w:pStyle w:val="ListParagraph"/>
              <w:numPr>
                <w:ilvl w:val="0"/>
                <w:numId w:val="36"/>
              </w:numPr>
              <w:shd w:val="clear" w:color="auto" w:fill="FFFFFF"/>
              <w:spacing w:after="0" w:line="240" w:lineRule="auto"/>
              <w:ind w:left="229" w:hanging="229"/>
              <w:jc w:val="both"/>
              <w:rPr>
                <w:rFonts w:ascii="Sylfaen" w:hAnsi="Sylfaen" w:cs="Sylfaen"/>
                <w:color w:val="002060"/>
                <w:sz w:val="20"/>
                <w:szCs w:val="20"/>
              </w:rPr>
            </w:pPr>
            <w:r w:rsidRPr="007B196D">
              <w:rPr>
                <w:rFonts w:ascii="Sylfaen" w:hAnsi="Sylfaen" w:cs="Sylfaen"/>
                <w:color w:val="002060"/>
                <w:sz w:val="20"/>
                <w:szCs w:val="20"/>
              </w:rPr>
              <w:t>პსდ-ს ფინანსური რესურსით უზრუნველყოფილია საგანმანათლებლო პროგრამის განხორციელების მდგრადობა.</w:t>
            </w:r>
          </w:p>
        </w:tc>
        <w:tc>
          <w:tcPr>
            <w:tcW w:w="4950" w:type="dxa"/>
            <w:shd w:val="clear" w:color="auto" w:fill="auto"/>
          </w:tcPr>
          <w:p w14:paraId="138A9D3B" w14:textId="77777777" w:rsidR="002353D2" w:rsidRPr="007B196D" w:rsidRDefault="002353D2" w:rsidP="007A0CAC">
            <w:pPr>
              <w:pStyle w:val="ListParagraph"/>
              <w:shd w:val="clear" w:color="auto" w:fill="FFFFFF"/>
              <w:ind w:left="263"/>
              <w:rPr>
                <w:rFonts w:ascii="Sylfaen" w:hAnsi="Sylfaen" w:cs="Sylfaen"/>
                <w:color w:val="002060"/>
                <w:sz w:val="20"/>
                <w:szCs w:val="20"/>
              </w:rPr>
            </w:pPr>
          </w:p>
        </w:tc>
        <w:tc>
          <w:tcPr>
            <w:tcW w:w="3037" w:type="dxa"/>
            <w:vMerge/>
            <w:shd w:val="clear" w:color="auto" w:fill="auto"/>
          </w:tcPr>
          <w:p w14:paraId="47BE9F13" w14:textId="77777777" w:rsidR="002353D2" w:rsidRPr="007B196D" w:rsidRDefault="002353D2" w:rsidP="007A0CAC">
            <w:pPr>
              <w:pStyle w:val="ListParagraph"/>
              <w:ind w:left="953"/>
              <w:rPr>
                <w:rFonts w:ascii="Sylfaen" w:hAnsi="Sylfaen"/>
                <w:color w:val="002060"/>
                <w:sz w:val="20"/>
                <w:szCs w:val="20"/>
              </w:rPr>
            </w:pPr>
          </w:p>
        </w:tc>
      </w:tr>
      <w:tr w:rsidR="002353D2" w:rsidRPr="007B196D" w14:paraId="60E9D583" w14:textId="77777777" w:rsidTr="00BB751E">
        <w:tc>
          <w:tcPr>
            <w:tcW w:w="14845" w:type="dxa"/>
            <w:gridSpan w:val="5"/>
            <w:shd w:val="clear" w:color="auto" w:fill="D9E2F3"/>
          </w:tcPr>
          <w:p w14:paraId="747C5585" w14:textId="77777777" w:rsidR="002353D2" w:rsidRPr="007B196D" w:rsidRDefault="002353D2" w:rsidP="007A0CAC">
            <w:pPr>
              <w:contextualSpacing/>
              <w:jc w:val="both"/>
              <w:rPr>
                <w:rFonts w:ascii="Sylfaen" w:hAnsi="Sylfaen"/>
                <w:color w:val="002060"/>
                <w:sz w:val="20"/>
                <w:szCs w:val="20"/>
              </w:rPr>
            </w:pPr>
            <w:r w:rsidRPr="007B196D">
              <w:rPr>
                <w:rFonts w:ascii="Sylfaen" w:hAnsi="Sylfaen"/>
                <w:b/>
                <w:color w:val="002060"/>
                <w:sz w:val="20"/>
                <w:szCs w:val="20"/>
              </w:rPr>
              <w:t xml:space="preserve">2.2 </w:t>
            </w:r>
            <w:r w:rsidRPr="007B196D">
              <w:rPr>
                <w:rFonts w:ascii="Sylfaen" w:hAnsi="Sylfaen" w:cs="Sylfaen"/>
                <w:b/>
                <w:color w:val="002060"/>
                <w:sz w:val="20"/>
                <w:szCs w:val="20"/>
              </w:rPr>
              <w:t>კომპონენტის</w:t>
            </w:r>
            <w:r w:rsidRPr="007B196D">
              <w:rPr>
                <w:rFonts w:ascii="Sylfaen" w:hAnsi="Sylfaen"/>
                <w:b/>
                <w:color w:val="002060"/>
                <w:sz w:val="20"/>
                <w:szCs w:val="20"/>
              </w:rPr>
              <w:t xml:space="preserve"> შესაბამისობის შეფასება</w:t>
            </w:r>
          </w:p>
        </w:tc>
      </w:tr>
      <w:tr w:rsidR="002353D2" w:rsidRPr="007B196D" w14:paraId="42355EE3" w14:textId="77777777" w:rsidTr="00BB751E">
        <w:trPr>
          <w:trHeight w:val="458"/>
        </w:trPr>
        <w:tc>
          <w:tcPr>
            <w:tcW w:w="2293" w:type="dxa"/>
            <w:gridSpan w:val="2"/>
            <w:shd w:val="clear" w:color="auto" w:fill="auto"/>
            <w:vAlign w:val="center"/>
          </w:tcPr>
          <w:p w14:paraId="05B0E8B9" w14:textId="77777777" w:rsidR="002353D2" w:rsidRPr="007B196D" w:rsidRDefault="002353D2" w:rsidP="007A0CAC">
            <w:pPr>
              <w:jc w:val="center"/>
              <w:rPr>
                <w:rFonts w:ascii="Sylfaen" w:hAnsi="Sylfaen"/>
                <w:b/>
                <w:color w:val="002060"/>
                <w:sz w:val="20"/>
                <w:szCs w:val="20"/>
              </w:rPr>
            </w:pPr>
            <w:r w:rsidRPr="007B196D">
              <w:rPr>
                <w:rFonts w:ascii="Sylfaen" w:hAnsi="Sylfaen" w:cs="Arial"/>
                <w:color w:val="002060"/>
                <w:sz w:val="20"/>
                <w:szCs w:val="20"/>
              </w:rPr>
              <w:t xml:space="preserve">შეესაბამება         </w:t>
            </w:r>
            <w:r w:rsidRPr="007B196D">
              <w:rPr>
                <w:rFonts w:ascii="Segoe UI Symbol" w:eastAsia="MS Gothic" w:hAnsi="Segoe UI Symbol" w:cs="Segoe UI Symbol"/>
                <w:color w:val="002060"/>
                <w:sz w:val="20"/>
                <w:szCs w:val="20"/>
              </w:rPr>
              <w:t>☐</w:t>
            </w:r>
          </w:p>
        </w:tc>
        <w:tc>
          <w:tcPr>
            <w:tcW w:w="4565" w:type="dxa"/>
            <w:shd w:val="clear" w:color="auto" w:fill="auto"/>
            <w:vAlign w:val="center"/>
          </w:tcPr>
          <w:p w14:paraId="6EDCA46C" w14:textId="77777777" w:rsidR="002353D2" w:rsidRPr="007B196D" w:rsidRDefault="002353D2" w:rsidP="007A0CAC">
            <w:pPr>
              <w:shd w:val="clear" w:color="auto" w:fill="FFFFFF"/>
              <w:jc w:val="both"/>
              <w:rPr>
                <w:rFonts w:ascii="Sylfaen" w:hAnsi="Sylfaen" w:cs="Arial"/>
                <w:color w:val="002060"/>
                <w:sz w:val="20"/>
                <w:szCs w:val="20"/>
              </w:rPr>
            </w:pPr>
            <w:r w:rsidRPr="007B196D">
              <w:rPr>
                <w:rFonts w:ascii="Sylfaen" w:hAnsi="Sylfaen" w:cs="Arial"/>
                <w:color w:val="002060"/>
                <w:sz w:val="20"/>
                <w:szCs w:val="20"/>
              </w:rPr>
              <w:t xml:space="preserve">მეტწილად შეესაბამება         </w:t>
            </w:r>
            <w:r w:rsidRPr="007B196D">
              <w:rPr>
                <w:rFonts w:ascii="Segoe UI Symbol" w:eastAsia="MS Gothic" w:hAnsi="Segoe UI Symbol" w:cs="Segoe UI Symbol"/>
                <w:color w:val="002060"/>
                <w:sz w:val="20"/>
                <w:szCs w:val="20"/>
              </w:rPr>
              <w:t>☐</w:t>
            </w:r>
          </w:p>
        </w:tc>
        <w:tc>
          <w:tcPr>
            <w:tcW w:w="4950" w:type="dxa"/>
            <w:shd w:val="clear" w:color="auto" w:fill="auto"/>
            <w:vAlign w:val="center"/>
          </w:tcPr>
          <w:p w14:paraId="219CAB50" w14:textId="77777777" w:rsidR="002353D2" w:rsidRPr="007B196D" w:rsidRDefault="002353D2" w:rsidP="007A0CAC">
            <w:pPr>
              <w:shd w:val="clear" w:color="auto" w:fill="FFFFFF"/>
              <w:jc w:val="center"/>
              <w:rPr>
                <w:rFonts w:ascii="Sylfaen" w:hAnsi="Sylfaen" w:cs="Sylfaen"/>
                <w:color w:val="002060"/>
                <w:sz w:val="20"/>
                <w:szCs w:val="20"/>
              </w:rPr>
            </w:pPr>
            <w:r w:rsidRPr="007B196D">
              <w:rPr>
                <w:rFonts w:ascii="Sylfaen" w:hAnsi="Sylfaen" w:cs="Arial"/>
                <w:color w:val="002060"/>
                <w:sz w:val="20"/>
                <w:szCs w:val="20"/>
              </w:rPr>
              <w:t xml:space="preserve">ნაწილობრივ შეესაბამება         </w:t>
            </w:r>
            <w:r w:rsidRPr="007B196D">
              <w:rPr>
                <w:rFonts w:ascii="Segoe UI Symbol" w:eastAsia="MS Gothic" w:hAnsi="Segoe UI Symbol" w:cs="Segoe UI Symbol"/>
                <w:color w:val="002060"/>
                <w:sz w:val="20"/>
                <w:szCs w:val="20"/>
              </w:rPr>
              <w:t>☐</w:t>
            </w:r>
          </w:p>
        </w:tc>
        <w:tc>
          <w:tcPr>
            <w:tcW w:w="3037" w:type="dxa"/>
            <w:shd w:val="clear" w:color="auto" w:fill="auto"/>
            <w:vAlign w:val="center"/>
          </w:tcPr>
          <w:p w14:paraId="1264DB15" w14:textId="77777777" w:rsidR="002353D2" w:rsidRPr="007B196D" w:rsidRDefault="002353D2" w:rsidP="007A0CAC">
            <w:pPr>
              <w:pStyle w:val="ListParagraph"/>
              <w:ind w:left="233"/>
              <w:jc w:val="center"/>
              <w:rPr>
                <w:rFonts w:ascii="Sylfaen" w:hAnsi="Sylfaen"/>
                <w:color w:val="002060"/>
                <w:sz w:val="20"/>
                <w:szCs w:val="20"/>
              </w:rPr>
            </w:pPr>
            <w:r w:rsidRPr="007B196D">
              <w:rPr>
                <w:rFonts w:ascii="Sylfaen" w:hAnsi="Sylfaen" w:cs="Arial"/>
                <w:color w:val="002060"/>
                <w:sz w:val="20"/>
                <w:szCs w:val="20"/>
              </w:rPr>
              <w:t xml:space="preserve">არ შეესაბამება    </w:t>
            </w:r>
            <w:r w:rsidRPr="007B196D">
              <w:rPr>
                <w:rFonts w:ascii="Segoe UI Symbol" w:eastAsia="MS Gothic" w:hAnsi="Segoe UI Symbol" w:cs="Segoe UI Symbol"/>
                <w:color w:val="002060"/>
                <w:sz w:val="20"/>
                <w:szCs w:val="20"/>
              </w:rPr>
              <w:t>☐</w:t>
            </w:r>
          </w:p>
        </w:tc>
      </w:tr>
      <w:tr w:rsidR="002353D2" w:rsidRPr="007B196D" w14:paraId="76EF5885" w14:textId="77777777" w:rsidTr="00BB751E">
        <w:tc>
          <w:tcPr>
            <w:tcW w:w="14845" w:type="dxa"/>
            <w:gridSpan w:val="5"/>
            <w:shd w:val="clear" w:color="auto" w:fill="D9E2F3"/>
          </w:tcPr>
          <w:p w14:paraId="14861564" w14:textId="77777777" w:rsidR="002353D2" w:rsidRPr="007B196D" w:rsidRDefault="002353D2" w:rsidP="007A0CAC">
            <w:pPr>
              <w:jc w:val="both"/>
              <w:rPr>
                <w:rFonts w:ascii="Sylfaen" w:hAnsi="Sylfaen"/>
                <w:color w:val="002060"/>
                <w:sz w:val="20"/>
                <w:szCs w:val="20"/>
              </w:rPr>
            </w:pPr>
            <w:r w:rsidRPr="007B196D">
              <w:rPr>
                <w:rFonts w:ascii="Sylfaen" w:hAnsi="Sylfaen"/>
                <w:b/>
                <w:color w:val="002060"/>
                <w:sz w:val="20"/>
                <w:szCs w:val="20"/>
              </w:rPr>
              <w:t>2.3.</w:t>
            </w:r>
            <w:r w:rsidRPr="007B196D">
              <w:rPr>
                <w:rFonts w:ascii="Sylfaen" w:hAnsi="Sylfaen"/>
                <w:color w:val="002060"/>
                <w:sz w:val="20"/>
                <w:szCs w:val="20"/>
              </w:rPr>
              <w:t xml:space="preserve"> </w:t>
            </w:r>
            <w:r w:rsidRPr="007B196D">
              <w:rPr>
                <w:rFonts w:ascii="Sylfaen" w:hAnsi="Sylfaen"/>
                <w:b/>
                <w:color w:val="002060"/>
                <w:sz w:val="20"/>
                <w:szCs w:val="20"/>
              </w:rPr>
              <w:t>საგანმანათლებლო პროგრამების  შეფასება და განვითარება</w:t>
            </w:r>
          </w:p>
        </w:tc>
      </w:tr>
      <w:tr w:rsidR="002353D2" w:rsidRPr="007B196D" w14:paraId="69D973CA" w14:textId="77777777" w:rsidTr="00BB751E">
        <w:trPr>
          <w:trHeight w:val="977"/>
        </w:trPr>
        <w:tc>
          <w:tcPr>
            <w:tcW w:w="2293" w:type="dxa"/>
            <w:gridSpan w:val="2"/>
            <w:vMerge w:val="restart"/>
            <w:shd w:val="clear" w:color="auto" w:fill="FFFFFF"/>
          </w:tcPr>
          <w:p w14:paraId="5723D330" w14:textId="77777777" w:rsidR="002353D2" w:rsidRPr="007B196D" w:rsidRDefault="002353D2" w:rsidP="007A0CAC">
            <w:pPr>
              <w:rPr>
                <w:rFonts w:ascii="Sylfaen" w:hAnsi="Sylfaen"/>
                <w:color w:val="002060"/>
                <w:sz w:val="20"/>
                <w:szCs w:val="20"/>
              </w:rPr>
            </w:pPr>
            <w:r w:rsidRPr="007B196D">
              <w:rPr>
                <w:rFonts w:ascii="Sylfaen" w:hAnsi="Sylfaen"/>
                <w:b/>
                <w:color w:val="002060"/>
                <w:sz w:val="20"/>
                <w:szCs w:val="20"/>
              </w:rPr>
              <w:t>2.3.1</w:t>
            </w:r>
            <w:r w:rsidRPr="007B196D">
              <w:rPr>
                <w:rFonts w:ascii="Sylfaen" w:hAnsi="Sylfaen"/>
                <w:color w:val="002060"/>
                <w:sz w:val="20"/>
                <w:szCs w:val="20"/>
              </w:rPr>
              <w:t xml:space="preserve"> პროგრამის განვითარება უზრუნველყოფილია პროგრამების შეფასებისა და განვითარების პსდ-ში მოქმედი მექანიზმით</w:t>
            </w:r>
          </w:p>
          <w:p w14:paraId="1469AF6F" w14:textId="77777777" w:rsidR="002353D2" w:rsidRPr="007B196D" w:rsidRDefault="002353D2" w:rsidP="007A0CAC">
            <w:pPr>
              <w:rPr>
                <w:rFonts w:ascii="Sylfaen" w:hAnsi="Sylfaen"/>
                <w:color w:val="002060"/>
                <w:sz w:val="20"/>
                <w:szCs w:val="20"/>
              </w:rPr>
            </w:pPr>
          </w:p>
        </w:tc>
        <w:tc>
          <w:tcPr>
            <w:tcW w:w="4565" w:type="dxa"/>
            <w:shd w:val="clear" w:color="auto" w:fill="FFFFFF"/>
          </w:tcPr>
          <w:p w14:paraId="357BE461" w14:textId="77777777" w:rsidR="002353D2" w:rsidRPr="007B196D" w:rsidRDefault="002353D2" w:rsidP="002353D2">
            <w:pPr>
              <w:pStyle w:val="ListParagraph"/>
              <w:numPr>
                <w:ilvl w:val="0"/>
                <w:numId w:val="37"/>
              </w:numPr>
              <w:shd w:val="clear" w:color="auto" w:fill="FFFFFF"/>
              <w:spacing w:after="0" w:line="240" w:lineRule="auto"/>
              <w:ind w:left="229" w:hanging="229"/>
              <w:jc w:val="both"/>
              <w:rPr>
                <w:rFonts w:ascii="Sylfaen" w:hAnsi="Sylfaen" w:cs="Sylfaen"/>
                <w:color w:val="002060"/>
                <w:sz w:val="20"/>
                <w:szCs w:val="20"/>
              </w:rPr>
            </w:pPr>
            <w:r w:rsidRPr="007B196D">
              <w:rPr>
                <w:rFonts w:ascii="Sylfaen" w:hAnsi="Sylfaen"/>
                <w:color w:val="002060"/>
                <w:sz w:val="20"/>
                <w:szCs w:val="20"/>
              </w:rPr>
              <w:t xml:space="preserve">პროგრამის შეფასების მექანიზმი ითვალისწინებს შრომის ბაზრის მოთხოვნებს,  უკუკავშირს დაინტერესებული მხარეებისგან, საუკეთესო ადგილობრივ ან/და საერთაშორისო პრაქტიკას და სხვა; </w:t>
            </w:r>
          </w:p>
        </w:tc>
        <w:tc>
          <w:tcPr>
            <w:tcW w:w="4950" w:type="dxa"/>
            <w:shd w:val="clear" w:color="auto" w:fill="FFFFFF"/>
          </w:tcPr>
          <w:p w14:paraId="6CF539C6" w14:textId="77777777" w:rsidR="002353D2" w:rsidRPr="007B196D" w:rsidRDefault="002353D2" w:rsidP="007A0CAC">
            <w:pPr>
              <w:pStyle w:val="ListParagraph"/>
              <w:shd w:val="clear" w:color="auto" w:fill="FFFFFF"/>
              <w:ind w:left="263"/>
              <w:rPr>
                <w:rFonts w:ascii="Sylfaen" w:hAnsi="Sylfaen" w:cs="Sylfaen"/>
                <w:color w:val="002060"/>
                <w:sz w:val="20"/>
                <w:szCs w:val="20"/>
              </w:rPr>
            </w:pPr>
          </w:p>
        </w:tc>
        <w:tc>
          <w:tcPr>
            <w:tcW w:w="3037" w:type="dxa"/>
            <w:vMerge w:val="restart"/>
            <w:shd w:val="clear" w:color="auto" w:fill="auto"/>
          </w:tcPr>
          <w:p w14:paraId="16B64749" w14:textId="77777777" w:rsidR="002353D2" w:rsidRPr="007B196D" w:rsidRDefault="002353D2" w:rsidP="007A0CAC">
            <w:pPr>
              <w:rPr>
                <w:rFonts w:ascii="Sylfaen" w:hAnsi="Sylfaen"/>
                <w:color w:val="002060"/>
                <w:sz w:val="20"/>
                <w:szCs w:val="20"/>
              </w:rPr>
            </w:pPr>
          </w:p>
        </w:tc>
      </w:tr>
      <w:tr w:rsidR="002353D2" w:rsidRPr="007B196D" w14:paraId="530DB517" w14:textId="77777777" w:rsidTr="00BB751E">
        <w:trPr>
          <w:trHeight w:val="1321"/>
        </w:trPr>
        <w:tc>
          <w:tcPr>
            <w:tcW w:w="2293" w:type="dxa"/>
            <w:gridSpan w:val="2"/>
            <w:vMerge/>
            <w:shd w:val="clear" w:color="auto" w:fill="FFFFFF"/>
          </w:tcPr>
          <w:p w14:paraId="563BF608" w14:textId="77777777" w:rsidR="002353D2" w:rsidRPr="007B196D" w:rsidRDefault="002353D2" w:rsidP="007A0CAC">
            <w:pPr>
              <w:rPr>
                <w:rFonts w:ascii="Sylfaen" w:hAnsi="Sylfaen"/>
                <w:b/>
                <w:color w:val="002060"/>
                <w:sz w:val="20"/>
                <w:szCs w:val="20"/>
              </w:rPr>
            </w:pPr>
          </w:p>
        </w:tc>
        <w:tc>
          <w:tcPr>
            <w:tcW w:w="4565" w:type="dxa"/>
            <w:shd w:val="clear" w:color="auto" w:fill="FFFFFF"/>
          </w:tcPr>
          <w:p w14:paraId="555A6F17" w14:textId="77777777" w:rsidR="002353D2" w:rsidRPr="007B196D" w:rsidRDefault="002353D2" w:rsidP="002353D2">
            <w:pPr>
              <w:pStyle w:val="ListParagraph"/>
              <w:numPr>
                <w:ilvl w:val="0"/>
                <w:numId w:val="37"/>
              </w:numPr>
              <w:shd w:val="clear" w:color="auto" w:fill="FFFFFF"/>
              <w:spacing w:after="0" w:line="240" w:lineRule="auto"/>
              <w:ind w:left="226" w:hanging="226"/>
              <w:jc w:val="both"/>
              <w:rPr>
                <w:rFonts w:ascii="Sylfaen" w:hAnsi="Sylfaen"/>
                <w:color w:val="002060"/>
                <w:sz w:val="20"/>
                <w:szCs w:val="20"/>
              </w:rPr>
            </w:pPr>
            <w:r w:rsidRPr="007B196D">
              <w:rPr>
                <w:rFonts w:ascii="Sylfaen" w:hAnsi="Sylfaen"/>
                <w:color w:val="002060"/>
                <w:sz w:val="20"/>
                <w:szCs w:val="20"/>
              </w:rPr>
              <w:t xml:space="preserve">პსდ აანალიზებს პროგრამის განხორციელების ხარისხის შეფასების შედეგებს და საჭიროების შემთხვევაში ახორციელებს ცვლილებებს საგანმანათლებლო პროგრამაში/მოდულებში </w:t>
            </w:r>
            <w:r w:rsidRPr="007B196D">
              <w:rPr>
                <w:rFonts w:ascii="Sylfaen" w:hAnsi="Sylfaen"/>
                <w:color w:val="002060"/>
                <w:sz w:val="20"/>
                <w:szCs w:val="20"/>
              </w:rPr>
              <w:lastRenderedPageBreak/>
              <w:t>მის მიერ განსაზღვრული წესებისა და პროცედურების შესაბამისად.</w:t>
            </w:r>
          </w:p>
        </w:tc>
        <w:tc>
          <w:tcPr>
            <w:tcW w:w="4950" w:type="dxa"/>
            <w:shd w:val="clear" w:color="auto" w:fill="FFFFFF"/>
          </w:tcPr>
          <w:p w14:paraId="0964AB90" w14:textId="77777777" w:rsidR="002353D2" w:rsidRPr="007B196D" w:rsidRDefault="002353D2" w:rsidP="007A0CAC">
            <w:pPr>
              <w:shd w:val="clear" w:color="auto" w:fill="FFFFFF"/>
              <w:rPr>
                <w:rFonts w:ascii="Sylfaen" w:hAnsi="Sylfaen" w:cs="Sylfaen"/>
                <w:color w:val="002060"/>
                <w:sz w:val="20"/>
                <w:szCs w:val="20"/>
              </w:rPr>
            </w:pPr>
          </w:p>
        </w:tc>
        <w:tc>
          <w:tcPr>
            <w:tcW w:w="3037" w:type="dxa"/>
            <w:vMerge/>
            <w:shd w:val="clear" w:color="auto" w:fill="auto"/>
          </w:tcPr>
          <w:p w14:paraId="76165D7F" w14:textId="77777777" w:rsidR="002353D2" w:rsidRPr="007B196D" w:rsidRDefault="002353D2" w:rsidP="007A0CAC">
            <w:pPr>
              <w:rPr>
                <w:rFonts w:ascii="Sylfaen" w:hAnsi="Sylfaen"/>
                <w:color w:val="002060"/>
                <w:sz w:val="20"/>
                <w:szCs w:val="20"/>
              </w:rPr>
            </w:pPr>
          </w:p>
        </w:tc>
      </w:tr>
      <w:tr w:rsidR="002353D2" w:rsidRPr="007B196D" w14:paraId="3C77F425" w14:textId="77777777" w:rsidTr="00BB751E">
        <w:tc>
          <w:tcPr>
            <w:tcW w:w="14845" w:type="dxa"/>
            <w:gridSpan w:val="5"/>
            <w:shd w:val="clear" w:color="auto" w:fill="D9E2F3"/>
            <w:vAlign w:val="center"/>
          </w:tcPr>
          <w:p w14:paraId="4FE9192F" w14:textId="77777777" w:rsidR="002353D2" w:rsidRPr="007B196D" w:rsidRDefault="002353D2" w:rsidP="007A0CAC">
            <w:pPr>
              <w:jc w:val="both"/>
              <w:rPr>
                <w:rFonts w:ascii="Sylfaen" w:hAnsi="Sylfaen"/>
                <w:b/>
                <w:color w:val="002060"/>
                <w:sz w:val="20"/>
                <w:szCs w:val="20"/>
              </w:rPr>
            </w:pPr>
            <w:r w:rsidRPr="007B196D">
              <w:rPr>
                <w:rFonts w:ascii="Sylfaen" w:hAnsi="Sylfaen"/>
                <w:b/>
                <w:color w:val="002060"/>
                <w:sz w:val="20"/>
                <w:szCs w:val="20"/>
              </w:rPr>
              <w:t>2.3</w:t>
            </w:r>
            <w:r w:rsidRPr="007B196D">
              <w:rPr>
                <w:rFonts w:ascii="Sylfaen" w:hAnsi="Sylfaen"/>
                <w:color w:val="002060"/>
                <w:sz w:val="20"/>
                <w:szCs w:val="20"/>
              </w:rPr>
              <w:t xml:space="preserve"> </w:t>
            </w:r>
            <w:r w:rsidRPr="007B196D">
              <w:rPr>
                <w:rFonts w:ascii="Sylfaen" w:hAnsi="Sylfaen" w:cs="Sylfaen"/>
                <w:b/>
                <w:color w:val="002060"/>
                <w:sz w:val="20"/>
                <w:szCs w:val="20"/>
              </w:rPr>
              <w:t>კომპონენტის</w:t>
            </w:r>
            <w:r w:rsidRPr="007B196D">
              <w:rPr>
                <w:rFonts w:ascii="Sylfaen" w:hAnsi="Sylfaen"/>
                <w:b/>
                <w:color w:val="002060"/>
                <w:sz w:val="20"/>
                <w:szCs w:val="20"/>
              </w:rPr>
              <w:t xml:space="preserve"> შესაბამისობის შეფასება</w:t>
            </w:r>
          </w:p>
        </w:tc>
      </w:tr>
      <w:tr w:rsidR="002353D2" w:rsidRPr="007B196D" w14:paraId="74400AD7" w14:textId="77777777" w:rsidTr="00BB751E">
        <w:trPr>
          <w:trHeight w:val="545"/>
        </w:trPr>
        <w:tc>
          <w:tcPr>
            <w:tcW w:w="2293" w:type="dxa"/>
            <w:gridSpan w:val="2"/>
            <w:shd w:val="clear" w:color="auto" w:fill="FFFFFF"/>
            <w:vAlign w:val="center"/>
          </w:tcPr>
          <w:p w14:paraId="60DE01A3" w14:textId="77777777" w:rsidR="002353D2" w:rsidRPr="007B196D" w:rsidRDefault="002353D2" w:rsidP="007A0CAC">
            <w:pPr>
              <w:jc w:val="center"/>
              <w:rPr>
                <w:rFonts w:ascii="Sylfaen" w:hAnsi="Sylfaen"/>
                <w:b/>
                <w:color w:val="002060"/>
                <w:sz w:val="20"/>
                <w:szCs w:val="20"/>
              </w:rPr>
            </w:pPr>
            <w:r w:rsidRPr="007B196D">
              <w:rPr>
                <w:rFonts w:ascii="Sylfaen" w:hAnsi="Sylfaen" w:cs="Arial"/>
                <w:color w:val="002060"/>
                <w:sz w:val="20"/>
                <w:szCs w:val="20"/>
              </w:rPr>
              <w:t xml:space="preserve">შეესაბამება         </w:t>
            </w:r>
            <w:r w:rsidRPr="007B196D">
              <w:rPr>
                <w:rFonts w:ascii="Segoe UI Symbol" w:eastAsia="MS Gothic" w:hAnsi="Segoe UI Symbol" w:cs="Segoe UI Symbol"/>
                <w:color w:val="002060"/>
                <w:sz w:val="20"/>
                <w:szCs w:val="20"/>
              </w:rPr>
              <w:t>☐</w:t>
            </w:r>
          </w:p>
        </w:tc>
        <w:tc>
          <w:tcPr>
            <w:tcW w:w="4565" w:type="dxa"/>
            <w:shd w:val="clear" w:color="auto" w:fill="FFFFFF"/>
            <w:vAlign w:val="center"/>
          </w:tcPr>
          <w:p w14:paraId="3FF1AE05" w14:textId="77777777" w:rsidR="002353D2" w:rsidRPr="007B196D" w:rsidRDefault="002353D2" w:rsidP="007A0CAC">
            <w:pPr>
              <w:pStyle w:val="ListParagraph"/>
              <w:shd w:val="clear" w:color="auto" w:fill="FFFFFF"/>
              <w:ind w:left="263"/>
              <w:jc w:val="both"/>
              <w:rPr>
                <w:rFonts w:ascii="Sylfaen" w:hAnsi="Sylfaen" w:cs="Arial"/>
                <w:color w:val="002060"/>
                <w:sz w:val="20"/>
                <w:szCs w:val="20"/>
              </w:rPr>
            </w:pPr>
            <w:r w:rsidRPr="007B196D">
              <w:rPr>
                <w:rFonts w:ascii="Sylfaen" w:hAnsi="Sylfaen" w:cs="Arial"/>
                <w:color w:val="002060"/>
                <w:sz w:val="20"/>
                <w:szCs w:val="20"/>
              </w:rPr>
              <w:t xml:space="preserve">მეტწილად შეესაბამება         </w:t>
            </w:r>
            <w:r w:rsidRPr="007B196D">
              <w:rPr>
                <w:rFonts w:ascii="Segoe UI Symbol" w:eastAsia="MS Gothic" w:hAnsi="Segoe UI Symbol" w:cs="Segoe UI Symbol"/>
                <w:color w:val="002060"/>
                <w:sz w:val="20"/>
                <w:szCs w:val="20"/>
              </w:rPr>
              <w:t>☐</w:t>
            </w:r>
          </w:p>
        </w:tc>
        <w:tc>
          <w:tcPr>
            <w:tcW w:w="4950" w:type="dxa"/>
            <w:shd w:val="clear" w:color="auto" w:fill="FFFFFF"/>
            <w:vAlign w:val="center"/>
          </w:tcPr>
          <w:p w14:paraId="35ADCD8F" w14:textId="77777777" w:rsidR="002353D2" w:rsidRPr="007B196D" w:rsidRDefault="002353D2" w:rsidP="007A0CAC">
            <w:pPr>
              <w:pStyle w:val="ListParagraph"/>
              <w:shd w:val="clear" w:color="auto" w:fill="FFFFFF"/>
              <w:ind w:left="263"/>
              <w:jc w:val="center"/>
              <w:rPr>
                <w:rFonts w:ascii="Sylfaen" w:hAnsi="Sylfaen" w:cs="Sylfaen"/>
                <w:color w:val="002060"/>
                <w:sz w:val="20"/>
                <w:szCs w:val="20"/>
              </w:rPr>
            </w:pPr>
            <w:r w:rsidRPr="007B196D">
              <w:rPr>
                <w:rFonts w:ascii="Sylfaen" w:hAnsi="Sylfaen" w:cs="Arial"/>
                <w:color w:val="002060"/>
                <w:sz w:val="20"/>
                <w:szCs w:val="20"/>
              </w:rPr>
              <w:t xml:space="preserve">ნაწილობრივ შეესაბამება         </w:t>
            </w:r>
            <w:r w:rsidRPr="007B196D">
              <w:rPr>
                <w:rFonts w:ascii="Segoe UI Symbol" w:eastAsia="MS Gothic" w:hAnsi="Segoe UI Symbol" w:cs="Segoe UI Symbol"/>
                <w:color w:val="002060"/>
                <w:sz w:val="20"/>
                <w:szCs w:val="20"/>
              </w:rPr>
              <w:t>☐</w:t>
            </w:r>
          </w:p>
        </w:tc>
        <w:tc>
          <w:tcPr>
            <w:tcW w:w="3037" w:type="dxa"/>
            <w:shd w:val="clear" w:color="auto" w:fill="auto"/>
            <w:vAlign w:val="center"/>
          </w:tcPr>
          <w:p w14:paraId="67B3B552" w14:textId="77777777" w:rsidR="002353D2" w:rsidRPr="007B196D" w:rsidRDefault="002353D2" w:rsidP="007A0CAC">
            <w:pPr>
              <w:pStyle w:val="ListParagraph"/>
              <w:ind w:left="233"/>
              <w:jc w:val="center"/>
              <w:rPr>
                <w:rFonts w:ascii="Sylfaen" w:hAnsi="Sylfaen"/>
                <w:color w:val="002060"/>
                <w:sz w:val="20"/>
                <w:szCs w:val="20"/>
              </w:rPr>
            </w:pPr>
            <w:r w:rsidRPr="007B196D">
              <w:rPr>
                <w:rFonts w:ascii="Sylfaen" w:hAnsi="Sylfaen" w:cs="Arial"/>
                <w:color w:val="002060"/>
                <w:sz w:val="20"/>
                <w:szCs w:val="20"/>
              </w:rPr>
              <w:t xml:space="preserve">არ შეესაბამება    </w:t>
            </w:r>
            <w:r w:rsidRPr="007B196D">
              <w:rPr>
                <w:rFonts w:ascii="Segoe UI Symbol" w:eastAsia="MS Gothic" w:hAnsi="Segoe UI Symbol" w:cs="Segoe UI Symbol"/>
                <w:color w:val="002060"/>
                <w:sz w:val="20"/>
                <w:szCs w:val="20"/>
              </w:rPr>
              <w:t>☐</w:t>
            </w:r>
          </w:p>
        </w:tc>
      </w:tr>
      <w:tr w:rsidR="002353D2" w:rsidRPr="007B196D" w14:paraId="312FE086" w14:textId="77777777" w:rsidTr="00BB751E">
        <w:tc>
          <w:tcPr>
            <w:tcW w:w="14845" w:type="dxa"/>
            <w:gridSpan w:val="5"/>
            <w:shd w:val="clear" w:color="auto" w:fill="D9E2F3"/>
          </w:tcPr>
          <w:p w14:paraId="57ECC434" w14:textId="77777777" w:rsidR="002353D2" w:rsidRPr="007B196D" w:rsidRDefault="002353D2" w:rsidP="007A0CAC">
            <w:pPr>
              <w:jc w:val="both"/>
              <w:rPr>
                <w:rFonts w:ascii="Sylfaen" w:hAnsi="Sylfaen"/>
                <w:color w:val="002060"/>
                <w:sz w:val="20"/>
                <w:szCs w:val="20"/>
              </w:rPr>
            </w:pPr>
            <w:r w:rsidRPr="007B196D">
              <w:rPr>
                <w:rFonts w:ascii="Sylfaen" w:hAnsi="Sylfaen" w:cs="Sylfaen"/>
                <w:b/>
                <w:color w:val="002060"/>
                <w:sz w:val="20"/>
                <w:szCs w:val="20"/>
              </w:rPr>
              <w:t>2.4. სასწავლო</w:t>
            </w:r>
            <w:r w:rsidRPr="007B196D">
              <w:rPr>
                <w:rFonts w:ascii="Sylfaen" w:hAnsi="Sylfaen"/>
                <w:b/>
                <w:color w:val="002060"/>
                <w:sz w:val="20"/>
                <w:szCs w:val="20"/>
              </w:rPr>
              <w:t xml:space="preserve"> პროცესის ორგანიზება და პროფესიულ სტუდენტთა შეფასება</w:t>
            </w:r>
          </w:p>
        </w:tc>
      </w:tr>
      <w:tr w:rsidR="002353D2" w:rsidRPr="007B196D" w14:paraId="3CE3B90C" w14:textId="77777777" w:rsidTr="00BB751E">
        <w:trPr>
          <w:trHeight w:val="430"/>
        </w:trPr>
        <w:tc>
          <w:tcPr>
            <w:tcW w:w="2293" w:type="dxa"/>
            <w:gridSpan w:val="2"/>
            <w:vMerge w:val="restart"/>
            <w:shd w:val="clear" w:color="auto" w:fill="auto"/>
          </w:tcPr>
          <w:p w14:paraId="14C54229" w14:textId="77777777" w:rsidR="002353D2" w:rsidRPr="007B196D" w:rsidRDefault="002353D2" w:rsidP="007A0CAC">
            <w:pPr>
              <w:rPr>
                <w:rFonts w:ascii="Sylfaen" w:hAnsi="Sylfaen"/>
                <w:color w:val="002060"/>
                <w:sz w:val="20"/>
                <w:szCs w:val="20"/>
              </w:rPr>
            </w:pPr>
            <w:r w:rsidRPr="007B196D">
              <w:rPr>
                <w:rFonts w:ascii="Sylfaen" w:hAnsi="Sylfaen" w:cs="Sylfaen"/>
                <w:b/>
                <w:color w:val="002060"/>
                <w:sz w:val="20"/>
                <w:szCs w:val="20"/>
              </w:rPr>
              <w:t xml:space="preserve">2.4.1 </w:t>
            </w:r>
            <w:r w:rsidRPr="007B196D">
              <w:rPr>
                <w:rFonts w:ascii="Sylfaen" w:hAnsi="Sylfaen"/>
                <w:color w:val="002060"/>
                <w:sz w:val="20"/>
                <w:szCs w:val="20"/>
              </w:rPr>
              <w:t>სასწავლო პროცესი უზრუნველყოფს სასწავლო მიზნების მიღწევას</w:t>
            </w:r>
          </w:p>
          <w:p w14:paraId="6E87CB53" w14:textId="77777777" w:rsidR="002353D2" w:rsidRPr="007B196D" w:rsidRDefault="002353D2" w:rsidP="007A0CAC">
            <w:pPr>
              <w:rPr>
                <w:rFonts w:ascii="Sylfaen" w:hAnsi="Sylfaen"/>
                <w:color w:val="002060"/>
                <w:sz w:val="20"/>
                <w:szCs w:val="20"/>
              </w:rPr>
            </w:pPr>
          </w:p>
          <w:p w14:paraId="6A902457" w14:textId="77777777" w:rsidR="002353D2" w:rsidRPr="007B196D" w:rsidRDefault="002353D2" w:rsidP="007A0CAC">
            <w:pPr>
              <w:rPr>
                <w:rFonts w:ascii="Sylfaen" w:hAnsi="Sylfaen"/>
                <w:color w:val="002060"/>
                <w:sz w:val="20"/>
                <w:szCs w:val="20"/>
              </w:rPr>
            </w:pPr>
          </w:p>
          <w:p w14:paraId="36CEFABE" w14:textId="77777777" w:rsidR="002353D2" w:rsidRPr="007B196D" w:rsidRDefault="002353D2" w:rsidP="007A0CAC">
            <w:pPr>
              <w:rPr>
                <w:rFonts w:ascii="Sylfaen" w:hAnsi="Sylfaen"/>
                <w:color w:val="002060"/>
                <w:sz w:val="20"/>
                <w:szCs w:val="20"/>
              </w:rPr>
            </w:pPr>
          </w:p>
          <w:p w14:paraId="3D761C65" w14:textId="77777777" w:rsidR="002353D2" w:rsidRPr="007B196D" w:rsidRDefault="002353D2" w:rsidP="007A0CAC">
            <w:pPr>
              <w:rPr>
                <w:rFonts w:ascii="Sylfaen" w:hAnsi="Sylfaen"/>
                <w:color w:val="002060"/>
                <w:sz w:val="20"/>
                <w:szCs w:val="20"/>
              </w:rPr>
            </w:pPr>
          </w:p>
          <w:p w14:paraId="772C3291" w14:textId="77777777" w:rsidR="002353D2" w:rsidRPr="007B196D" w:rsidRDefault="002353D2" w:rsidP="007A0CAC">
            <w:pPr>
              <w:rPr>
                <w:rFonts w:ascii="Sylfaen" w:hAnsi="Sylfaen"/>
                <w:color w:val="002060"/>
                <w:sz w:val="20"/>
                <w:szCs w:val="20"/>
              </w:rPr>
            </w:pPr>
          </w:p>
        </w:tc>
        <w:tc>
          <w:tcPr>
            <w:tcW w:w="4565" w:type="dxa"/>
            <w:shd w:val="clear" w:color="auto" w:fill="auto"/>
          </w:tcPr>
          <w:p w14:paraId="759CE9BF" w14:textId="77777777" w:rsidR="002353D2" w:rsidRPr="007B196D" w:rsidRDefault="002353D2" w:rsidP="002353D2">
            <w:pPr>
              <w:pStyle w:val="ListParagraph"/>
              <w:numPr>
                <w:ilvl w:val="0"/>
                <w:numId w:val="38"/>
              </w:numPr>
              <w:shd w:val="clear" w:color="auto" w:fill="FFFFFF"/>
              <w:spacing w:after="0" w:line="240" w:lineRule="auto"/>
              <w:ind w:left="229" w:hanging="229"/>
              <w:jc w:val="both"/>
              <w:rPr>
                <w:rFonts w:ascii="Sylfaen" w:hAnsi="Sylfaen"/>
                <w:color w:val="002060"/>
                <w:sz w:val="20"/>
                <w:szCs w:val="20"/>
              </w:rPr>
            </w:pPr>
            <w:r w:rsidRPr="007B196D">
              <w:rPr>
                <w:rFonts w:ascii="Sylfaen" w:hAnsi="Sylfaen"/>
                <w:color w:val="002060"/>
                <w:sz w:val="20"/>
                <w:szCs w:val="20"/>
              </w:rPr>
              <w:t>პროგრამა ხორციელდება სასწავლო გეგმის/გეგმების შესაბამისად;</w:t>
            </w:r>
          </w:p>
        </w:tc>
        <w:tc>
          <w:tcPr>
            <w:tcW w:w="4950" w:type="dxa"/>
            <w:shd w:val="clear" w:color="auto" w:fill="auto"/>
          </w:tcPr>
          <w:p w14:paraId="1FC03502" w14:textId="77777777" w:rsidR="002353D2" w:rsidRPr="007B196D" w:rsidRDefault="002353D2" w:rsidP="007A0CAC">
            <w:pPr>
              <w:pStyle w:val="ListParagraph"/>
              <w:shd w:val="clear" w:color="auto" w:fill="FFFFFF"/>
              <w:ind w:left="263"/>
              <w:rPr>
                <w:rFonts w:ascii="Sylfaen" w:hAnsi="Sylfaen"/>
                <w:color w:val="002060"/>
                <w:sz w:val="20"/>
                <w:szCs w:val="20"/>
              </w:rPr>
            </w:pPr>
          </w:p>
        </w:tc>
        <w:tc>
          <w:tcPr>
            <w:tcW w:w="3037" w:type="dxa"/>
            <w:vMerge w:val="restart"/>
            <w:shd w:val="clear" w:color="auto" w:fill="auto"/>
          </w:tcPr>
          <w:p w14:paraId="2BBE4181" w14:textId="77777777" w:rsidR="002353D2" w:rsidRPr="007B196D" w:rsidRDefault="002353D2" w:rsidP="007A0CAC">
            <w:pPr>
              <w:pStyle w:val="ListParagraph"/>
              <w:rPr>
                <w:rFonts w:ascii="Sylfaen" w:hAnsi="Sylfaen"/>
                <w:color w:val="002060"/>
                <w:sz w:val="20"/>
                <w:szCs w:val="20"/>
              </w:rPr>
            </w:pPr>
          </w:p>
        </w:tc>
      </w:tr>
      <w:tr w:rsidR="002353D2" w:rsidRPr="007B196D" w14:paraId="42B8A6F1" w14:textId="77777777" w:rsidTr="00BB751E">
        <w:trPr>
          <w:trHeight w:val="431"/>
        </w:trPr>
        <w:tc>
          <w:tcPr>
            <w:tcW w:w="2293" w:type="dxa"/>
            <w:gridSpan w:val="2"/>
            <w:vMerge/>
            <w:shd w:val="clear" w:color="auto" w:fill="auto"/>
          </w:tcPr>
          <w:p w14:paraId="073ECA45" w14:textId="77777777" w:rsidR="002353D2" w:rsidRPr="007B196D" w:rsidRDefault="002353D2" w:rsidP="007A0CAC">
            <w:pPr>
              <w:rPr>
                <w:rFonts w:ascii="Sylfaen" w:hAnsi="Sylfaen" w:cs="Sylfaen"/>
                <w:b/>
                <w:color w:val="002060"/>
                <w:sz w:val="20"/>
                <w:szCs w:val="20"/>
              </w:rPr>
            </w:pPr>
          </w:p>
        </w:tc>
        <w:tc>
          <w:tcPr>
            <w:tcW w:w="4565" w:type="dxa"/>
            <w:shd w:val="clear" w:color="auto" w:fill="auto"/>
          </w:tcPr>
          <w:p w14:paraId="0EE2626E" w14:textId="77777777" w:rsidR="002353D2" w:rsidRPr="007B196D" w:rsidRDefault="002353D2" w:rsidP="002353D2">
            <w:pPr>
              <w:pStyle w:val="ListParagraph"/>
              <w:numPr>
                <w:ilvl w:val="0"/>
                <w:numId w:val="38"/>
              </w:numPr>
              <w:shd w:val="clear" w:color="auto" w:fill="FFFFFF"/>
              <w:spacing w:after="0" w:line="240" w:lineRule="auto"/>
              <w:ind w:left="229" w:hanging="229"/>
              <w:jc w:val="both"/>
              <w:rPr>
                <w:rFonts w:ascii="Sylfaen" w:hAnsi="Sylfaen"/>
                <w:color w:val="002060"/>
                <w:sz w:val="20"/>
                <w:szCs w:val="20"/>
              </w:rPr>
            </w:pPr>
            <w:r w:rsidRPr="007B196D">
              <w:rPr>
                <w:rFonts w:ascii="Sylfaen" w:hAnsi="Sylfaen"/>
                <w:color w:val="002060"/>
                <w:sz w:val="20"/>
                <w:szCs w:val="20"/>
              </w:rPr>
              <w:t>პსდ უზრუნველყოფს სასწავლო პროცესის ორგანიზებას პროფესიულ სტუდენტთა ინტერესების გათვალისწინებით და  მოქნილად რეაგირებს შემხვედრ საჭიროებებზე;</w:t>
            </w:r>
          </w:p>
        </w:tc>
        <w:tc>
          <w:tcPr>
            <w:tcW w:w="4950" w:type="dxa"/>
            <w:shd w:val="clear" w:color="auto" w:fill="auto"/>
          </w:tcPr>
          <w:p w14:paraId="1DE6D3A1" w14:textId="77777777" w:rsidR="002353D2" w:rsidRPr="007B196D" w:rsidRDefault="002353D2" w:rsidP="007A0CAC">
            <w:pPr>
              <w:pStyle w:val="ListParagraph"/>
              <w:shd w:val="clear" w:color="auto" w:fill="FFFFFF"/>
              <w:ind w:left="263"/>
              <w:rPr>
                <w:rFonts w:ascii="Sylfaen" w:hAnsi="Sylfaen"/>
                <w:color w:val="002060"/>
                <w:sz w:val="20"/>
                <w:szCs w:val="20"/>
              </w:rPr>
            </w:pPr>
          </w:p>
        </w:tc>
        <w:tc>
          <w:tcPr>
            <w:tcW w:w="3037" w:type="dxa"/>
            <w:vMerge/>
            <w:shd w:val="clear" w:color="auto" w:fill="auto"/>
          </w:tcPr>
          <w:p w14:paraId="3B518DC6" w14:textId="77777777" w:rsidR="002353D2" w:rsidRPr="007B196D" w:rsidRDefault="002353D2" w:rsidP="007A0CAC">
            <w:pPr>
              <w:pStyle w:val="ListParagraph"/>
              <w:rPr>
                <w:rFonts w:ascii="Sylfaen" w:hAnsi="Sylfaen"/>
                <w:color w:val="002060"/>
                <w:sz w:val="20"/>
                <w:szCs w:val="20"/>
              </w:rPr>
            </w:pPr>
          </w:p>
        </w:tc>
      </w:tr>
      <w:tr w:rsidR="002353D2" w:rsidRPr="007B196D" w14:paraId="0E5C2124" w14:textId="77777777" w:rsidTr="00BB751E">
        <w:trPr>
          <w:trHeight w:val="431"/>
        </w:trPr>
        <w:tc>
          <w:tcPr>
            <w:tcW w:w="2293" w:type="dxa"/>
            <w:gridSpan w:val="2"/>
            <w:vMerge/>
            <w:shd w:val="clear" w:color="auto" w:fill="auto"/>
          </w:tcPr>
          <w:p w14:paraId="40E9465D" w14:textId="77777777" w:rsidR="002353D2" w:rsidRPr="007B196D" w:rsidRDefault="002353D2" w:rsidP="007A0CAC">
            <w:pPr>
              <w:rPr>
                <w:rFonts w:ascii="Sylfaen" w:hAnsi="Sylfaen" w:cs="Sylfaen"/>
                <w:b/>
                <w:color w:val="002060"/>
                <w:sz w:val="20"/>
                <w:szCs w:val="20"/>
              </w:rPr>
            </w:pPr>
          </w:p>
        </w:tc>
        <w:tc>
          <w:tcPr>
            <w:tcW w:w="4565" w:type="dxa"/>
            <w:shd w:val="clear" w:color="auto" w:fill="auto"/>
          </w:tcPr>
          <w:p w14:paraId="503D3D51" w14:textId="77777777" w:rsidR="002353D2" w:rsidRPr="007B196D" w:rsidRDefault="002353D2" w:rsidP="002353D2">
            <w:pPr>
              <w:pStyle w:val="ListParagraph"/>
              <w:numPr>
                <w:ilvl w:val="0"/>
                <w:numId w:val="38"/>
              </w:numPr>
              <w:shd w:val="clear" w:color="auto" w:fill="FFFFFF"/>
              <w:spacing w:after="0" w:line="240" w:lineRule="auto"/>
              <w:ind w:left="229" w:hanging="229"/>
              <w:jc w:val="both"/>
              <w:rPr>
                <w:rFonts w:ascii="Sylfaen" w:hAnsi="Sylfaen"/>
                <w:color w:val="002060"/>
                <w:sz w:val="20"/>
                <w:szCs w:val="20"/>
              </w:rPr>
            </w:pPr>
            <w:r w:rsidRPr="007B196D">
              <w:rPr>
                <w:rFonts w:ascii="Sylfaen" w:hAnsi="Sylfaen"/>
                <w:color w:val="002060"/>
                <w:sz w:val="20"/>
                <w:szCs w:val="20"/>
              </w:rPr>
              <w:t xml:space="preserve">სასწავლო </w:t>
            </w:r>
            <w:r w:rsidRPr="007B196D">
              <w:rPr>
                <w:rFonts w:ascii="Sylfaen" w:hAnsi="Sylfaen" w:cs="Sylfaen"/>
                <w:color w:val="002060"/>
                <w:sz w:val="20"/>
                <w:szCs w:val="20"/>
              </w:rPr>
              <w:t>პროცესი</w:t>
            </w:r>
            <w:r w:rsidRPr="007B196D">
              <w:rPr>
                <w:rFonts w:ascii="Sylfaen" w:hAnsi="Sylfaen"/>
                <w:color w:val="002060"/>
                <w:sz w:val="20"/>
                <w:szCs w:val="20"/>
              </w:rPr>
              <w:t xml:space="preserve"> ითვალისწინებს სწავლების თანამედროვე მეთოდებისა და დარგის შესაბამისი ტექნოლოგიების გამოყენებას;</w:t>
            </w:r>
          </w:p>
        </w:tc>
        <w:tc>
          <w:tcPr>
            <w:tcW w:w="4950" w:type="dxa"/>
            <w:shd w:val="clear" w:color="auto" w:fill="auto"/>
          </w:tcPr>
          <w:p w14:paraId="58663CF8" w14:textId="77777777" w:rsidR="002353D2" w:rsidRPr="007B196D" w:rsidRDefault="002353D2" w:rsidP="007A0CAC">
            <w:pPr>
              <w:pStyle w:val="ListParagraph"/>
              <w:shd w:val="clear" w:color="auto" w:fill="FFFFFF"/>
              <w:ind w:left="263"/>
              <w:rPr>
                <w:rFonts w:ascii="Sylfaen" w:hAnsi="Sylfaen"/>
                <w:color w:val="002060"/>
                <w:sz w:val="20"/>
                <w:szCs w:val="20"/>
              </w:rPr>
            </w:pPr>
          </w:p>
        </w:tc>
        <w:tc>
          <w:tcPr>
            <w:tcW w:w="3037" w:type="dxa"/>
            <w:vMerge/>
            <w:shd w:val="clear" w:color="auto" w:fill="auto"/>
          </w:tcPr>
          <w:p w14:paraId="653DC930" w14:textId="77777777" w:rsidR="002353D2" w:rsidRPr="007B196D" w:rsidRDefault="002353D2" w:rsidP="007A0CAC">
            <w:pPr>
              <w:pStyle w:val="ListParagraph"/>
              <w:rPr>
                <w:rFonts w:ascii="Sylfaen" w:hAnsi="Sylfaen"/>
                <w:color w:val="002060"/>
                <w:sz w:val="20"/>
                <w:szCs w:val="20"/>
              </w:rPr>
            </w:pPr>
          </w:p>
        </w:tc>
      </w:tr>
      <w:tr w:rsidR="002353D2" w:rsidRPr="007B196D" w14:paraId="5A3ACC77" w14:textId="77777777" w:rsidTr="00BB751E">
        <w:trPr>
          <w:trHeight w:val="430"/>
        </w:trPr>
        <w:tc>
          <w:tcPr>
            <w:tcW w:w="2293" w:type="dxa"/>
            <w:gridSpan w:val="2"/>
            <w:vMerge/>
            <w:shd w:val="clear" w:color="auto" w:fill="auto"/>
          </w:tcPr>
          <w:p w14:paraId="7F70085D" w14:textId="77777777" w:rsidR="002353D2" w:rsidRPr="007B196D" w:rsidRDefault="002353D2" w:rsidP="007A0CAC">
            <w:pPr>
              <w:rPr>
                <w:rFonts w:ascii="Sylfaen" w:hAnsi="Sylfaen" w:cs="Sylfaen"/>
                <w:b/>
                <w:color w:val="002060"/>
                <w:sz w:val="20"/>
                <w:szCs w:val="20"/>
              </w:rPr>
            </w:pPr>
          </w:p>
        </w:tc>
        <w:tc>
          <w:tcPr>
            <w:tcW w:w="4565" w:type="dxa"/>
            <w:shd w:val="clear" w:color="auto" w:fill="auto"/>
          </w:tcPr>
          <w:p w14:paraId="07FDD106" w14:textId="77777777" w:rsidR="002353D2" w:rsidRPr="007B196D" w:rsidRDefault="002353D2" w:rsidP="002353D2">
            <w:pPr>
              <w:pStyle w:val="ListParagraph"/>
              <w:numPr>
                <w:ilvl w:val="0"/>
                <w:numId w:val="38"/>
              </w:numPr>
              <w:shd w:val="clear" w:color="auto" w:fill="FFFFFF"/>
              <w:spacing w:after="0" w:line="240" w:lineRule="auto"/>
              <w:ind w:left="229" w:hanging="229"/>
              <w:jc w:val="both"/>
              <w:rPr>
                <w:rFonts w:ascii="Sylfaen" w:hAnsi="Sylfaen"/>
                <w:color w:val="002060"/>
                <w:sz w:val="20"/>
                <w:szCs w:val="20"/>
              </w:rPr>
            </w:pPr>
            <w:r w:rsidRPr="007B196D">
              <w:rPr>
                <w:rFonts w:ascii="Sylfaen" w:hAnsi="Sylfaen" w:cs="Sylfaen"/>
                <w:color w:val="002060"/>
                <w:sz w:val="20"/>
                <w:szCs w:val="20"/>
              </w:rPr>
              <w:t>პროგრამით</w:t>
            </w:r>
            <w:r w:rsidRPr="007B196D">
              <w:rPr>
                <w:rFonts w:ascii="Sylfaen" w:hAnsi="Sylfaen"/>
                <w:color w:val="002060"/>
                <w:sz w:val="20"/>
                <w:szCs w:val="20"/>
              </w:rPr>
              <w:t xml:space="preserve"> განსაზღვრული სწავლის შედეგების მიღწევისას გათვალისწინებულია </w:t>
            </w:r>
            <w:r w:rsidRPr="007B196D">
              <w:rPr>
                <w:rFonts w:ascii="Sylfaen" w:hAnsi="Sylfaen" w:cs="Sylfaen"/>
                <w:color w:val="002060"/>
                <w:sz w:val="20"/>
                <w:szCs w:val="20"/>
              </w:rPr>
              <w:t xml:space="preserve">პროფესიულ </w:t>
            </w:r>
            <w:r w:rsidRPr="007B196D">
              <w:rPr>
                <w:rFonts w:ascii="Sylfaen" w:hAnsi="Sylfaen"/>
                <w:color w:val="002060"/>
                <w:sz w:val="20"/>
                <w:szCs w:val="20"/>
              </w:rPr>
              <w:t>სტუდენტთა  ინდივიდუალური საჭიროებები;</w:t>
            </w:r>
          </w:p>
        </w:tc>
        <w:tc>
          <w:tcPr>
            <w:tcW w:w="4950" w:type="dxa"/>
            <w:shd w:val="clear" w:color="auto" w:fill="auto"/>
          </w:tcPr>
          <w:p w14:paraId="2F4882C3" w14:textId="77777777" w:rsidR="002353D2" w:rsidRPr="007B196D" w:rsidRDefault="002353D2" w:rsidP="007A0CAC">
            <w:pPr>
              <w:pStyle w:val="ListParagraph"/>
              <w:shd w:val="clear" w:color="auto" w:fill="FFFFFF"/>
              <w:ind w:left="263"/>
              <w:rPr>
                <w:rFonts w:ascii="Sylfaen" w:hAnsi="Sylfaen"/>
                <w:color w:val="002060"/>
                <w:sz w:val="20"/>
                <w:szCs w:val="20"/>
              </w:rPr>
            </w:pPr>
          </w:p>
        </w:tc>
        <w:tc>
          <w:tcPr>
            <w:tcW w:w="3037" w:type="dxa"/>
            <w:vMerge/>
            <w:shd w:val="clear" w:color="auto" w:fill="auto"/>
          </w:tcPr>
          <w:p w14:paraId="0BCD336E" w14:textId="77777777" w:rsidR="002353D2" w:rsidRPr="007B196D" w:rsidRDefault="002353D2" w:rsidP="007A0CAC">
            <w:pPr>
              <w:pStyle w:val="ListParagraph"/>
              <w:rPr>
                <w:rFonts w:ascii="Sylfaen" w:hAnsi="Sylfaen"/>
                <w:color w:val="002060"/>
                <w:sz w:val="20"/>
                <w:szCs w:val="20"/>
              </w:rPr>
            </w:pPr>
          </w:p>
        </w:tc>
      </w:tr>
      <w:tr w:rsidR="002353D2" w:rsidRPr="007B196D" w14:paraId="1947B0EE" w14:textId="77777777" w:rsidTr="00BB751E">
        <w:trPr>
          <w:trHeight w:val="431"/>
        </w:trPr>
        <w:tc>
          <w:tcPr>
            <w:tcW w:w="2293" w:type="dxa"/>
            <w:gridSpan w:val="2"/>
            <w:vMerge/>
            <w:shd w:val="clear" w:color="auto" w:fill="auto"/>
          </w:tcPr>
          <w:p w14:paraId="1CC2D257" w14:textId="77777777" w:rsidR="002353D2" w:rsidRPr="007B196D" w:rsidRDefault="002353D2" w:rsidP="007A0CAC">
            <w:pPr>
              <w:rPr>
                <w:rFonts w:ascii="Sylfaen" w:hAnsi="Sylfaen" w:cs="Sylfaen"/>
                <w:b/>
                <w:color w:val="002060"/>
                <w:sz w:val="20"/>
                <w:szCs w:val="20"/>
              </w:rPr>
            </w:pPr>
          </w:p>
        </w:tc>
        <w:tc>
          <w:tcPr>
            <w:tcW w:w="4565" w:type="dxa"/>
            <w:shd w:val="clear" w:color="auto" w:fill="auto"/>
          </w:tcPr>
          <w:p w14:paraId="790C16AA" w14:textId="77777777" w:rsidR="002353D2" w:rsidRPr="007B196D" w:rsidRDefault="002353D2" w:rsidP="002353D2">
            <w:pPr>
              <w:pStyle w:val="ListParagraph"/>
              <w:numPr>
                <w:ilvl w:val="0"/>
                <w:numId w:val="38"/>
              </w:numPr>
              <w:shd w:val="clear" w:color="auto" w:fill="FFFFFF"/>
              <w:spacing w:after="0" w:line="240" w:lineRule="auto"/>
              <w:ind w:left="229" w:hanging="229"/>
              <w:jc w:val="both"/>
              <w:rPr>
                <w:rFonts w:ascii="Sylfaen" w:hAnsi="Sylfaen"/>
                <w:color w:val="002060"/>
                <w:sz w:val="20"/>
                <w:szCs w:val="20"/>
              </w:rPr>
            </w:pPr>
            <w:r w:rsidRPr="007B196D">
              <w:rPr>
                <w:rFonts w:ascii="Sylfaen" w:hAnsi="Sylfaen"/>
                <w:color w:val="002060"/>
                <w:sz w:val="20"/>
                <w:szCs w:val="20"/>
              </w:rPr>
              <w:t>პსდ-ს თანამშრომლობა პრაქტიკის კომპონენტის განმახორციელებელ პარტნიორთან/ სასწავლო საწარმოსთან/თანაგანმახორციელებელ დაწესებულებასთან დასტურდება შესაბამისი ხელშეკრულებით/ ურთიერთთანამშრომლობის მემორანდუმით;</w:t>
            </w:r>
          </w:p>
        </w:tc>
        <w:tc>
          <w:tcPr>
            <w:tcW w:w="4950" w:type="dxa"/>
            <w:shd w:val="clear" w:color="auto" w:fill="auto"/>
          </w:tcPr>
          <w:p w14:paraId="5FCE6766" w14:textId="77777777" w:rsidR="002353D2" w:rsidRPr="007B196D" w:rsidRDefault="002353D2" w:rsidP="007A0CAC">
            <w:pPr>
              <w:pStyle w:val="ListParagraph"/>
              <w:shd w:val="clear" w:color="auto" w:fill="FFFFFF"/>
              <w:ind w:left="263"/>
              <w:rPr>
                <w:rFonts w:ascii="Sylfaen" w:hAnsi="Sylfaen"/>
                <w:color w:val="002060"/>
                <w:sz w:val="20"/>
                <w:szCs w:val="20"/>
              </w:rPr>
            </w:pPr>
          </w:p>
        </w:tc>
        <w:tc>
          <w:tcPr>
            <w:tcW w:w="3037" w:type="dxa"/>
            <w:vMerge/>
            <w:shd w:val="clear" w:color="auto" w:fill="auto"/>
          </w:tcPr>
          <w:p w14:paraId="0C61A6C6" w14:textId="77777777" w:rsidR="002353D2" w:rsidRPr="007B196D" w:rsidRDefault="002353D2" w:rsidP="007A0CAC">
            <w:pPr>
              <w:pStyle w:val="ListParagraph"/>
              <w:rPr>
                <w:rFonts w:ascii="Sylfaen" w:hAnsi="Sylfaen"/>
                <w:color w:val="002060"/>
                <w:sz w:val="20"/>
                <w:szCs w:val="20"/>
              </w:rPr>
            </w:pPr>
          </w:p>
        </w:tc>
      </w:tr>
      <w:tr w:rsidR="002353D2" w:rsidRPr="007B196D" w14:paraId="778626E3" w14:textId="77777777" w:rsidTr="00BB751E">
        <w:trPr>
          <w:trHeight w:val="431"/>
        </w:trPr>
        <w:tc>
          <w:tcPr>
            <w:tcW w:w="2293" w:type="dxa"/>
            <w:gridSpan w:val="2"/>
            <w:vMerge/>
            <w:shd w:val="clear" w:color="auto" w:fill="auto"/>
          </w:tcPr>
          <w:p w14:paraId="6E5B5A5F" w14:textId="77777777" w:rsidR="002353D2" w:rsidRPr="007B196D" w:rsidRDefault="002353D2" w:rsidP="007A0CAC">
            <w:pPr>
              <w:rPr>
                <w:rFonts w:ascii="Sylfaen" w:hAnsi="Sylfaen" w:cs="Sylfaen"/>
                <w:b/>
                <w:color w:val="002060"/>
                <w:sz w:val="20"/>
                <w:szCs w:val="20"/>
              </w:rPr>
            </w:pPr>
          </w:p>
        </w:tc>
        <w:tc>
          <w:tcPr>
            <w:tcW w:w="4565" w:type="dxa"/>
            <w:shd w:val="clear" w:color="auto" w:fill="auto"/>
          </w:tcPr>
          <w:p w14:paraId="41A6EC64" w14:textId="77777777" w:rsidR="002353D2" w:rsidRPr="007B196D" w:rsidRDefault="002353D2" w:rsidP="002353D2">
            <w:pPr>
              <w:pStyle w:val="ListParagraph"/>
              <w:numPr>
                <w:ilvl w:val="0"/>
                <w:numId w:val="38"/>
              </w:numPr>
              <w:shd w:val="clear" w:color="auto" w:fill="FFFFFF"/>
              <w:spacing w:after="0" w:line="240" w:lineRule="auto"/>
              <w:ind w:left="229" w:hanging="229"/>
              <w:jc w:val="both"/>
              <w:rPr>
                <w:rFonts w:ascii="Sylfaen" w:hAnsi="Sylfaen"/>
                <w:color w:val="002060"/>
                <w:sz w:val="20"/>
                <w:szCs w:val="20"/>
              </w:rPr>
            </w:pPr>
            <w:r w:rsidRPr="007B196D">
              <w:rPr>
                <w:rFonts w:ascii="Sylfaen" w:hAnsi="Sylfaen"/>
                <w:color w:val="002060"/>
                <w:sz w:val="20"/>
                <w:szCs w:val="20"/>
              </w:rPr>
              <w:t>სასწავლო პროცესი მიმდინარეობს უსაფრთხო სასწავლო/სამუშაო გარემოში, პროგრამის სპეციფიკის გათვალისწინებით;</w:t>
            </w:r>
          </w:p>
        </w:tc>
        <w:tc>
          <w:tcPr>
            <w:tcW w:w="4950" w:type="dxa"/>
            <w:shd w:val="clear" w:color="auto" w:fill="auto"/>
          </w:tcPr>
          <w:p w14:paraId="3BC79829" w14:textId="77777777" w:rsidR="002353D2" w:rsidRPr="007B196D" w:rsidRDefault="002353D2" w:rsidP="007A0CAC">
            <w:pPr>
              <w:pStyle w:val="ListParagraph"/>
              <w:shd w:val="clear" w:color="auto" w:fill="FFFFFF"/>
              <w:ind w:left="263"/>
              <w:rPr>
                <w:rFonts w:ascii="Sylfaen" w:hAnsi="Sylfaen"/>
                <w:color w:val="002060"/>
                <w:sz w:val="20"/>
                <w:szCs w:val="20"/>
              </w:rPr>
            </w:pPr>
          </w:p>
        </w:tc>
        <w:tc>
          <w:tcPr>
            <w:tcW w:w="3037" w:type="dxa"/>
            <w:vMerge/>
            <w:shd w:val="clear" w:color="auto" w:fill="auto"/>
          </w:tcPr>
          <w:p w14:paraId="732542F2" w14:textId="77777777" w:rsidR="002353D2" w:rsidRPr="007B196D" w:rsidRDefault="002353D2" w:rsidP="007A0CAC">
            <w:pPr>
              <w:pStyle w:val="ListParagraph"/>
              <w:rPr>
                <w:rFonts w:ascii="Sylfaen" w:hAnsi="Sylfaen"/>
                <w:color w:val="002060"/>
                <w:sz w:val="20"/>
                <w:szCs w:val="20"/>
              </w:rPr>
            </w:pPr>
          </w:p>
        </w:tc>
      </w:tr>
      <w:tr w:rsidR="002353D2" w:rsidRPr="007B196D" w14:paraId="5F3033C5" w14:textId="77777777" w:rsidTr="00BB751E">
        <w:trPr>
          <w:trHeight w:val="553"/>
        </w:trPr>
        <w:tc>
          <w:tcPr>
            <w:tcW w:w="2293" w:type="dxa"/>
            <w:gridSpan w:val="2"/>
            <w:vMerge w:val="restart"/>
            <w:shd w:val="clear" w:color="auto" w:fill="auto"/>
          </w:tcPr>
          <w:p w14:paraId="708EBEBC" w14:textId="77777777" w:rsidR="002353D2" w:rsidRPr="007B196D" w:rsidRDefault="002353D2" w:rsidP="007A0CAC">
            <w:pPr>
              <w:rPr>
                <w:rFonts w:ascii="Sylfaen" w:hAnsi="Sylfaen"/>
                <w:color w:val="002060"/>
                <w:sz w:val="20"/>
                <w:szCs w:val="20"/>
              </w:rPr>
            </w:pPr>
            <w:r w:rsidRPr="007B196D">
              <w:rPr>
                <w:rFonts w:ascii="Sylfaen" w:hAnsi="Sylfaen" w:cs="Sylfaen"/>
                <w:b/>
                <w:color w:val="002060"/>
                <w:sz w:val="20"/>
                <w:szCs w:val="20"/>
              </w:rPr>
              <w:t xml:space="preserve">2.4.2 </w:t>
            </w:r>
            <w:r w:rsidRPr="007B196D">
              <w:rPr>
                <w:rFonts w:ascii="Sylfaen" w:hAnsi="Sylfaen"/>
                <w:color w:val="002060"/>
                <w:sz w:val="20"/>
                <w:szCs w:val="20"/>
              </w:rPr>
              <w:t>შეფასების სისტემა უზრუნველყოფს პროგრამის სწავლის შედეგების დადასტურებას</w:t>
            </w:r>
          </w:p>
        </w:tc>
        <w:tc>
          <w:tcPr>
            <w:tcW w:w="4565" w:type="dxa"/>
            <w:shd w:val="clear" w:color="auto" w:fill="auto"/>
          </w:tcPr>
          <w:p w14:paraId="2F381E45" w14:textId="77777777" w:rsidR="002353D2" w:rsidRPr="007B196D" w:rsidRDefault="002353D2" w:rsidP="002353D2">
            <w:pPr>
              <w:pStyle w:val="ListParagraph"/>
              <w:numPr>
                <w:ilvl w:val="0"/>
                <w:numId w:val="39"/>
              </w:numPr>
              <w:spacing w:after="0" w:line="240" w:lineRule="auto"/>
              <w:ind w:left="226" w:hanging="226"/>
              <w:jc w:val="both"/>
              <w:rPr>
                <w:rFonts w:ascii="Sylfaen" w:hAnsi="Sylfaen"/>
                <w:color w:val="002060"/>
                <w:sz w:val="20"/>
                <w:szCs w:val="20"/>
              </w:rPr>
            </w:pPr>
            <w:r w:rsidRPr="007B196D">
              <w:rPr>
                <w:rFonts w:ascii="Sylfaen" w:hAnsi="Sylfaen"/>
                <w:color w:val="002060"/>
                <w:sz w:val="20"/>
                <w:szCs w:val="20"/>
              </w:rPr>
              <w:t>პროგრამის მიზნებისთვის გამოყენებული შეფასების სისტემა არის ვალიდური, სანდო, გამჭვირვალე, სამართლიანი,ობიექტური;</w:t>
            </w:r>
          </w:p>
        </w:tc>
        <w:tc>
          <w:tcPr>
            <w:tcW w:w="4950" w:type="dxa"/>
            <w:shd w:val="clear" w:color="auto" w:fill="auto"/>
          </w:tcPr>
          <w:p w14:paraId="16EE0D2B" w14:textId="77777777" w:rsidR="002353D2" w:rsidRPr="007B196D" w:rsidRDefault="002353D2" w:rsidP="007A0CAC">
            <w:pPr>
              <w:pStyle w:val="ListParagraph"/>
              <w:ind w:left="252"/>
              <w:rPr>
                <w:rFonts w:ascii="Sylfaen" w:hAnsi="Sylfaen" w:cs="Helvetica"/>
                <w:b/>
                <w:color w:val="002060"/>
                <w:sz w:val="20"/>
                <w:szCs w:val="20"/>
              </w:rPr>
            </w:pPr>
          </w:p>
          <w:p w14:paraId="457BE4C4" w14:textId="77777777" w:rsidR="002353D2" w:rsidRPr="007B196D" w:rsidRDefault="002353D2" w:rsidP="007A0CAC">
            <w:pPr>
              <w:pStyle w:val="ListParagraph"/>
              <w:ind w:left="252"/>
              <w:rPr>
                <w:rFonts w:ascii="Sylfaen" w:hAnsi="Sylfaen" w:cs="Helvetica"/>
                <w:color w:val="002060"/>
                <w:sz w:val="20"/>
                <w:szCs w:val="20"/>
              </w:rPr>
            </w:pPr>
          </w:p>
        </w:tc>
        <w:tc>
          <w:tcPr>
            <w:tcW w:w="3037" w:type="dxa"/>
            <w:vMerge w:val="restart"/>
            <w:shd w:val="clear" w:color="auto" w:fill="auto"/>
          </w:tcPr>
          <w:p w14:paraId="3D040B3F" w14:textId="77777777" w:rsidR="002353D2" w:rsidRPr="007B196D" w:rsidRDefault="002353D2" w:rsidP="007A0CAC">
            <w:pPr>
              <w:rPr>
                <w:rFonts w:ascii="Sylfaen" w:hAnsi="Sylfaen"/>
                <w:color w:val="002060"/>
                <w:sz w:val="20"/>
                <w:szCs w:val="20"/>
              </w:rPr>
            </w:pPr>
          </w:p>
        </w:tc>
      </w:tr>
      <w:tr w:rsidR="002353D2" w:rsidRPr="007B196D" w14:paraId="6C963A9C" w14:textId="77777777" w:rsidTr="00BB751E">
        <w:trPr>
          <w:trHeight w:val="553"/>
        </w:trPr>
        <w:tc>
          <w:tcPr>
            <w:tcW w:w="2293" w:type="dxa"/>
            <w:gridSpan w:val="2"/>
            <w:vMerge/>
            <w:shd w:val="clear" w:color="auto" w:fill="auto"/>
          </w:tcPr>
          <w:p w14:paraId="573EFC22" w14:textId="77777777" w:rsidR="002353D2" w:rsidRPr="007B196D" w:rsidRDefault="002353D2" w:rsidP="007A0CAC">
            <w:pPr>
              <w:rPr>
                <w:rFonts w:ascii="Sylfaen" w:hAnsi="Sylfaen" w:cs="Sylfaen"/>
                <w:b/>
                <w:color w:val="002060"/>
                <w:sz w:val="20"/>
                <w:szCs w:val="20"/>
              </w:rPr>
            </w:pPr>
          </w:p>
        </w:tc>
        <w:tc>
          <w:tcPr>
            <w:tcW w:w="4565" w:type="dxa"/>
            <w:shd w:val="clear" w:color="auto" w:fill="auto"/>
          </w:tcPr>
          <w:p w14:paraId="265B8FF3" w14:textId="77777777" w:rsidR="002353D2" w:rsidRPr="007B196D" w:rsidRDefault="002353D2" w:rsidP="002353D2">
            <w:pPr>
              <w:pStyle w:val="ListParagraph"/>
              <w:numPr>
                <w:ilvl w:val="0"/>
                <w:numId w:val="39"/>
              </w:numPr>
              <w:spacing w:after="0" w:line="240" w:lineRule="auto"/>
              <w:ind w:left="229" w:hanging="229"/>
              <w:jc w:val="both"/>
              <w:rPr>
                <w:rFonts w:ascii="Sylfaen" w:hAnsi="Sylfaen" w:cs="Helvetica"/>
                <w:b/>
                <w:color w:val="002060"/>
                <w:sz w:val="20"/>
                <w:szCs w:val="20"/>
              </w:rPr>
            </w:pPr>
            <w:r w:rsidRPr="007B196D">
              <w:rPr>
                <w:rFonts w:ascii="Sylfaen" w:hAnsi="Sylfaen"/>
                <w:color w:val="002060"/>
                <w:sz w:val="20"/>
                <w:szCs w:val="20"/>
              </w:rPr>
              <w:t>პროფესიულ სტუდენტთა შეფასების სისტემა ითვალისწინებს ვერიფიკაციის მექანიზმს;</w:t>
            </w:r>
          </w:p>
        </w:tc>
        <w:tc>
          <w:tcPr>
            <w:tcW w:w="4950" w:type="dxa"/>
            <w:shd w:val="clear" w:color="auto" w:fill="auto"/>
          </w:tcPr>
          <w:p w14:paraId="21AE30D3" w14:textId="77777777" w:rsidR="002353D2" w:rsidRPr="007B196D" w:rsidRDefault="002353D2" w:rsidP="007A0CAC">
            <w:pPr>
              <w:pStyle w:val="ListParagraph"/>
              <w:ind w:left="252"/>
              <w:rPr>
                <w:rFonts w:ascii="Sylfaen" w:hAnsi="Sylfaen" w:cs="Helvetica"/>
                <w:b/>
                <w:color w:val="002060"/>
                <w:sz w:val="20"/>
                <w:szCs w:val="20"/>
              </w:rPr>
            </w:pPr>
          </w:p>
        </w:tc>
        <w:tc>
          <w:tcPr>
            <w:tcW w:w="3037" w:type="dxa"/>
            <w:vMerge/>
            <w:shd w:val="clear" w:color="auto" w:fill="auto"/>
          </w:tcPr>
          <w:p w14:paraId="3293D66F" w14:textId="77777777" w:rsidR="002353D2" w:rsidRPr="007B196D" w:rsidRDefault="002353D2" w:rsidP="007A0CAC">
            <w:pPr>
              <w:rPr>
                <w:rFonts w:ascii="Sylfaen" w:hAnsi="Sylfaen"/>
                <w:color w:val="002060"/>
                <w:sz w:val="20"/>
                <w:szCs w:val="20"/>
              </w:rPr>
            </w:pPr>
          </w:p>
        </w:tc>
      </w:tr>
      <w:tr w:rsidR="002353D2" w:rsidRPr="007B196D" w14:paraId="1C183754" w14:textId="77777777" w:rsidTr="00BB751E">
        <w:trPr>
          <w:trHeight w:val="553"/>
        </w:trPr>
        <w:tc>
          <w:tcPr>
            <w:tcW w:w="2293" w:type="dxa"/>
            <w:gridSpan w:val="2"/>
            <w:vMerge/>
            <w:shd w:val="clear" w:color="auto" w:fill="auto"/>
          </w:tcPr>
          <w:p w14:paraId="5A536E27" w14:textId="77777777" w:rsidR="002353D2" w:rsidRPr="007B196D" w:rsidRDefault="002353D2" w:rsidP="007A0CAC">
            <w:pPr>
              <w:rPr>
                <w:rFonts w:ascii="Sylfaen" w:hAnsi="Sylfaen" w:cs="Sylfaen"/>
                <w:b/>
                <w:color w:val="002060"/>
                <w:sz w:val="20"/>
                <w:szCs w:val="20"/>
              </w:rPr>
            </w:pPr>
          </w:p>
        </w:tc>
        <w:tc>
          <w:tcPr>
            <w:tcW w:w="4565" w:type="dxa"/>
            <w:shd w:val="clear" w:color="auto" w:fill="auto"/>
          </w:tcPr>
          <w:p w14:paraId="4DB5B532" w14:textId="77777777" w:rsidR="002353D2" w:rsidRPr="007B196D" w:rsidRDefault="002353D2" w:rsidP="002353D2">
            <w:pPr>
              <w:pStyle w:val="ListParagraph"/>
              <w:numPr>
                <w:ilvl w:val="0"/>
                <w:numId w:val="39"/>
              </w:numPr>
              <w:spacing w:after="0" w:line="240" w:lineRule="auto"/>
              <w:ind w:left="229" w:hanging="229"/>
              <w:jc w:val="both"/>
              <w:rPr>
                <w:rFonts w:ascii="Sylfaen" w:hAnsi="Sylfaen" w:cs="Helvetica"/>
                <w:b/>
                <w:color w:val="002060"/>
                <w:sz w:val="20"/>
                <w:szCs w:val="20"/>
              </w:rPr>
            </w:pPr>
            <w:r w:rsidRPr="007B196D">
              <w:rPr>
                <w:rFonts w:ascii="Sylfaen" w:hAnsi="Sylfaen" w:cs="Arial"/>
                <w:bCs/>
                <w:color w:val="002060"/>
                <w:sz w:val="20"/>
                <w:szCs w:val="20"/>
              </w:rPr>
              <w:t>პსდ უზრუნველყოფს შეფასებასთან დაკავშირებული მონაცემების/ინფორმაციის/მტკიცებულებების სათანადო აღრიცხვასა და შენახვას შეფასების უწყისის გაფორმებიდან 3 წლის ვადით;</w:t>
            </w:r>
          </w:p>
        </w:tc>
        <w:tc>
          <w:tcPr>
            <w:tcW w:w="4950" w:type="dxa"/>
            <w:shd w:val="clear" w:color="auto" w:fill="auto"/>
          </w:tcPr>
          <w:p w14:paraId="4EF50FA3" w14:textId="77777777" w:rsidR="002353D2" w:rsidRPr="007B196D" w:rsidRDefault="002353D2" w:rsidP="007A0CAC">
            <w:pPr>
              <w:pStyle w:val="ListParagraph"/>
              <w:ind w:left="252"/>
              <w:rPr>
                <w:rFonts w:ascii="Sylfaen" w:hAnsi="Sylfaen" w:cs="Helvetica"/>
                <w:b/>
                <w:color w:val="002060"/>
                <w:sz w:val="20"/>
                <w:szCs w:val="20"/>
              </w:rPr>
            </w:pPr>
          </w:p>
        </w:tc>
        <w:tc>
          <w:tcPr>
            <w:tcW w:w="3037" w:type="dxa"/>
            <w:vMerge/>
            <w:shd w:val="clear" w:color="auto" w:fill="auto"/>
          </w:tcPr>
          <w:p w14:paraId="2A65BD34" w14:textId="77777777" w:rsidR="002353D2" w:rsidRPr="007B196D" w:rsidRDefault="002353D2" w:rsidP="007A0CAC">
            <w:pPr>
              <w:rPr>
                <w:rFonts w:ascii="Sylfaen" w:hAnsi="Sylfaen"/>
                <w:color w:val="002060"/>
                <w:sz w:val="20"/>
                <w:szCs w:val="20"/>
              </w:rPr>
            </w:pPr>
          </w:p>
        </w:tc>
      </w:tr>
      <w:tr w:rsidR="002353D2" w:rsidRPr="007B196D" w14:paraId="799B1A19" w14:textId="77777777" w:rsidTr="00BB751E">
        <w:trPr>
          <w:trHeight w:val="553"/>
        </w:trPr>
        <w:tc>
          <w:tcPr>
            <w:tcW w:w="2293" w:type="dxa"/>
            <w:gridSpan w:val="2"/>
            <w:vMerge/>
            <w:shd w:val="clear" w:color="auto" w:fill="auto"/>
          </w:tcPr>
          <w:p w14:paraId="680F5746" w14:textId="77777777" w:rsidR="002353D2" w:rsidRPr="007B196D" w:rsidRDefault="002353D2" w:rsidP="007A0CAC">
            <w:pPr>
              <w:rPr>
                <w:rFonts w:ascii="Sylfaen" w:hAnsi="Sylfaen" w:cs="Sylfaen"/>
                <w:b/>
                <w:color w:val="002060"/>
                <w:sz w:val="20"/>
                <w:szCs w:val="20"/>
              </w:rPr>
            </w:pPr>
          </w:p>
        </w:tc>
        <w:tc>
          <w:tcPr>
            <w:tcW w:w="4565" w:type="dxa"/>
            <w:shd w:val="clear" w:color="auto" w:fill="auto"/>
          </w:tcPr>
          <w:p w14:paraId="2F93F664" w14:textId="77777777" w:rsidR="002353D2" w:rsidRPr="007B196D" w:rsidRDefault="002353D2" w:rsidP="002353D2">
            <w:pPr>
              <w:pStyle w:val="ListParagraph"/>
              <w:numPr>
                <w:ilvl w:val="0"/>
                <w:numId w:val="39"/>
              </w:numPr>
              <w:spacing w:after="0" w:line="240" w:lineRule="auto"/>
              <w:ind w:left="229" w:hanging="229"/>
              <w:jc w:val="both"/>
              <w:rPr>
                <w:rFonts w:ascii="Sylfaen" w:hAnsi="Sylfaen" w:cs="Helvetica"/>
                <w:b/>
                <w:color w:val="002060"/>
                <w:sz w:val="20"/>
                <w:szCs w:val="20"/>
              </w:rPr>
            </w:pPr>
            <w:r w:rsidRPr="007B196D">
              <w:rPr>
                <w:rFonts w:ascii="Sylfaen" w:hAnsi="Sylfaen"/>
                <w:color w:val="002060"/>
                <w:sz w:val="20"/>
                <w:szCs w:val="20"/>
              </w:rPr>
              <w:t>პროფესიულ სტუდენტთა შეფასების შედეგები გამოყენებულია მათი შემდგომი განვითარებისათვის.</w:t>
            </w:r>
          </w:p>
        </w:tc>
        <w:tc>
          <w:tcPr>
            <w:tcW w:w="4950" w:type="dxa"/>
            <w:shd w:val="clear" w:color="auto" w:fill="auto"/>
          </w:tcPr>
          <w:p w14:paraId="5A602BA0" w14:textId="77777777" w:rsidR="002353D2" w:rsidRPr="007B196D" w:rsidRDefault="002353D2" w:rsidP="007A0CAC">
            <w:pPr>
              <w:pStyle w:val="ListParagraph"/>
              <w:ind w:left="252"/>
              <w:rPr>
                <w:rFonts w:ascii="Sylfaen" w:hAnsi="Sylfaen" w:cs="Helvetica"/>
                <w:b/>
                <w:color w:val="002060"/>
                <w:sz w:val="20"/>
                <w:szCs w:val="20"/>
              </w:rPr>
            </w:pPr>
          </w:p>
        </w:tc>
        <w:tc>
          <w:tcPr>
            <w:tcW w:w="3037" w:type="dxa"/>
            <w:vMerge/>
            <w:shd w:val="clear" w:color="auto" w:fill="auto"/>
          </w:tcPr>
          <w:p w14:paraId="36767609" w14:textId="77777777" w:rsidR="002353D2" w:rsidRPr="007B196D" w:rsidRDefault="002353D2" w:rsidP="007A0CAC">
            <w:pPr>
              <w:rPr>
                <w:rFonts w:ascii="Sylfaen" w:hAnsi="Sylfaen"/>
                <w:color w:val="002060"/>
                <w:sz w:val="20"/>
                <w:szCs w:val="20"/>
              </w:rPr>
            </w:pPr>
          </w:p>
        </w:tc>
      </w:tr>
      <w:tr w:rsidR="002353D2" w:rsidRPr="007B196D" w14:paraId="4D1C4AE3" w14:textId="77777777" w:rsidTr="00BB751E">
        <w:tc>
          <w:tcPr>
            <w:tcW w:w="14845" w:type="dxa"/>
            <w:gridSpan w:val="5"/>
            <w:shd w:val="clear" w:color="auto" w:fill="D9E2F3"/>
          </w:tcPr>
          <w:p w14:paraId="4E452153" w14:textId="77777777" w:rsidR="002353D2" w:rsidRPr="007B196D" w:rsidRDefault="002353D2" w:rsidP="007A0CAC">
            <w:pPr>
              <w:jc w:val="both"/>
              <w:rPr>
                <w:rFonts w:ascii="Sylfaen" w:hAnsi="Sylfaen"/>
                <w:color w:val="002060"/>
                <w:sz w:val="20"/>
                <w:szCs w:val="20"/>
              </w:rPr>
            </w:pPr>
            <w:r w:rsidRPr="007B196D">
              <w:rPr>
                <w:rFonts w:ascii="Sylfaen" w:hAnsi="Sylfaen" w:cs="Sylfaen"/>
                <w:b/>
                <w:color w:val="002060"/>
                <w:sz w:val="20"/>
                <w:szCs w:val="20"/>
              </w:rPr>
              <w:t>2.4 კომპონენტის</w:t>
            </w:r>
            <w:r w:rsidRPr="007B196D">
              <w:rPr>
                <w:rFonts w:ascii="Sylfaen" w:hAnsi="Sylfaen"/>
                <w:b/>
                <w:color w:val="002060"/>
                <w:sz w:val="20"/>
                <w:szCs w:val="20"/>
              </w:rPr>
              <w:t xml:space="preserve"> შესაბამისობის შეფასება</w:t>
            </w:r>
          </w:p>
        </w:tc>
      </w:tr>
      <w:tr w:rsidR="002353D2" w:rsidRPr="007B196D" w14:paraId="7815CD49" w14:textId="77777777" w:rsidTr="00BB751E">
        <w:trPr>
          <w:trHeight w:val="503"/>
        </w:trPr>
        <w:tc>
          <w:tcPr>
            <w:tcW w:w="2293" w:type="dxa"/>
            <w:gridSpan w:val="2"/>
            <w:shd w:val="clear" w:color="auto" w:fill="auto"/>
            <w:vAlign w:val="center"/>
          </w:tcPr>
          <w:p w14:paraId="5171C938" w14:textId="77777777" w:rsidR="002353D2" w:rsidRPr="007B196D" w:rsidRDefault="002353D2" w:rsidP="007A0CAC">
            <w:pPr>
              <w:jc w:val="center"/>
              <w:rPr>
                <w:rFonts w:ascii="Sylfaen" w:hAnsi="Sylfaen"/>
                <w:color w:val="002060"/>
                <w:sz w:val="20"/>
                <w:szCs w:val="20"/>
              </w:rPr>
            </w:pPr>
            <w:r w:rsidRPr="007B196D">
              <w:rPr>
                <w:rFonts w:ascii="Sylfaen" w:hAnsi="Sylfaen" w:cs="Arial"/>
                <w:color w:val="002060"/>
                <w:sz w:val="20"/>
                <w:szCs w:val="20"/>
              </w:rPr>
              <w:t xml:space="preserve">შეესაბამება         </w:t>
            </w:r>
            <w:r w:rsidRPr="007B196D">
              <w:rPr>
                <w:rFonts w:ascii="Segoe UI Symbol" w:eastAsia="MS Gothic" w:hAnsi="Segoe UI Symbol" w:cs="Segoe UI Symbol"/>
                <w:color w:val="002060"/>
                <w:sz w:val="20"/>
                <w:szCs w:val="20"/>
              </w:rPr>
              <w:t>☐</w:t>
            </w:r>
          </w:p>
        </w:tc>
        <w:tc>
          <w:tcPr>
            <w:tcW w:w="4565" w:type="dxa"/>
            <w:shd w:val="clear" w:color="auto" w:fill="auto"/>
            <w:vAlign w:val="center"/>
          </w:tcPr>
          <w:p w14:paraId="1541529F" w14:textId="77777777" w:rsidR="002353D2" w:rsidRPr="007B196D" w:rsidRDefault="002353D2" w:rsidP="007A0CAC">
            <w:pPr>
              <w:pStyle w:val="ListParagraph"/>
              <w:ind w:left="252"/>
              <w:jc w:val="both"/>
              <w:rPr>
                <w:rFonts w:ascii="Sylfaen" w:hAnsi="Sylfaen" w:cs="Arial"/>
                <w:color w:val="002060"/>
                <w:sz w:val="20"/>
                <w:szCs w:val="20"/>
              </w:rPr>
            </w:pPr>
            <w:r w:rsidRPr="007B196D">
              <w:rPr>
                <w:rFonts w:ascii="Sylfaen" w:hAnsi="Sylfaen" w:cs="Arial"/>
                <w:color w:val="002060"/>
                <w:sz w:val="20"/>
                <w:szCs w:val="20"/>
              </w:rPr>
              <w:t xml:space="preserve">მეტწილად შეესაბამება         </w:t>
            </w:r>
            <w:r w:rsidRPr="007B196D">
              <w:rPr>
                <w:rFonts w:ascii="Segoe UI Symbol" w:eastAsia="MS Gothic" w:hAnsi="Segoe UI Symbol" w:cs="Segoe UI Symbol"/>
                <w:color w:val="002060"/>
                <w:sz w:val="20"/>
                <w:szCs w:val="20"/>
              </w:rPr>
              <w:t>☐</w:t>
            </w:r>
          </w:p>
        </w:tc>
        <w:tc>
          <w:tcPr>
            <w:tcW w:w="4950" w:type="dxa"/>
            <w:shd w:val="clear" w:color="auto" w:fill="auto"/>
            <w:vAlign w:val="center"/>
          </w:tcPr>
          <w:p w14:paraId="060B591C" w14:textId="77777777" w:rsidR="002353D2" w:rsidRPr="007B196D" w:rsidRDefault="002353D2" w:rsidP="007A0CAC">
            <w:pPr>
              <w:pStyle w:val="ListParagraph"/>
              <w:ind w:left="252"/>
              <w:jc w:val="center"/>
              <w:rPr>
                <w:rFonts w:ascii="Sylfaen" w:hAnsi="Sylfaen"/>
                <w:color w:val="002060"/>
                <w:sz w:val="20"/>
                <w:szCs w:val="20"/>
              </w:rPr>
            </w:pPr>
            <w:r w:rsidRPr="007B196D">
              <w:rPr>
                <w:rFonts w:ascii="Sylfaen" w:hAnsi="Sylfaen" w:cs="Arial"/>
                <w:color w:val="002060"/>
                <w:sz w:val="20"/>
                <w:szCs w:val="20"/>
              </w:rPr>
              <w:t xml:space="preserve">ნაწილობრივ შეესაბამება         </w:t>
            </w:r>
            <w:r w:rsidRPr="007B196D">
              <w:rPr>
                <w:rFonts w:ascii="Segoe UI Symbol" w:eastAsia="MS Gothic" w:hAnsi="Segoe UI Symbol" w:cs="Segoe UI Symbol"/>
                <w:color w:val="002060"/>
                <w:sz w:val="20"/>
                <w:szCs w:val="20"/>
              </w:rPr>
              <w:t>☐</w:t>
            </w:r>
          </w:p>
        </w:tc>
        <w:tc>
          <w:tcPr>
            <w:tcW w:w="3037" w:type="dxa"/>
            <w:shd w:val="clear" w:color="auto" w:fill="auto"/>
            <w:vAlign w:val="center"/>
          </w:tcPr>
          <w:p w14:paraId="7C663540" w14:textId="77777777" w:rsidR="002353D2" w:rsidRPr="007B196D" w:rsidRDefault="002353D2" w:rsidP="007A0CAC">
            <w:pPr>
              <w:jc w:val="center"/>
              <w:rPr>
                <w:rFonts w:ascii="Sylfaen" w:hAnsi="Sylfaen"/>
                <w:color w:val="002060"/>
                <w:sz w:val="20"/>
                <w:szCs w:val="20"/>
              </w:rPr>
            </w:pPr>
            <w:r w:rsidRPr="007B196D">
              <w:rPr>
                <w:rFonts w:ascii="Sylfaen" w:hAnsi="Sylfaen" w:cs="Arial"/>
                <w:color w:val="002060"/>
                <w:sz w:val="20"/>
                <w:szCs w:val="20"/>
              </w:rPr>
              <w:t xml:space="preserve">არ შეესაბამება    </w:t>
            </w:r>
            <w:r w:rsidRPr="007B196D">
              <w:rPr>
                <w:rFonts w:ascii="Segoe UI Symbol" w:eastAsia="MS Gothic" w:hAnsi="Segoe UI Symbol" w:cs="Segoe UI Symbol"/>
                <w:color w:val="002060"/>
                <w:sz w:val="20"/>
                <w:szCs w:val="20"/>
              </w:rPr>
              <w:t>☐</w:t>
            </w:r>
          </w:p>
        </w:tc>
      </w:tr>
    </w:tbl>
    <w:p w14:paraId="08761B62" w14:textId="3576AC6E" w:rsidR="002353D2" w:rsidRPr="007B196D" w:rsidRDefault="002353D2" w:rsidP="00B51F79">
      <w:pPr>
        <w:pStyle w:val="Heading2"/>
        <w:spacing w:before="200" w:line="240" w:lineRule="auto"/>
        <w:rPr>
          <w:rFonts w:ascii="Sylfaen" w:eastAsia="Sylfaen" w:hAnsi="Sylfaen" w:cs="Sylfaen"/>
          <w:b/>
          <w:i/>
          <w:color w:val="002060"/>
          <w:sz w:val="20"/>
          <w:szCs w:val="20"/>
        </w:rPr>
      </w:pPr>
      <w:r w:rsidRPr="007B196D">
        <w:rPr>
          <w:rFonts w:ascii="Sylfaen" w:hAnsi="Sylfaen" w:cs="Sylfaen"/>
          <w:b/>
          <w:color w:val="002060"/>
          <w:sz w:val="20"/>
          <w:szCs w:val="20"/>
        </w:rPr>
        <w:br w:type="page"/>
      </w:r>
      <w:bookmarkStart w:id="16" w:name="_Hlk144473279"/>
      <w:r w:rsidR="0059161A" w:rsidRPr="007B196D">
        <w:rPr>
          <w:rFonts w:ascii="Sylfaen" w:hAnsi="Sylfaen" w:cs="Sylfaen"/>
          <w:b/>
          <w:color w:val="002060"/>
          <w:sz w:val="20"/>
          <w:szCs w:val="20"/>
          <w:lang w:val="en-US"/>
        </w:rPr>
        <w:lastRenderedPageBreak/>
        <w:t xml:space="preserve">IV. </w:t>
      </w:r>
      <w:r w:rsidRPr="007B196D">
        <w:rPr>
          <w:rFonts w:ascii="Sylfaen" w:hAnsi="Sylfaen" w:cs="Sylfaen"/>
          <w:b/>
          <w:color w:val="002060"/>
          <w:sz w:val="20"/>
          <w:szCs w:val="20"/>
        </w:rPr>
        <w:t>დანართების სახით წარმოსადგენი ინფორმაციის/დოკუმენტების ჩამონათვალი</w:t>
      </w:r>
    </w:p>
    <w:p w14:paraId="36054197" w14:textId="77777777" w:rsidR="002353D2" w:rsidRPr="007B196D" w:rsidRDefault="002353D2" w:rsidP="002353D2">
      <w:pPr>
        <w:jc w:val="center"/>
        <w:rPr>
          <w:rFonts w:ascii="Sylfaen" w:hAnsi="Sylfaen"/>
          <w:color w:val="002060"/>
          <w:sz w:val="20"/>
          <w:szCs w:val="20"/>
        </w:rPr>
      </w:pPr>
    </w:p>
    <w:tbl>
      <w:tblPr>
        <w:tblW w:w="1446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4"/>
        <w:gridCol w:w="10932"/>
        <w:gridCol w:w="2154"/>
      </w:tblGrid>
      <w:tr w:rsidR="002353D2" w:rsidRPr="007B196D" w14:paraId="5A467968" w14:textId="77777777" w:rsidTr="007A0CAC">
        <w:tc>
          <w:tcPr>
            <w:tcW w:w="1374" w:type="dxa"/>
            <w:shd w:val="clear" w:color="auto" w:fill="DEEAF6" w:themeFill="accent1" w:themeFillTint="33"/>
            <w:vAlign w:val="center"/>
          </w:tcPr>
          <w:p w14:paraId="02B2002C" w14:textId="77777777" w:rsidR="002353D2" w:rsidRPr="007B196D" w:rsidRDefault="002353D2" w:rsidP="007A0CAC">
            <w:pPr>
              <w:jc w:val="center"/>
              <w:rPr>
                <w:rFonts w:ascii="Sylfaen" w:hAnsi="Sylfaen"/>
                <w:b/>
                <w:color w:val="002060"/>
                <w:sz w:val="20"/>
                <w:szCs w:val="20"/>
              </w:rPr>
            </w:pPr>
            <w:r w:rsidRPr="007B196D">
              <w:rPr>
                <w:rFonts w:ascii="Sylfaen" w:hAnsi="Sylfaen"/>
                <w:b/>
                <w:color w:val="002060"/>
                <w:sz w:val="20"/>
                <w:szCs w:val="20"/>
              </w:rPr>
              <w:t>დანართის N</w:t>
            </w:r>
            <w:r w:rsidRPr="007B196D">
              <w:rPr>
                <w:rStyle w:val="FootnoteReference"/>
                <w:rFonts w:ascii="Sylfaen" w:hAnsi="Sylfaen"/>
                <w:b/>
                <w:color w:val="002060"/>
                <w:sz w:val="20"/>
                <w:szCs w:val="20"/>
              </w:rPr>
              <w:footnoteReference w:id="4"/>
            </w:r>
          </w:p>
        </w:tc>
        <w:tc>
          <w:tcPr>
            <w:tcW w:w="10932" w:type="dxa"/>
            <w:shd w:val="clear" w:color="auto" w:fill="DEEAF6" w:themeFill="accent1" w:themeFillTint="33"/>
            <w:vAlign w:val="center"/>
          </w:tcPr>
          <w:p w14:paraId="01BD41F3" w14:textId="77777777" w:rsidR="002353D2" w:rsidRPr="007B196D" w:rsidRDefault="002353D2" w:rsidP="007A0CAC">
            <w:pPr>
              <w:jc w:val="center"/>
              <w:rPr>
                <w:rFonts w:ascii="Sylfaen" w:hAnsi="Sylfaen"/>
                <w:b/>
                <w:color w:val="002060"/>
                <w:sz w:val="20"/>
                <w:szCs w:val="20"/>
              </w:rPr>
            </w:pPr>
            <w:r w:rsidRPr="007B196D">
              <w:rPr>
                <w:rFonts w:ascii="Sylfaen" w:hAnsi="Sylfaen"/>
                <w:b/>
                <w:color w:val="002060"/>
                <w:sz w:val="20"/>
                <w:szCs w:val="20"/>
              </w:rPr>
              <w:t>დანართის დასახელება</w:t>
            </w:r>
          </w:p>
        </w:tc>
        <w:tc>
          <w:tcPr>
            <w:tcW w:w="2154" w:type="dxa"/>
            <w:shd w:val="clear" w:color="auto" w:fill="DEEAF6" w:themeFill="accent1" w:themeFillTint="33"/>
            <w:vAlign w:val="center"/>
          </w:tcPr>
          <w:p w14:paraId="5497AFF7" w14:textId="77777777" w:rsidR="002353D2" w:rsidRPr="007B196D" w:rsidRDefault="002353D2" w:rsidP="007A0CAC">
            <w:pPr>
              <w:ind w:right="-108"/>
              <w:jc w:val="center"/>
              <w:rPr>
                <w:rFonts w:ascii="Sylfaen" w:hAnsi="Sylfaen"/>
                <w:b/>
                <w:color w:val="002060"/>
                <w:sz w:val="20"/>
                <w:szCs w:val="20"/>
              </w:rPr>
            </w:pPr>
            <w:r w:rsidRPr="007B196D">
              <w:rPr>
                <w:rFonts w:ascii="Sylfaen" w:hAnsi="Sylfaen"/>
                <w:b/>
                <w:color w:val="002060"/>
                <w:sz w:val="20"/>
                <w:szCs w:val="20"/>
              </w:rPr>
              <w:t>შენიშვნა</w:t>
            </w:r>
            <w:r w:rsidRPr="007B196D">
              <w:rPr>
                <w:rStyle w:val="FootnoteReference"/>
                <w:rFonts w:ascii="Sylfaen" w:hAnsi="Sylfaen"/>
                <w:b/>
                <w:color w:val="002060"/>
                <w:sz w:val="20"/>
                <w:szCs w:val="20"/>
              </w:rPr>
              <w:footnoteReference w:id="5"/>
            </w:r>
          </w:p>
        </w:tc>
      </w:tr>
      <w:tr w:rsidR="002353D2" w:rsidRPr="007B196D" w14:paraId="5B7BDCEF" w14:textId="77777777" w:rsidTr="007A0CAC">
        <w:trPr>
          <w:trHeight w:val="567"/>
        </w:trPr>
        <w:tc>
          <w:tcPr>
            <w:tcW w:w="1374" w:type="dxa"/>
            <w:shd w:val="clear" w:color="auto" w:fill="DEEAF6" w:themeFill="accent1" w:themeFillTint="33"/>
            <w:vAlign w:val="center"/>
          </w:tcPr>
          <w:p w14:paraId="5CAC6571" w14:textId="77777777" w:rsidR="002353D2" w:rsidRPr="007B196D" w:rsidRDefault="002353D2" w:rsidP="007A0CAC">
            <w:pPr>
              <w:pStyle w:val="ListParagraph"/>
              <w:numPr>
                <w:ilvl w:val="0"/>
                <w:numId w:val="40"/>
              </w:numPr>
              <w:ind w:left="607"/>
              <w:jc w:val="center"/>
              <w:rPr>
                <w:rFonts w:ascii="Sylfaen" w:hAnsi="Sylfaen"/>
                <w:bCs/>
                <w:color w:val="002060"/>
                <w:sz w:val="20"/>
                <w:szCs w:val="20"/>
              </w:rPr>
            </w:pPr>
          </w:p>
        </w:tc>
        <w:tc>
          <w:tcPr>
            <w:tcW w:w="10932" w:type="dxa"/>
            <w:shd w:val="clear" w:color="auto" w:fill="auto"/>
            <w:vAlign w:val="center"/>
          </w:tcPr>
          <w:p w14:paraId="5CBC9802" w14:textId="2D0A44E5" w:rsidR="002353D2" w:rsidRPr="007B196D" w:rsidRDefault="00B51F79" w:rsidP="007A0CAC">
            <w:pPr>
              <w:jc w:val="both"/>
              <w:rPr>
                <w:rFonts w:ascii="Sylfaen" w:hAnsi="Sylfaen"/>
                <w:color w:val="002060"/>
                <w:sz w:val="20"/>
                <w:szCs w:val="20"/>
              </w:rPr>
            </w:pPr>
            <w:r w:rsidRPr="007B196D">
              <w:rPr>
                <w:rFonts w:ascii="Sylfaen" w:hAnsi="Sylfaen"/>
                <w:color w:val="002060"/>
                <w:sz w:val="20"/>
                <w:szCs w:val="20"/>
              </w:rPr>
              <w:t>პროფესიული საგანმანათლებლო პროგრამა (ძირითადი დოკუმენტი, ადაპტირებული მოდულები, სასწავლო გეგმები ქართული ენის მოდულებით და მის გარეშე. საჭიროების შემთხვევაში, ინტეგრირებული ზოგადი მოდულებით და მის გარეშე); დუალური პროგრამის შემთხვევაში სწავლის შედეგების განაწილების სქემა და ხელშეკრულება სასწავლო საწარმოსთან</w:t>
            </w:r>
          </w:p>
        </w:tc>
        <w:tc>
          <w:tcPr>
            <w:tcW w:w="2154" w:type="dxa"/>
          </w:tcPr>
          <w:p w14:paraId="4A207D83" w14:textId="77777777" w:rsidR="002353D2" w:rsidRPr="007B196D" w:rsidRDefault="002353D2" w:rsidP="007A0CAC">
            <w:pPr>
              <w:jc w:val="both"/>
              <w:rPr>
                <w:rFonts w:ascii="Sylfaen" w:hAnsi="Sylfaen"/>
                <w:color w:val="002060"/>
                <w:sz w:val="20"/>
                <w:szCs w:val="20"/>
              </w:rPr>
            </w:pPr>
          </w:p>
        </w:tc>
      </w:tr>
      <w:tr w:rsidR="00B51F79" w:rsidRPr="007B196D" w14:paraId="3925C388" w14:textId="77777777" w:rsidTr="007A0CAC">
        <w:trPr>
          <w:trHeight w:val="567"/>
        </w:trPr>
        <w:tc>
          <w:tcPr>
            <w:tcW w:w="1374" w:type="dxa"/>
            <w:shd w:val="clear" w:color="auto" w:fill="DEEAF6" w:themeFill="accent1" w:themeFillTint="33"/>
            <w:vAlign w:val="center"/>
          </w:tcPr>
          <w:p w14:paraId="14D91AC2" w14:textId="77777777" w:rsidR="00B51F79" w:rsidRPr="007B196D" w:rsidRDefault="00B51F79" w:rsidP="00B51F79">
            <w:pPr>
              <w:pStyle w:val="ListParagraph"/>
              <w:numPr>
                <w:ilvl w:val="0"/>
                <w:numId w:val="40"/>
              </w:numPr>
              <w:ind w:left="607"/>
              <w:jc w:val="center"/>
              <w:rPr>
                <w:rFonts w:ascii="Sylfaen" w:hAnsi="Sylfaen"/>
                <w:bCs/>
                <w:color w:val="002060"/>
                <w:sz w:val="20"/>
                <w:szCs w:val="20"/>
              </w:rPr>
            </w:pPr>
          </w:p>
        </w:tc>
        <w:tc>
          <w:tcPr>
            <w:tcW w:w="10932" w:type="dxa"/>
            <w:shd w:val="clear" w:color="auto" w:fill="auto"/>
            <w:vAlign w:val="center"/>
          </w:tcPr>
          <w:p w14:paraId="67E43687" w14:textId="70C65367" w:rsidR="00B51F79" w:rsidRPr="007B196D" w:rsidRDefault="00B51F79" w:rsidP="00B51F79">
            <w:pPr>
              <w:jc w:val="both"/>
              <w:rPr>
                <w:rFonts w:ascii="Sylfaen" w:hAnsi="Sylfaen"/>
                <w:color w:val="002060"/>
                <w:sz w:val="20"/>
                <w:szCs w:val="20"/>
              </w:rPr>
            </w:pPr>
            <w:r w:rsidRPr="007B196D">
              <w:rPr>
                <w:rFonts w:ascii="Sylfaen" w:hAnsi="Sylfaen"/>
                <w:color w:val="002060"/>
                <w:sz w:val="20"/>
                <w:szCs w:val="20"/>
              </w:rPr>
              <w:t xml:space="preserve">პროგრამის განხორციელებისთვის საჭირო ადამიანური რესურსის შესახებ შევსებული ფორმა </w:t>
            </w:r>
            <w:r w:rsidRPr="007B196D">
              <w:rPr>
                <w:rFonts w:ascii="Sylfaen" w:hAnsi="Sylfaen"/>
                <w:b/>
                <w:i/>
                <w:color w:val="002060"/>
                <w:sz w:val="20"/>
                <w:szCs w:val="20"/>
              </w:rPr>
              <w:t>(ფორმა იხ. ქვემოთ დანართი 1)</w:t>
            </w:r>
          </w:p>
        </w:tc>
        <w:tc>
          <w:tcPr>
            <w:tcW w:w="2154" w:type="dxa"/>
          </w:tcPr>
          <w:p w14:paraId="390CBFC5" w14:textId="77777777" w:rsidR="00B51F79" w:rsidRPr="007B196D" w:rsidRDefault="00B51F79" w:rsidP="00B51F79">
            <w:pPr>
              <w:jc w:val="both"/>
              <w:rPr>
                <w:rFonts w:ascii="Sylfaen" w:hAnsi="Sylfaen"/>
                <w:color w:val="002060"/>
                <w:sz w:val="20"/>
                <w:szCs w:val="20"/>
              </w:rPr>
            </w:pPr>
          </w:p>
        </w:tc>
      </w:tr>
      <w:tr w:rsidR="00B51F79" w:rsidRPr="007B196D" w14:paraId="274DED9B" w14:textId="77777777" w:rsidTr="007A0CAC">
        <w:trPr>
          <w:trHeight w:val="567"/>
        </w:trPr>
        <w:tc>
          <w:tcPr>
            <w:tcW w:w="1374" w:type="dxa"/>
            <w:shd w:val="clear" w:color="auto" w:fill="DEEAF6" w:themeFill="accent1" w:themeFillTint="33"/>
            <w:vAlign w:val="center"/>
          </w:tcPr>
          <w:p w14:paraId="39D7AE91" w14:textId="77777777" w:rsidR="00B51F79" w:rsidRPr="007B196D" w:rsidRDefault="00B51F79" w:rsidP="00B51F79">
            <w:pPr>
              <w:pStyle w:val="ListParagraph"/>
              <w:numPr>
                <w:ilvl w:val="0"/>
                <w:numId w:val="40"/>
              </w:numPr>
              <w:ind w:left="607"/>
              <w:jc w:val="center"/>
              <w:rPr>
                <w:rFonts w:ascii="Sylfaen" w:hAnsi="Sylfaen"/>
                <w:bCs/>
                <w:color w:val="002060"/>
                <w:sz w:val="20"/>
                <w:szCs w:val="20"/>
              </w:rPr>
            </w:pPr>
          </w:p>
        </w:tc>
        <w:tc>
          <w:tcPr>
            <w:tcW w:w="10932" w:type="dxa"/>
            <w:shd w:val="clear" w:color="auto" w:fill="auto"/>
            <w:vAlign w:val="center"/>
          </w:tcPr>
          <w:p w14:paraId="2250C02D" w14:textId="77777777" w:rsidR="00B51F79" w:rsidRPr="007B196D" w:rsidRDefault="00B51F79" w:rsidP="00B51F79">
            <w:pPr>
              <w:jc w:val="both"/>
              <w:rPr>
                <w:rFonts w:ascii="Sylfaen" w:hAnsi="Sylfaen"/>
                <w:color w:val="002060"/>
                <w:sz w:val="20"/>
                <w:szCs w:val="20"/>
              </w:rPr>
            </w:pPr>
            <w:r w:rsidRPr="007B196D">
              <w:rPr>
                <w:rFonts w:ascii="Sylfaen" w:hAnsi="Sylfaen" w:cs="Sylfaen"/>
                <w:color w:val="002060"/>
                <w:sz w:val="20"/>
                <w:szCs w:val="20"/>
              </w:rPr>
              <w:t>შევსებული ფორმა</w:t>
            </w:r>
            <w:r w:rsidRPr="007B196D">
              <w:rPr>
                <w:rFonts w:ascii="Sylfaen" w:hAnsi="Sylfaen"/>
                <w:color w:val="002060"/>
                <w:sz w:val="20"/>
                <w:szCs w:val="20"/>
              </w:rPr>
              <w:t xml:space="preserve"> პროგრამის განხორციელებისთვის საჭირო მატერიალური რესურსის შესახებ  </w:t>
            </w:r>
            <w:r w:rsidRPr="007B196D">
              <w:rPr>
                <w:rFonts w:ascii="Sylfaen" w:hAnsi="Sylfaen"/>
                <w:b/>
                <w:i/>
                <w:color w:val="002060"/>
                <w:sz w:val="20"/>
                <w:szCs w:val="20"/>
              </w:rPr>
              <w:t>(ფორმა იხ. ქვემოთ დანართი 2)</w:t>
            </w:r>
          </w:p>
        </w:tc>
        <w:tc>
          <w:tcPr>
            <w:tcW w:w="2154" w:type="dxa"/>
          </w:tcPr>
          <w:p w14:paraId="0EE94D7A" w14:textId="77777777" w:rsidR="00B51F79" w:rsidRPr="007B196D" w:rsidRDefault="00B51F79" w:rsidP="00B51F79">
            <w:pPr>
              <w:jc w:val="both"/>
              <w:rPr>
                <w:rFonts w:ascii="Sylfaen" w:hAnsi="Sylfaen"/>
                <w:color w:val="002060"/>
                <w:sz w:val="20"/>
                <w:szCs w:val="20"/>
              </w:rPr>
            </w:pPr>
          </w:p>
        </w:tc>
      </w:tr>
      <w:tr w:rsidR="00B51F79" w:rsidRPr="007B196D" w14:paraId="37A959B1" w14:textId="77777777" w:rsidTr="007A0CAC">
        <w:trPr>
          <w:trHeight w:val="567"/>
        </w:trPr>
        <w:tc>
          <w:tcPr>
            <w:tcW w:w="1374" w:type="dxa"/>
            <w:shd w:val="clear" w:color="auto" w:fill="DEEAF6" w:themeFill="accent1" w:themeFillTint="33"/>
            <w:vAlign w:val="center"/>
          </w:tcPr>
          <w:p w14:paraId="73A11432" w14:textId="77777777" w:rsidR="00B51F79" w:rsidRPr="007B196D" w:rsidRDefault="00B51F79" w:rsidP="00B51F79">
            <w:pPr>
              <w:pStyle w:val="ListParagraph"/>
              <w:numPr>
                <w:ilvl w:val="0"/>
                <w:numId w:val="40"/>
              </w:numPr>
              <w:ind w:left="607"/>
              <w:jc w:val="center"/>
              <w:rPr>
                <w:rFonts w:ascii="Sylfaen" w:hAnsi="Sylfaen"/>
                <w:bCs/>
                <w:color w:val="002060"/>
                <w:sz w:val="20"/>
                <w:szCs w:val="20"/>
              </w:rPr>
            </w:pPr>
          </w:p>
        </w:tc>
        <w:tc>
          <w:tcPr>
            <w:tcW w:w="10932" w:type="dxa"/>
            <w:shd w:val="clear" w:color="auto" w:fill="auto"/>
            <w:vAlign w:val="center"/>
          </w:tcPr>
          <w:p w14:paraId="0590A78C" w14:textId="77777777" w:rsidR="00B51F79" w:rsidRPr="007B196D" w:rsidRDefault="00B51F79" w:rsidP="00B51F79">
            <w:pPr>
              <w:jc w:val="both"/>
              <w:rPr>
                <w:rFonts w:ascii="Sylfaen" w:hAnsi="Sylfaen"/>
                <w:color w:val="002060"/>
                <w:sz w:val="20"/>
                <w:szCs w:val="20"/>
              </w:rPr>
            </w:pPr>
            <w:r w:rsidRPr="007B196D">
              <w:rPr>
                <w:rFonts w:ascii="Sylfaen" w:hAnsi="Sylfaen" w:cs="Sylfaen"/>
                <w:color w:val="002060"/>
                <w:sz w:val="20"/>
                <w:szCs w:val="20"/>
              </w:rPr>
              <w:t>პროგრამის საპროგნოზო</w:t>
            </w:r>
            <w:r w:rsidRPr="007B196D">
              <w:rPr>
                <w:rFonts w:ascii="Sylfaen" w:hAnsi="Sylfaen"/>
                <w:color w:val="002060"/>
                <w:sz w:val="20"/>
                <w:szCs w:val="20"/>
              </w:rPr>
              <w:t xml:space="preserve"> ბიუჯეტი </w:t>
            </w:r>
            <w:r w:rsidRPr="007B196D">
              <w:rPr>
                <w:rFonts w:ascii="Sylfaen" w:hAnsi="Sylfaen"/>
                <w:b/>
                <w:i/>
                <w:color w:val="002060"/>
                <w:sz w:val="20"/>
                <w:szCs w:val="20"/>
              </w:rPr>
              <w:t>(ფორმა იხ. ქვემოთ დანართი 3)</w:t>
            </w:r>
          </w:p>
        </w:tc>
        <w:tc>
          <w:tcPr>
            <w:tcW w:w="2154" w:type="dxa"/>
          </w:tcPr>
          <w:p w14:paraId="19785032" w14:textId="77777777" w:rsidR="00B51F79" w:rsidRPr="007B196D" w:rsidRDefault="00B51F79" w:rsidP="00B51F79">
            <w:pPr>
              <w:jc w:val="both"/>
              <w:rPr>
                <w:rFonts w:ascii="Sylfaen" w:hAnsi="Sylfaen"/>
                <w:color w:val="002060"/>
                <w:sz w:val="20"/>
                <w:szCs w:val="20"/>
              </w:rPr>
            </w:pPr>
          </w:p>
        </w:tc>
      </w:tr>
      <w:tr w:rsidR="00B51F79" w:rsidRPr="007B196D" w14:paraId="10CCEEDA" w14:textId="77777777" w:rsidTr="007A0CAC">
        <w:trPr>
          <w:trHeight w:val="142"/>
        </w:trPr>
        <w:tc>
          <w:tcPr>
            <w:tcW w:w="1374" w:type="dxa"/>
            <w:shd w:val="clear" w:color="auto" w:fill="DEEAF6" w:themeFill="accent1" w:themeFillTint="33"/>
            <w:vAlign w:val="center"/>
          </w:tcPr>
          <w:p w14:paraId="1783C274" w14:textId="77777777" w:rsidR="00B51F79" w:rsidRPr="007B196D" w:rsidRDefault="00B51F79" w:rsidP="00B51F79">
            <w:pPr>
              <w:pStyle w:val="ListParagraph"/>
              <w:numPr>
                <w:ilvl w:val="0"/>
                <w:numId w:val="40"/>
              </w:numPr>
              <w:ind w:left="607"/>
              <w:jc w:val="center"/>
              <w:rPr>
                <w:rFonts w:ascii="Sylfaen" w:hAnsi="Sylfaen"/>
                <w:bCs/>
                <w:color w:val="002060"/>
                <w:sz w:val="20"/>
                <w:szCs w:val="20"/>
              </w:rPr>
            </w:pPr>
          </w:p>
        </w:tc>
        <w:tc>
          <w:tcPr>
            <w:tcW w:w="10932" w:type="dxa"/>
            <w:shd w:val="clear" w:color="auto" w:fill="auto"/>
            <w:vAlign w:val="center"/>
          </w:tcPr>
          <w:p w14:paraId="34C7AD24" w14:textId="57C4CDC2" w:rsidR="00B51F79" w:rsidRPr="007B196D" w:rsidRDefault="00B51F79" w:rsidP="00B51F79">
            <w:pPr>
              <w:jc w:val="both"/>
              <w:rPr>
                <w:rFonts w:ascii="Sylfaen" w:hAnsi="Sylfaen"/>
                <w:color w:val="002060"/>
                <w:sz w:val="20"/>
                <w:szCs w:val="20"/>
              </w:rPr>
            </w:pPr>
            <w:r w:rsidRPr="007B196D">
              <w:rPr>
                <w:rFonts w:ascii="Sylfaen" w:hAnsi="Sylfaen"/>
                <w:color w:val="002060"/>
                <w:sz w:val="20"/>
                <w:szCs w:val="20"/>
              </w:rPr>
              <w:t>პროფესიულ საგანმანათლებლო პროგრამის დამტკიცების</w:t>
            </w:r>
            <w:r w:rsidRPr="007B196D">
              <w:rPr>
                <w:rFonts w:ascii="Sylfaen" w:hAnsi="Sylfaen"/>
                <w:color w:val="002060"/>
                <w:sz w:val="20"/>
                <w:szCs w:val="20"/>
                <w:lang w:val="en-US"/>
              </w:rPr>
              <w:t xml:space="preserve"> </w:t>
            </w:r>
            <w:r w:rsidRPr="007B196D">
              <w:rPr>
                <w:rFonts w:ascii="Sylfaen" w:hAnsi="Sylfaen"/>
                <w:color w:val="002060"/>
                <w:sz w:val="20"/>
                <w:szCs w:val="20"/>
              </w:rPr>
              <w:t>აქტი</w:t>
            </w:r>
          </w:p>
        </w:tc>
        <w:tc>
          <w:tcPr>
            <w:tcW w:w="2154" w:type="dxa"/>
          </w:tcPr>
          <w:p w14:paraId="6B49FF1D" w14:textId="77777777" w:rsidR="00B51F79" w:rsidRPr="007B196D" w:rsidRDefault="00B51F79" w:rsidP="00B51F79">
            <w:pPr>
              <w:jc w:val="both"/>
              <w:rPr>
                <w:rFonts w:ascii="Sylfaen" w:hAnsi="Sylfaen"/>
                <w:color w:val="002060"/>
                <w:sz w:val="20"/>
                <w:szCs w:val="20"/>
              </w:rPr>
            </w:pPr>
          </w:p>
        </w:tc>
      </w:tr>
      <w:tr w:rsidR="00B51F79" w:rsidRPr="007B196D" w14:paraId="6E527BBB" w14:textId="77777777" w:rsidTr="007A0CAC">
        <w:trPr>
          <w:trHeight w:val="567"/>
        </w:trPr>
        <w:tc>
          <w:tcPr>
            <w:tcW w:w="1374" w:type="dxa"/>
            <w:shd w:val="clear" w:color="auto" w:fill="DEEAF6" w:themeFill="accent1" w:themeFillTint="33"/>
            <w:vAlign w:val="center"/>
          </w:tcPr>
          <w:p w14:paraId="20F3E9A7" w14:textId="77777777" w:rsidR="00B51F79" w:rsidRPr="007B196D" w:rsidRDefault="00B51F79" w:rsidP="00B51F79">
            <w:pPr>
              <w:pStyle w:val="ListParagraph"/>
              <w:numPr>
                <w:ilvl w:val="0"/>
                <w:numId w:val="40"/>
              </w:numPr>
              <w:ind w:left="607"/>
              <w:jc w:val="center"/>
              <w:rPr>
                <w:rFonts w:ascii="Sylfaen" w:hAnsi="Sylfaen"/>
                <w:bCs/>
                <w:color w:val="002060"/>
                <w:sz w:val="20"/>
                <w:szCs w:val="20"/>
              </w:rPr>
            </w:pPr>
          </w:p>
        </w:tc>
        <w:tc>
          <w:tcPr>
            <w:tcW w:w="10932" w:type="dxa"/>
            <w:shd w:val="clear" w:color="auto" w:fill="auto"/>
            <w:vAlign w:val="center"/>
          </w:tcPr>
          <w:p w14:paraId="485777F2" w14:textId="77777777" w:rsidR="00B51F79" w:rsidRPr="007B196D" w:rsidRDefault="00B51F79" w:rsidP="00B51F79">
            <w:pPr>
              <w:jc w:val="both"/>
              <w:rPr>
                <w:rFonts w:ascii="Sylfaen" w:hAnsi="Sylfaen"/>
                <w:color w:val="002060"/>
                <w:sz w:val="20"/>
                <w:szCs w:val="20"/>
              </w:rPr>
            </w:pPr>
            <w:r w:rsidRPr="007B196D">
              <w:rPr>
                <w:rFonts w:ascii="Sylfaen" w:hAnsi="Sylfaen" w:cs="Sylfaen"/>
                <w:color w:val="002060"/>
                <w:sz w:val="20"/>
                <w:szCs w:val="20"/>
              </w:rPr>
              <w:t>პროფესიული საგანმანათლებლო</w:t>
            </w:r>
            <w:r w:rsidRPr="007B196D">
              <w:rPr>
                <w:rFonts w:ascii="Sylfaen" w:hAnsi="Sylfaen"/>
                <w:color w:val="002060"/>
                <w:sz w:val="20"/>
                <w:szCs w:val="20"/>
              </w:rPr>
              <w:t xml:space="preserve"> </w:t>
            </w:r>
            <w:r w:rsidRPr="007B196D">
              <w:rPr>
                <w:rFonts w:ascii="Sylfaen" w:hAnsi="Sylfaen" w:cs="Sylfaen"/>
                <w:color w:val="002060"/>
                <w:sz w:val="20"/>
                <w:szCs w:val="20"/>
              </w:rPr>
              <w:t>პროგრამის</w:t>
            </w:r>
            <w:r w:rsidRPr="007B196D">
              <w:rPr>
                <w:rFonts w:ascii="Sylfaen" w:hAnsi="Sylfaen"/>
                <w:color w:val="002060"/>
                <w:sz w:val="20"/>
                <w:szCs w:val="20"/>
              </w:rPr>
              <w:t xml:space="preserve"> </w:t>
            </w:r>
            <w:r w:rsidRPr="007B196D">
              <w:rPr>
                <w:rFonts w:ascii="Sylfaen" w:hAnsi="Sylfaen" w:cs="Sylfaen"/>
                <w:color w:val="002060"/>
                <w:sz w:val="20"/>
                <w:szCs w:val="20"/>
              </w:rPr>
              <w:t>დაგეგმვის</w:t>
            </w:r>
            <w:r w:rsidRPr="007B196D">
              <w:rPr>
                <w:rFonts w:ascii="Sylfaen" w:hAnsi="Sylfaen"/>
                <w:color w:val="002060"/>
                <w:sz w:val="20"/>
                <w:szCs w:val="20"/>
              </w:rPr>
              <w:t xml:space="preserve">, </w:t>
            </w:r>
            <w:r w:rsidRPr="007B196D">
              <w:rPr>
                <w:rFonts w:ascii="Sylfaen" w:hAnsi="Sylfaen" w:cs="Sylfaen"/>
                <w:color w:val="002060"/>
                <w:sz w:val="20"/>
                <w:szCs w:val="20"/>
              </w:rPr>
              <w:t>განხორციელებისა</w:t>
            </w:r>
            <w:r w:rsidRPr="007B196D">
              <w:rPr>
                <w:rFonts w:ascii="Sylfaen" w:hAnsi="Sylfaen"/>
                <w:color w:val="002060"/>
                <w:sz w:val="20"/>
                <w:szCs w:val="20"/>
              </w:rPr>
              <w:t xml:space="preserve"> </w:t>
            </w:r>
            <w:r w:rsidRPr="007B196D">
              <w:rPr>
                <w:rFonts w:ascii="Sylfaen" w:hAnsi="Sylfaen" w:cs="Sylfaen"/>
                <w:color w:val="002060"/>
                <w:sz w:val="20"/>
                <w:szCs w:val="20"/>
              </w:rPr>
              <w:t>და</w:t>
            </w:r>
            <w:r w:rsidRPr="007B196D">
              <w:rPr>
                <w:rFonts w:ascii="Sylfaen" w:hAnsi="Sylfaen"/>
                <w:color w:val="002060"/>
                <w:sz w:val="20"/>
                <w:szCs w:val="20"/>
              </w:rPr>
              <w:t xml:space="preserve"> </w:t>
            </w:r>
            <w:r w:rsidRPr="007B196D">
              <w:rPr>
                <w:rFonts w:ascii="Sylfaen" w:hAnsi="Sylfaen" w:cs="Sylfaen"/>
                <w:color w:val="002060"/>
                <w:sz w:val="20"/>
                <w:szCs w:val="20"/>
              </w:rPr>
              <w:t>შეფასების</w:t>
            </w:r>
            <w:r w:rsidRPr="007B196D">
              <w:rPr>
                <w:rFonts w:ascii="Sylfaen" w:hAnsi="Sylfaen"/>
                <w:color w:val="002060"/>
                <w:sz w:val="20"/>
                <w:szCs w:val="20"/>
              </w:rPr>
              <w:t xml:space="preserve"> </w:t>
            </w:r>
            <w:r w:rsidRPr="007B196D">
              <w:rPr>
                <w:rFonts w:ascii="Sylfaen" w:hAnsi="Sylfaen" w:cs="Sylfaen"/>
                <w:color w:val="002060"/>
                <w:sz w:val="20"/>
                <w:szCs w:val="20"/>
              </w:rPr>
              <w:t>მეთოდოლოგია</w:t>
            </w:r>
            <w:r w:rsidRPr="007B196D">
              <w:rPr>
                <w:rFonts w:ascii="Sylfaen" w:hAnsi="Sylfaen"/>
                <w:color w:val="002060"/>
                <w:sz w:val="20"/>
                <w:szCs w:val="20"/>
              </w:rPr>
              <w:t xml:space="preserve"> (</w:t>
            </w:r>
            <w:r w:rsidRPr="007B196D">
              <w:rPr>
                <w:rFonts w:ascii="Sylfaen" w:hAnsi="Sylfaen" w:cs="Sylfaen"/>
                <w:color w:val="002060"/>
                <w:sz w:val="20"/>
                <w:szCs w:val="20"/>
              </w:rPr>
              <w:t>სისტემის</w:t>
            </w:r>
            <w:r w:rsidRPr="007B196D">
              <w:rPr>
                <w:rFonts w:ascii="Sylfaen" w:hAnsi="Sylfaen"/>
                <w:color w:val="002060"/>
                <w:sz w:val="20"/>
                <w:szCs w:val="20"/>
              </w:rPr>
              <w:t xml:space="preserve"> </w:t>
            </w:r>
            <w:r w:rsidRPr="007B196D">
              <w:rPr>
                <w:rFonts w:ascii="Sylfaen" w:hAnsi="Sylfaen" w:cs="Sylfaen"/>
                <w:color w:val="002060"/>
                <w:sz w:val="20"/>
                <w:szCs w:val="20"/>
              </w:rPr>
              <w:t>მოდელი</w:t>
            </w:r>
            <w:r w:rsidRPr="007B196D">
              <w:rPr>
                <w:rFonts w:ascii="Sylfaen" w:hAnsi="Sylfaen"/>
                <w:color w:val="002060"/>
                <w:sz w:val="20"/>
                <w:szCs w:val="20"/>
              </w:rPr>
              <w:t xml:space="preserve">: </w:t>
            </w:r>
            <w:r w:rsidRPr="007B196D">
              <w:rPr>
                <w:rFonts w:ascii="Sylfaen" w:hAnsi="Sylfaen" w:cs="Sylfaen"/>
                <w:color w:val="002060"/>
                <w:sz w:val="20"/>
                <w:szCs w:val="20"/>
              </w:rPr>
              <w:t>დაგეგმვა</w:t>
            </w:r>
            <w:r w:rsidRPr="007B196D">
              <w:rPr>
                <w:rFonts w:ascii="Sylfaen" w:hAnsi="Sylfaen"/>
                <w:color w:val="002060"/>
                <w:sz w:val="20"/>
                <w:szCs w:val="20"/>
              </w:rPr>
              <w:t>-</w:t>
            </w:r>
            <w:r w:rsidRPr="007B196D">
              <w:rPr>
                <w:rFonts w:ascii="Sylfaen" w:hAnsi="Sylfaen" w:cs="Sylfaen"/>
                <w:color w:val="002060"/>
                <w:sz w:val="20"/>
                <w:szCs w:val="20"/>
              </w:rPr>
              <w:t>განხორციელება</w:t>
            </w:r>
            <w:r w:rsidRPr="007B196D">
              <w:rPr>
                <w:rFonts w:ascii="Sylfaen" w:hAnsi="Sylfaen"/>
                <w:color w:val="002060"/>
                <w:sz w:val="20"/>
                <w:szCs w:val="20"/>
              </w:rPr>
              <w:t>-</w:t>
            </w:r>
            <w:r w:rsidRPr="007B196D">
              <w:rPr>
                <w:rFonts w:ascii="Sylfaen" w:hAnsi="Sylfaen" w:cs="Sylfaen"/>
                <w:color w:val="002060"/>
                <w:sz w:val="20"/>
                <w:szCs w:val="20"/>
              </w:rPr>
              <w:t>შეფასება</w:t>
            </w:r>
            <w:r w:rsidRPr="007B196D">
              <w:rPr>
                <w:rFonts w:ascii="Sylfaen" w:hAnsi="Sylfaen"/>
                <w:color w:val="002060"/>
                <w:sz w:val="20"/>
                <w:szCs w:val="20"/>
              </w:rPr>
              <w:t>-</w:t>
            </w:r>
            <w:r w:rsidRPr="007B196D">
              <w:rPr>
                <w:rFonts w:ascii="Sylfaen" w:hAnsi="Sylfaen" w:cs="Sylfaen"/>
                <w:color w:val="002060"/>
                <w:sz w:val="20"/>
                <w:szCs w:val="20"/>
              </w:rPr>
              <w:t>გადახედვა</w:t>
            </w:r>
            <w:r w:rsidRPr="007B196D">
              <w:rPr>
                <w:rFonts w:ascii="Sylfaen" w:hAnsi="Sylfaen"/>
                <w:color w:val="002060"/>
                <w:sz w:val="20"/>
                <w:szCs w:val="20"/>
              </w:rPr>
              <w:t>/</w:t>
            </w:r>
            <w:r w:rsidRPr="007B196D">
              <w:rPr>
                <w:rFonts w:ascii="Sylfaen" w:hAnsi="Sylfaen" w:cs="Sylfaen"/>
                <w:color w:val="002060"/>
                <w:sz w:val="20"/>
                <w:szCs w:val="20"/>
              </w:rPr>
              <w:t>გაუმჯობესება</w:t>
            </w:r>
            <w:r w:rsidRPr="007B196D">
              <w:rPr>
                <w:rFonts w:ascii="Sylfaen" w:hAnsi="Sylfaen"/>
                <w:color w:val="002060"/>
                <w:sz w:val="20"/>
                <w:szCs w:val="20"/>
              </w:rPr>
              <w:t xml:space="preserve"> </w:t>
            </w:r>
            <w:r w:rsidRPr="007B196D">
              <w:rPr>
                <w:rFonts w:ascii="Sylfaen" w:hAnsi="Sylfaen" w:cs="Sylfaen"/>
                <w:color w:val="002060"/>
                <w:sz w:val="20"/>
                <w:szCs w:val="20"/>
              </w:rPr>
              <w:t>ან</w:t>
            </w:r>
            <w:r w:rsidRPr="007B196D">
              <w:rPr>
                <w:rFonts w:ascii="Sylfaen" w:hAnsi="Sylfaen"/>
                <w:color w:val="002060"/>
                <w:sz w:val="20"/>
                <w:szCs w:val="20"/>
              </w:rPr>
              <w:t xml:space="preserve"> </w:t>
            </w:r>
            <w:r w:rsidRPr="007B196D">
              <w:rPr>
                <w:rFonts w:ascii="Sylfaen" w:hAnsi="Sylfaen" w:cs="Sylfaen"/>
                <w:color w:val="002060"/>
                <w:sz w:val="20"/>
                <w:szCs w:val="20"/>
              </w:rPr>
              <w:t>სხვა</w:t>
            </w:r>
            <w:r w:rsidRPr="007B196D">
              <w:rPr>
                <w:rFonts w:ascii="Sylfaen" w:hAnsi="Sylfaen"/>
                <w:color w:val="002060"/>
                <w:sz w:val="20"/>
                <w:szCs w:val="20"/>
              </w:rPr>
              <w:t xml:space="preserve"> </w:t>
            </w:r>
            <w:r w:rsidRPr="007B196D">
              <w:rPr>
                <w:rFonts w:ascii="Sylfaen" w:hAnsi="Sylfaen" w:cs="Sylfaen"/>
                <w:color w:val="002060"/>
                <w:sz w:val="20"/>
                <w:szCs w:val="20"/>
              </w:rPr>
              <w:t>ალტერნატივა</w:t>
            </w:r>
            <w:r w:rsidRPr="007B196D">
              <w:rPr>
                <w:rFonts w:ascii="Sylfaen" w:hAnsi="Sylfaen"/>
                <w:color w:val="002060"/>
                <w:sz w:val="20"/>
                <w:szCs w:val="20"/>
              </w:rPr>
              <w:t>)</w:t>
            </w:r>
          </w:p>
        </w:tc>
        <w:tc>
          <w:tcPr>
            <w:tcW w:w="2154" w:type="dxa"/>
          </w:tcPr>
          <w:p w14:paraId="5EA1554E" w14:textId="77777777" w:rsidR="00B51F79" w:rsidRPr="007B196D" w:rsidRDefault="00B51F79" w:rsidP="00B51F79">
            <w:pPr>
              <w:jc w:val="both"/>
              <w:rPr>
                <w:rFonts w:ascii="Sylfaen" w:hAnsi="Sylfaen" w:cs="Sylfaen"/>
                <w:color w:val="002060"/>
                <w:sz w:val="20"/>
                <w:szCs w:val="20"/>
              </w:rPr>
            </w:pPr>
          </w:p>
        </w:tc>
      </w:tr>
      <w:tr w:rsidR="00B51F79" w:rsidRPr="007B196D" w14:paraId="71BB9828" w14:textId="77777777" w:rsidTr="007A0CAC">
        <w:trPr>
          <w:trHeight w:val="567"/>
        </w:trPr>
        <w:tc>
          <w:tcPr>
            <w:tcW w:w="1374" w:type="dxa"/>
            <w:shd w:val="clear" w:color="auto" w:fill="DEEAF6" w:themeFill="accent1" w:themeFillTint="33"/>
            <w:vAlign w:val="center"/>
          </w:tcPr>
          <w:p w14:paraId="46A36DF8" w14:textId="77777777" w:rsidR="00B51F79" w:rsidRPr="007B196D" w:rsidRDefault="00B51F79" w:rsidP="00B51F79">
            <w:pPr>
              <w:pStyle w:val="ListParagraph"/>
              <w:numPr>
                <w:ilvl w:val="0"/>
                <w:numId w:val="40"/>
              </w:numPr>
              <w:ind w:left="607"/>
              <w:jc w:val="center"/>
              <w:rPr>
                <w:rFonts w:ascii="Sylfaen" w:hAnsi="Sylfaen"/>
                <w:bCs/>
                <w:color w:val="002060"/>
                <w:sz w:val="20"/>
                <w:szCs w:val="20"/>
              </w:rPr>
            </w:pPr>
          </w:p>
        </w:tc>
        <w:tc>
          <w:tcPr>
            <w:tcW w:w="10932" w:type="dxa"/>
            <w:shd w:val="clear" w:color="auto" w:fill="auto"/>
            <w:vAlign w:val="center"/>
          </w:tcPr>
          <w:p w14:paraId="06BE8D6D" w14:textId="09C810DB" w:rsidR="00B51F79" w:rsidRPr="007B196D" w:rsidRDefault="00707DC6" w:rsidP="00B51F79">
            <w:pPr>
              <w:jc w:val="both"/>
              <w:rPr>
                <w:rFonts w:ascii="Sylfaen" w:hAnsi="Sylfaen" w:cs="Sylfaen"/>
                <w:color w:val="1F3864" w:themeColor="accent5" w:themeShade="80"/>
                <w:sz w:val="20"/>
                <w:szCs w:val="20"/>
                <w:lang w:val="en-US"/>
              </w:rPr>
            </w:pPr>
            <w:r w:rsidRPr="00707DC6">
              <w:rPr>
                <w:rFonts w:ascii="Sylfaen" w:hAnsi="Sylfaen" w:cs="Sylfaen"/>
                <w:color w:val="1F3864" w:themeColor="accent5" w:themeShade="80"/>
                <w:sz w:val="20"/>
                <w:szCs w:val="20"/>
              </w:rPr>
              <w:t xml:space="preserve">პროფესიული საგანმანათლებლო პროგრამის მიზანშეწონილობის დასაბუთების არგუმენტირების ცხრილი </w:t>
            </w:r>
            <w:r w:rsidRPr="00901660">
              <w:rPr>
                <w:rFonts w:ascii="Sylfaen" w:hAnsi="Sylfaen" w:cs="Sylfaen"/>
                <w:b/>
                <w:i/>
                <w:color w:val="1F3864" w:themeColor="accent5" w:themeShade="80"/>
                <w:sz w:val="20"/>
                <w:szCs w:val="20"/>
              </w:rPr>
              <w:t>(ფორმა იხ. ქვემოთ დანართი 4)</w:t>
            </w:r>
          </w:p>
        </w:tc>
        <w:tc>
          <w:tcPr>
            <w:tcW w:w="2154" w:type="dxa"/>
          </w:tcPr>
          <w:p w14:paraId="57444944" w14:textId="77777777" w:rsidR="00B51F79" w:rsidRPr="007B196D" w:rsidRDefault="00B51F79" w:rsidP="00B51F79">
            <w:pPr>
              <w:jc w:val="both"/>
              <w:rPr>
                <w:rFonts w:ascii="Sylfaen" w:hAnsi="Sylfaen" w:cs="Sylfaen"/>
                <w:color w:val="002060"/>
                <w:sz w:val="20"/>
                <w:szCs w:val="20"/>
              </w:rPr>
            </w:pPr>
          </w:p>
        </w:tc>
      </w:tr>
      <w:tr w:rsidR="00B51F79" w:rsidRPr="007B196D" w14:paraId="5BA0881B" w14:textId="77777777" w:rsidTr="007A0CAC">
        <w:trPr>
          <w:trHeight w:val="567"/>
        </w:trPr>
        <w:tc>
          <w:tcPr>
            <w:tcW w:w="1374" w:type="dxa"/>
            <w:shd w:val="clear" w:color="auto" w:fill="DEEAF6" w:themeFill="accent1" w:themeFillTint="33"/>
            <w:vAlign w:val="center"/>
          </w:tcPr>
          <w:p w14:paraId="3DCEB615" w14:textId="77777777" w:rsidR="00B51F79" w:rsidRPr="007B196D" w:rsidRDefault="00B51F79" w:rsidP="00B51F79">
            <w:pPr>
              <w:pStyle w:val="ListParagraph"/>
              <w:numPr>
                <w:ilvl w:val="0"/>
                <w:numId w:val="40"/>
              </w:numPr>
              <w:ind w:left="607"/>
              <w:jc w:val="center"/>
              <w:rPr>
                <w:rFonts w:ascii="Sylfaen" w:hAnsi="Sylfaen"/>
                <w:bCs/>
                <w:color w:val="002060"/>
                <w:sz w:val="20"/>
                <w:szCs w:val="20"/>
              </w:rPr>
            </w:pPr>
          </w:p>
        </w:tc>
        <w:tc>
          <w:tcPr>
            <w:tcW w:w="10932" w:type="dxa"/>
            <w:shd w:val="clear" w:color="auto" w:fill="auto"/>
            <w:vAlign w:val="center"/>
          </w:tcPr>
          <w:p w14:paraId="3E2C1959" w14:textId="77777777" w:rsidR="00B51F79" w:rsidRPr="007B196D" w:rsidRDefault="00B51F79" w:rsidP="00B51F79">
            <w:pPr>
              <w:jc w:val="both"/>
              <w:rPr>
                <w:rFonts w:ascii="Sylfaen" w:hAnsi="Sylfaen"/>
                <w:color w:val="002060"/>
                <w:sz w:val="20"/>
                <w:szCs w:val="20"/>
              </w:rPr>
            </w:pPr>
            <w:r w:rsidRPr="007B196D">
              <w:rPr>
                <w:rFonts w:ascii="Sylfaen" w:hAnsi="Sylfaen" w:cs="Sylfaen"/>
                <w:color w:val="002060"/>
                <w:sz w:val="20"/>
                <w:szCs w:val="20"/>
              </w:rPr>
              <w:t>დოკუმენტი</w:t>
            </w:r>
            <w:r w:rsidRPr="007B196D">
              <w:rPr>
                <w:rFonts w:ascii="Sylfaen" w:hAnsi="Sylfaen"/>
                <w:color w:val="002060"/>
                <w:sz w:val="20"/>
                <w:szCs w:val="20"/>
              </w:rPr>
              <w:t xml:space="preserve">, </w:t>
            </w:r>
            <w:r w:rsidRPr="007B196D">
              <w:rPr>
                <w:rFonts w:ascii="Sylfaen" w:hAnsi="Sylfaen" w:cs="Sylfaen"/>
                <w:color w:val="002060"/>
                <w:sz w:val="20"/>
                <w:szCs w:val="20"/>
              </w:rPr>
              <w:t>რომლითაც</w:t>
            </w:r>
            <w:r w:rsidRPr="007B196D">
              <w:rPr>
                <w:rFonts w:ascii="Sylfaen" w:hAnsi="Sylfaen"/>
                <w:color w:val="002060"/>
                <w:sz w:val="20"/>
                <w:szCs w:val="20"/>
              </w:rPr>
              <w:t xml:space="preserve"> </w:t>
            </w:r>
            <w:r w:rsidRPr="007B196D">
              <w:rPr>
                <w:rFonts w:ascii="Sylfaen" w:hAnsi="Sylfaen" w:cs="Sylfaen"/>
                <w:color w:val="002060"/>
                <w:sz w:val="20"/>
                <w:szCs w:val="20"/>
              </w:rPr>
              <w:t>განსაზღვრულია</w:t>
            </w:r>
            <w:r w:rsidRPr="007B196D">
              <w:rPr>
                <w:rFonts w:ascii="Sylfaen" w:hAnsi="Sylfaen"/>
                <w:color w:val="002060"/>
                <w:sz w:val="20"/>
                <w:szCs w:val="20"/>
              </w:rPr>
              <w:t xml:space="preserve"> </w:t>
            </w:r>
            <w:r w:rsidRPr="007B196D">
              <w:rPr>
                <w:rFonts w:ascii="Sylfaen" w:hAnsi="Sylfaen" w:cs="Sylfaen"/>
                <w:color w:val="002060"/>
                <w:sz w:val="20"/>
                <w:szCs w:val="20"/>
              </w:rPr>
              <w:t>საგანმანათლებლო</w:t>
            </w:r>
            <w:r w:rsidRPr="007B196D">
              <w:rPr>
                <w:rFonts w:ascii="Sylfaen" w:hAnsi="Sylfaen"/>
                <w:color w:val="002060"/>
                <w:sz w:val="20"/>
                <w:szCs w:val="20"/>
              </w:rPr>
              <w:t xml:space="preserve"> </w:t>
            </w:r>
            <w:r w:rsidRPr="007B196D">
              <w:rPr>
                <w:rFonts w:ascii="Sylfaen" w:hAnsi="Sylfaen" w:cs="Sylfaen"/>
                <w:color w:val="002060"/>
                <w:sz w:val="20"/>
                <w:szCs w:val="20"/>
              </w:rPr>
              <w:t>პროგრამის</w:t>
            </w:r>
            <w:r w:rsidRPr="007B196D">
              <w:rPr>
                <w:rFonts w:ascii="Sylfaen" w:hAnsi="Sylfaen"/>
                <w:color w:val="002060"/>
                <w:sz w:val="20"/>
                <w:szCs w:val="20"/>
              </w:rPr>
              <w:t xml:space="preserve"> </w:t>
            </w:r>
            <w:r w:rsidRPr="007B196D">
              <w:rPr>
                <w:rFonts w:ascii="Sylfaen" w:hAnsi="Sylfaen" w:cs="Sylfaen"/>
                <w:color w:val="002060"/>
                <w:sz w:val="20"/>
                <w:szCs w:val="20"/>
              </w:rPr>
              <w:t>დამტკიცებაზე</w:t>
            </w:r>
            <w:r w:rsidRPr="007B196D">
              <w:rPr>
                <w:rFonts w:ascii="Sylfaen" w:hAnsi="Sylfaen"/>
                <w:color w:val="002060"/>
                <w:sz w:val="20"/>
                <w:szCs w:val="20"/>
              </w:rPr>
              <w:t xml:space="preserve"> </w:t>
            </w:r>
            <w:r w:rsidRPr="007B196D">
              <w:rPr>
                <w:rFonts w:ascii="Sylfaen" w:hAnsi="Sylfaen" w:cs="Sylfaen"/>
                <w:color w:val="002060"/>
                <w:sz w:val="20"/>
                <w:szCs w:val="20"/>
              </w:rPr>
              <w:t>უფლებამოსილი</w:t>
            </w:r>
            <w:r w:rsidRPr="007B196D">
              <w:rPr>
                <w:rFonts w:ascii="Sylfaen" w:hAnsi="Sylfaen"/>
                <w:color w:val="002060"/>
                <w:sz w:val="20"/>
                <w:szCs w:val="20"/>
              </w:rPr>
              <w:t xml:space="preserve"> </w:t>
            </w:r>
            <w:r w:rsidRPr="007B196D">
              <w:rPr>
                <w:rFonts w:ascii="Sylfaen" w:hAnsi="Sylfaen" w:cs="Sylfaen"/>
                <w:color w:val="002060"/>
                <w:sz w:val="20"/>
                <w:szCs w:val="20"/>
              </w:rPr>
              <w:t>პირი</w:t>
            </w:r>
            <w:r w:rsidRPr="007B196D">
              <w:rPr>
                <w:rFonts w:ascii="Sylfaen" w:hAnsi="Sylfaen"/>
                <w:color w:val="002060"/>
                <w:sz w:val="20"/>
                <w:szCs w:val="20"/>
              </w:rPr>
              <w:t>/</w:t>
            </w:r>
            <w:r w:rsidRPr="007B196D">
              <w:rPr>
                <w:rFonts w:ascii="Sylfaen" w:hAnsi="Sylfaen" w:cs="Sylfaen"/>
                <w:color w:val="002060"/>
                <w:sz w:val="20"/>
                <w:szCs w:val="20"/>
              </w:rPr>
              <w:t>ორგანო</w:t>
            </w:r>
          </w:p>
        </w:tc>
        <w:tc>
          <w:tcPr>
            <w:tcW w:w="2154" w:type="dxa"/>
          </w:tcPr>
          <w:p w14:paraId="3CD53D61" w14:textId="77777777" w:rsidR="00B51F79" w:rsidRPr="007B196D" w:rsidRDefault="00B51F79" w:rsidP="00B51F79">
            <w:pPr>
              <w:jc w:val="both"/>
              <w:rPr>
                <w:rFonts w:ascii="Sylfaen" w:hAnsi="Sylfaen" w:cs="Sylfaen"/>
                <w:color w:val="002060"/>
                <w:sz w:val="20"/>
                <w:szCs w:val="20"/>
              </w:rPr>
            </w:pPr>
          </w:p>
        </w:tc>
      </w:tr>
      <w:tr w:rsidR="00B51F79" w:rsidRPr="007B196D" w14:paraId="13F62079" w14:textId="77777777" w:rsidTr="007A0CAC">
        <w:trPr>
          <w:trHeight w:val="305"/>
        </w:trPr>
        <w:tc>
          <w:tcPr>
            <w:tcW w:w="1374" w:type="dxa"/>
            <w:shd w:val="clear" w:color="auto" w:fill="DEEAF6" w:themeFill="accent1" w:themeFillTint="33"/>
            <w:vAlign w:val="center"/>
          </w:tcPr>
          <w:p w14:paraId="389253CB" w14:textId="77777777" w:rsidR="00B51F79" w:rsidRPr="007B196D" w:rsidRDefault="00B51F79" w:rsidP="00B51F79">
            <w:pPr>
              <w:pStyle w:val="ListParagraph"/>
              <w:numPr>
                <w:ilvl w:val="0"/>
                <w:numId w:val="40"/>
              </w:numPr>
              <w:ind w:left="607"/>
              <w:jc w:val="center"/>
              <w:rPr>
                <w:rFonts w:ascii="Sylfaen" w:hAnsi="Sylfaen"/>
                <w:bCs/>
                <w:color w:val="002060"/>
                <w:sz w:val="20"/>
                <w:szCs w:val="20"/>
              </w:rPr>
            </w:pPr>
          </w:p>
        </w:tc>
        <w:tc>
          <w:tcPr>
            <w:tcW w:w="10932" w:type="dxa"/>
            <w:shd w:val="clear" w:color="auto" w:fill="auto"/>
            <w:vAlign w:val="center"/>
          </w:tcPr>
          <w:p w14:paraId="60A5605F" w14:textId="77777777" w:rsidR="00B51F79" w:rsidRPr="007B196D" w:rsidRDefault="00B51F79" w:rsidP="00B51F79">
            <w:pPr>
              <w:jc w:val="both"/>
              <w:rPr>
                <w:rFonts w:ascii="Sylfaen" w:hAnsi="Sylfaen"/>
                <w:color w:val="002060"/>
                <w:sz w:val="20"/>
                <w:szCs w:val="20"/>
              </w:rPr>
            </w:pPr>
            <w:r w:rsidRPr="007B196D">
              <w:rPr>
                <w:rFonts w:ascii="Sylfaen" w:hAnsi="Sylfaen" w:cs="Sylfaen"/>
                <w:color w:val="002060"/>
                <w:sz w:val="20"/>
                <w:szCs w:val="20"/>
              </w:rPr>
              <w:t>პროფესიული საგანმანათლებლო</w:t>
            </w:r>
            <w:r w:rsidRPr="007B196D">
              <w:rPr>
                <w:rFonts w:ascii="Sylfaen" w:hAnsi="Sylfaen"/>
                <w:color w:val="002060"/>
                <w:sz w:val="20"/>
                <w:szCs w:val="20"/>
              </w:rPr>
              <w:t xml:space="preserve"> </w:t>
            </w:r>
            <w:r w:rsidRPr="007B196D">
              <w:rPr>
                <w:rFonts w:ascii="Sylfaen" w:hAnsi="Sylfaen" w:cs="Sylfaen"/>
                <w:color w:val="002060"/>
                <w:sz w:val="20"/>
                <w:szCs w:val="20"/>
              </w:rPr>
              <w:t>პროგრამის</w:t>
            </w:r>
            <w:r w:rsidRPr="007B196D">
              <w:rPr>
                <w:rFonts w:ascii="Sylfaen" w:hAnsi="Sylfaen"/>
                <w:color w:val="002060"/>
                <w:sz w:val="20"/>
                <w:szCs w:val="20"/>
              </w:rPr>
              <w:t xml:space="preserve"> </w:t>
            </w:r>
            <w:r w:rsidRPr="007B196D">
              <w:rPr>
                <w:rFonts w:ascii="Sylfaen" w:hAnsi="Sylfaen" w:cs="Sylfaen"/>
                <w:color w:val="002060"/>
                <w:sz w:val="20"/>
                <w:szCs w:val="20"/>
              </w:rPr>
              <w:t>დამტკიცების</w:t>
            </w:r>
            <w:r w:rsidRPr="007B196D">
              <w:rPr>
                <w:rFonts w:ascii="Sylfaen" w:hAnsi="Sylfaen"/>
                <w:color w:val="002060"/>
                <w:sz w:val="20"/>
                <w:szCs w:val="20"/>
              </w:rPr>
              <w:t xml:space="preserve">, </w:t>
            </w:r>
            <w:r w:rsidRPr="007B196D">
              <w:rPr>
                <w:rFonts w:ascii="Sylfaen" w:hAnsi="Sylfaen" w:cs="Sylfaen"/>
                <w:color w:val="002060"/>
                <w:sz w:val="20"/>
                <w:szCs w:val="20"/>
              </w:rPr>
              <w:t>მათში</w:t>
            </w:r>
            <w:r w:rsidRPr="007B196D">
              <w:rPr>
                <w:rFonts w:ascii="Sylfaen" w:hAnsi="Sylfaen"/>
                <w:color w:val="002060"/>
                <w:sz w:val="20"/>
                <w:szCs w:val="20"/>
              </w:rPr>
              <w:t xml:space="preserve"> </w:t>
            </w:r>
            <w:r w:rsidRPr="007B196D">
              <w:rPr>
                <w:rFonts w:ascii="Sylfaen" w:hAnsi="Sylfaen" w:cs="Sylfaen"/>
                <w:color w:val="002060"/>
                <w:sz w:val="20"/>
                <w:szCs w:val="20"/>
              </w:rPr>
              <w:t>ცვლილებების</w:t>
            </w:r>
            <w:r w:rsidRPr="007B196D">
              <w:rPr>
                <w:rFonts w:ascii="Sylfaen" w:hAnsi="Sylfaen"/>
                <w:color w:val="002060"/>
                <w:sz w:val="20"/>
                <w:szCs w:val="20"/>
              </w:rPr>
              <w:t xml:space="preserve"> </w:t>
            </w:r>
            <w:r w:rsidRPr="007B196D">
              <w:rPr>
                <w:rFonts w:ascii="Sylfaen" w:hAnsi="Sylfaen" w:cs="Sylfaen"/>
                <w:color w:val="002060"/>
                <w:sz w:val="20"/>
                <w:szCs w:val="20"/>
              </w:rPr>
              <w:t>შეტანისა</w:t>
            </w:r>
            <w:r w:rsidRPr="007B196D">
              <w:rPr>
                <w:rFonts w:ascii="Sylfaen" w:hAnsi="Sylfaen"/>
                <w:color w:val="002060"/>
                <w:sz w:val="20"/>
                <w:szCs w:val="20"/>
              </w:rPr>
              <w:t xml:space="preserve"> </w:t>
            </w:r>
            <w:r w:rsidRPr="007B196D">
              <w:rPr>
                <w:rFonts w:ascii="Sylfaen" w:hAnsi="Sylfaen" w:cs="Sylfaen"/>
                <w:color w:val="002060"/>
                <w:sz w:val="20"/>
                <w:szCs w:val="20"/>
              </w:rPr>
              <w:t>და</w:t>
            </w:r>
            <w:r w:rsidRPr="007B196D">
              <w:rPr>
                <w:rFonts w:ascii="Sylfaen" w:hAnsi="Sylfaen"/>
                <w:color w:val="002060"/>
                <w:sz w:val="20"/>
                <w:szCs w:val="20"/>
              </w:rPr>
              <w:t xml:space="preserve"> </w:t>
            </w:r>
            <w:r w:rsidRPr="007B196D">
              <w:rPr>
                <w:rFonts w:ascii="Sylfaen" w:hAnsi="Sylfaen" w:cs="Sylfaen"/>
                <w:color w:val="002060"/>
                <w:sz w:val="20"/>
                <w:szCs w:val="20"/>
              </w:rPr>
              <w:t>გაუქმების</w:t>
            </w:r>
            <w:r w:rsidRPr="007B196D">
              <w:rPr>
                <w:rFonts w:ascii="Sylfaen" w:hAnsi="Sylfaen"/>
                <w:color w:val="002060"/>
                <w:sz w:val="20"/>
                <w:szCs w:val="20"/>
              </w:rPr>
              <w:t xml:space="preserve"> </w:t>
            </w:r>
            <w:r w:rsidRPr="007B196D">
              <w:rPr>
                <w:rFonts w:ascii="Sylfaen" w:hAnsi="Sylfaen" w:cs="Sylfaen"/>
                <w:color w:val="002060"/>
                <w:sz w:val="20"/>
                <w:szCs w:val="20"/>
              </w:rPr>
              <w:t>წეს(ებ)ი</w:t>
            </w:r>
          </w:p>
        </w:tc>
        <w:tc>
          <w:tcPr>
            <w:tcW w:w="2154" w:type="dxa"/>
          </w:tcPr>
          <w:p w14:paraId="436EFD3F" w14:textId="77777777" w:rsidR="00B51F79" w:rsidRPr="007B196D" w:rsidRDefault="00B51F79" w:rsidP="00B51F79">
            <w:pPr>
              <w:jc w:val="both"/>
              <w:rPr>
                <w:rFonts w:ascii="Sylfaen" w:hAnsi="Sylfaen" w:cs="Sylfaen"/>
                <w:color w:val="002060"/>
                <w:sz w:val="20"/>
                <w:szCs w:val="20"/>
              </w:rPr>
            </w:pPr>
          </w:p>
        </w:tc>
      </w:tr>
      <w:tr w:rsidR="00B51F79" w:rsidRPr="007B196D" w14:paraId="17EC29B8" w14:textId="77777777" w:rsidTr="007A0CAC">
        <w:trPr>
          <w:trHeight w:val="567"/>
        </w:trPr>
        <w:tc>
          <w:tcPr>
            <w:tcW w:w="1374" w:type="dxa"/>
            <w:shd w:val="clear" w:color="auto" w:fill="DEEAF6" w:themeFill="accent1" w:themeFillTint="33"/>
            <w:vAlign w:val="center"/>
          </w:tcPr>
          <w:p w14:paraId="6448797A" w14:textId="77777777" w:rsidR="00B51F79" w:rsidRPr="007B196D" w:rsidRDefault="00B51F79" w:rsidP="00B51F79">
            <w:pPr>
              <w:pStyle w:val="ListParagraph"/>
              <w:numPr>
                <w:ilvl w:val="0"/>
                <w:numId w:val="40"/>
              </w:numPr>
              <w:ind w:left="607"/>
              <w:jc w:val="center"/>
              <w:rPr>
                <w:rFonts w:ascii="Sylfaen" w:hAnsi="Sylfaen"/>
                <w:bCs/>
                <w:color w:val="002060"/>
                <w:sz w:val="20"/>
                <w:szCs w:val="20"/>
              </w:rPr>
            </w:pPr>
          </w:p>
        </w:tc>
        <w:tc>
          <w:tcPr>
            <w:tcW w:w="10932" w:type="dxa"/>
            <w:shd w:val="clear" w:color="auto" w:fill="auto"/>
            <w:vAlign w:val="center"/>
          </w:tcPr>
          <w:p w14:paraId="4B692E03" w14:textId="77777777" w:rsidR="00B51F79" w:rsidRPr="007B196D" w:rsidRDefault="00B51F79" w:rsidP="00B51F79">
            <w:pPr>
              <w:jc w:val="both"/>
              <w:rPr>
                <w:rFonts w:ascii="Sylfaen" w:hAnsi="Sylfaen" w:cs="Sylfaen"/>
                <w:color w:val="002060"/>
                <w:sz w:val="20"/>
                <w:szCs w:val="20"/>
              </w:rPr>
            </w:pPr>
            <w:r w:rsidRPr="007B196D">
              <w:rPr>
                <w:rFonts w:ascii="Sylfaen" w:hAnsi="Sylfaen"/>
                <w:color w:val="002060"/>
                <w:sz w:val="20"/>
                <w:szCs w:val="20"/>
              </w:rPr>
              <w:t>სწავლის შედეგების შეფასების სისტემის მარეგულირებელი წესი (მათ შორის, შეფასების გასაჩივრების პროცედურები (ვერიფიკაციის წესი)</w:t>
            </w:r>
          </w:p>
        </w:tc>
        <w:tc>
          <w:tcPr>
            <w:tcW w:w="2154" w:type="dxa"/>
          </w:tcPr>
          <w:p w14:paraId="1D170A20" w14:textId="77777777" w:rsidR="00B51F79" w:rsidRPr="007B196D" w:rsidRDefault="00B51F79" w:rsidP="00B51F79">
            <w:pPr>
              <w:jc w:val="both"/>
              <w:rPr>
                <w:rFonts w:ascii="Sylfaen" w:hAnsi="Sylfaen"/>
                <w:color w:val="002060"/>
                <w:sz w:val="20"/>
                <w:szCs w:val="20"/>
              </w:rPr>
            </w:pPr>
          </w:p>
        </w:tc>
      </w:tr>
      <w:tr w:rsidR="00B51F79" w:rsidRPr="007B196D" w14:paraId="43ED8A5C" w14:textId="77777777" w:rsidTr="007A0CAC">
        <w:trPr>
          <w:trHeight w:val="68"/>
        </w:trPr>
        <w:tc>
          <w:tcPr>
            <w:tcW w:w="1374" w:type="dxa"/>
            <w:shd w:val="clear" w:color="auto" w:fill="DEEAF6" w:themeFill="accent1" w:themeFillTint="33"/>
            <w:vAlign w:val="center"/>
          </w:tcPr>
          <w:p w14:paraId="5A09453E" w14:textId="77777777" w:rsidR="00B51F79" w:rsidRPr="007B196D" w:rsidRDefault="00B51F79" w:rsidP="00B51F79">
            <w:pPr>
              <w:pStyle w:val="ListParagraph"/>
              <w:numPr>
                <w:ilvl w:val="0"/>
                <w:numId w:val="40"/>
              </w:numPr>
              <w:ind w:left="607"/>
              <w:jc w:val="center"/>
              <w:rPr>
                <w:rFonts w:ascii="Sylfaen" w:hAnsi="Sylfaen"/>
                <w:bCs/>
                <w:color w:val="002060"/>
                <w:sz w:val="20"/>
                <w:szCs w:val="20"/>
              </w:rPr>
            </w:pPr>
          </w:p>
        </w:tc>
        <w:tc>
          <w:tcPr>
            <w:tcW w:w="10932" w:type="dxa"/>
            <w:shd w:val="clear" w:color="auto" w:fill="auto"/>
            <w:vAlign w:val="center"/>
          </w:tcPr>
          <w:p w14:paraId="30B24DB7" w14:textId="77777777" w:rsidR="00B51F79" w:rsidRPr="007B196D" w:rsidRDefault="00B51F79" w:rsidP="00B51F79">
            <w:pPr>
              <w:jc w:val="both"/>
              <w:rPr>
                <w:rFonts w:ascii="Sylfaen" w:hAnsi="Sylfaen"/>
                <w:color w:val="002060"/>
                <w:sz w:val="20"/>
                <w:szCs w:val="20"/>
              </w:rPr>
            </w:pPr>
            <w:r w:rsidRPr="007B196D">
              <w:rPr>
                <w:rFonts w:ascii="Sylfaen" w:hAnsi="Sylfaen"/>
                <w:color w:val="002060"/>
                <w:sz w:val="20"/>
                <w:szCs w:val="20"/>
              </w:rPr>
              <w:t>პროგრამაზე ჩასარიცხ პროფესიულ სტუდენტთა რაოდენობის განსაზღვრის ზოგადი მეთოდოლოგია</w:t>
            </w:r>
          </w:p>
        </w:tc>
        <w:tc>
          <w:tcPr>
            <w:tcW w:w="2154" w:type="dxa"/>
          </w:tcPr>
          <w:p w14:paraId="435C386D" w14:textId="77777777" w:rsidR="00B51F79" w:rsidRPr="007B196D" w:rsidRDefault="00B51F79" w:rsidP="00B51F79">
            <w:pPr>
              <w:jc w:val="both"/>
              <w:rPr>
                <w:rFonts w:ascii="Sylfaen" w:hAnsi="Sylfaen"/>
                <w:color w:val="002060"/>
                <w:sz w:val="20"/>
                <w:szCs w:val="20"/>
              </w:rPr>
            </w:pPr>
          </w:p>
        </w:tc>
      </w:tr>
      <w:tr w:rsidR="00B51F79" w:rsidRPr="007B196D" w14:paraId="4F3EC087" w14:textId="77777777" w:rsidTr="007A0CAC">
        <w:trPr>
          <w:trHeight w:val="567"/>
        </w:trPr>
        <w:tc>
          <w:tcPr>
            <w:tcW w:w="1374" w:type="dxa"/>
            <w:shd w:val="clear" w:color="auto" w:fill="DEEAF6" w:themeFill="accent1" w:themeFillTint="33"/>
            <w:vAlign w:val="center"/>
          </w:tcPr>
          <w:p w14:paraId="0AE1C052" w14:textId="77777777" w:rsidR="00B51F79" w:rsidRPr="007B196D" w:rsidRDefault="00B51F79" w:rsidP="00B51F79">
            <w:pPr>
              <w:pStyle w:val="ListParagraph"/>
              <w:numPr>
                <w:ilvl w:val="0"/>
                <w:numId w:val="40"/>
              </w:numPr>
              <w:ind w:left="607"/>
              <w:jc w:val="center"/>
              <w:rPr>
                <w:rFonts w:ascii="Sylfaen" w:hAnsi="Sylfaen"/>
                <w:bCs/>
                <w:color w:val="002060"/>
                <w:sz w:val="20"/>
                <w:szCs w:val="20"/>
              </w:rPr>
            </w:pPr>
          </w:p>
        </w:tc>
        <w:tc>
          <w:tcPr>
            <w:tcW w:w="10932" w:type="dxa"/>
            <w:shd w:val="clear" w:color="auto" w:fill="auto"/>
            <w:vAlign w:val="center"/>
          </w:tcPr>
          <w:p w14:paraId="119BB58D" w14:textId="77777777" w:rsidR="00B51F79" w:rsidRPr="007B196D" w:rsidRDefault="00B51F79" w:rsidP="00B51F79">
            <w:pPr>
              <w:jc w:val="both"/>
              <w:rPr>
                <w:rFonts w:ascii="Sylfaen" w:hAnsi="Sylfaen"/>
                <w:color w:val="002060"/>
                <w:sz w:val="20"/>
                <w:szCs w:val="20"/>
              </w:rPr>
            </w:pPr>
            <w:r w:rsidRPr="007B196D">
              <w:rPr>
                <w:rFonts w:ascii="Sylfaen" w:hAnsi="Sylfaen"/>
                <w:color w:val="002060"/>
                <w:sz w:val="20"/>
                <w:szCs w:val="20"/>
              </w:rPr>
              <w:t>კონკრეტულ პროგრამაზე ჩასარიცხ პროფესიულ სტუდენტთა მოთხოვნილი საერთო რაოდენობის დასაბუთება განხორციელების ყველა ფორმის ან/და მიდგომის შესაბამისად</w:t>
            </w:r>
          </w:p>
        </w:tc>
        <w:tc>
          <w:tcPr>
            <w:tcW w:w="2154" w:type="dxa"/>
          </w:tcPr>
          <w:p w14:paraId="1D9098B3" w14:textId="77777777" w:rsidR="00B51F79" w:rsidRPr="007B196D" w:rsidRDefault="00B51F79" w:rsidP="00B51F79">
            <w:pPr>
              <w:jc w:val="both"/>
              <w:rPr>
                <w:rFonts w:ascii="Sylfaen" w:hAnsi="Sylfaen"/>
                <w:color w:val="002060"/>
                <w:sz w:val="20"/>
                <w:szCs w:val="20"/>
              </w:rPr>
            </w:pPr>
          </w:p>
        </w:tc>
      </w:tr>
      <w:tr w:rsidR="00B51F79" w:rsidRPr="007B196D" w14:paraId="6CCA73FA" w14:textId="77777777" w:rsidTr="007A0CAC">
        <w:trPr>
          <w:trHeight w:val="567"/>
        </w:trPr>
        <w:tc>
          <w:tcPr>
            <w:tcW w:w="1374" w:type="dxa"/>
            <w:shd w:val="clear" w:color="auto" w:fill="DEEAF6" w:themeFill="accent1" w:themeFillTint="33"/>
            <w:vAlign w:val="center"/>
          </w:tcPr>
          <w:p w14:paraId="356CC90B" w14:textId="77777777" w:rsidR="00B51F79" w:rsidRPr="007B196D" w:rsidRDefault="00B51F79" w:rsidP="00B51F79">
            <w:pPr>
              <w:pStyle w:val="ListParagraph"/>
              <w:numPr>
                <w:ilvl w:val="0"/>
                <w:numId w:val="40"/>
              </w:numPr>
              <w:ind w:left="607"/>
              <w:jc w:val="center"/>
              <w:rPr>
                <w:rFonts w:ascii="Sylfaen" w:hAnsi="Sylfaen"/>
                <w:bCs/>
                <w:color w:val="002060"/>
                <w:sz w:val="20"/>
                <w:szCs w:val="20"/>
              </w:rPr>
            </w:pPr>
          </w:p>
        </w:tc>
        <w:tc>
          <w:tcPr>
            <w:tcW w:w="10932" w:type="dxa"/>
            <w:shd w:val="clear" w:color="auto" w:fill="auto"/>
            <w:vAlign w:val="center"/>
          </w:tcPr>
          <w:p w14:paraId="29698835" w14:textId="36DCCC2D" w:rsidR="00B51F79" w:rsidRPr="007B196D" w:rsidRDefault="00B51F79" w:rsidP="00B51F79">
            <w:pPr>
              <w:jc w:val="both"/>
              <w:rPr>
                <w:rFonts w:ascii="Sylfaen" w:hAnsi="Sylfaen"/>
                <w:color w:val="002060"/>
                <w:sz w:val="20"/>
                <w:szCs w:val="20"/>
              </w:rPr>
            </w:pPr>
            <w:r w:rsidRPr="007B196D">
              <w:rPr>
                <w:rFonts w:ascii="Sylfaen" w:hAnsi="Sylfaen"/>
                <w:color w:val="002060"/>
                <w:sz w:val="20"/>
                <w:szCs w:val="20"/>
              </w:rPr>
              <w:t>საჭიროების შემთხვევაში, პრაქტიკის კომპონენტის განმახორციელებელ პარტნიორთან/სასწავლო საწარმოსთან/ თანაგანმახორციელებელ დაწესებულებასთან გაფორმებული ხელშეკრულებები და/ან მემორანდუმები, მოქმედი კანონმდებლობის დაცვით. დუალური სწავლების შემთხვევაში სასწავლო საწარმოს სტატუსის არსებობის დამადასტურებელი დოკუმენტი მოქმედი კანონმდებლობის შესაბამისად</w:t>
            </w:r>
          </w:p>
        </w:tc>
        <w:tc>
          <w:tcPr>
            <w:tcW w:w="2154" w:type="dxa"/>
          </w:tcPr>
          <w:p w14:paraId="509B3198" w14:textId="77777777" w:rsidR="00B51F79" w:rsidRPr="007B196D" w:rsidRDefault="00B51F79" w:rsidP="00B51F79">
            <w:pPr>
              <w:jc w:val="both"/>
              <w:rPr>
                <w:rFonts w:ascii="Sylfaen" w:hAnsi="Sylfaen"/>
                <w:color w:val="002060"/>
                <w:sz w:val="20"/>
                <w:szCs w:val="20"/>
              </w:rPr>
            </w:pPr>
          </w:p>
        </w:tc>
      </w:tr>
      <w:tr w:rsidR="00B51F79" w:rsidRPr="007B196D" w14:paraId="0F2911FD" w14:textId="77777777" w:rsidTr="007A0CAC">
        <w:trPr>
          <w:trHeight w:val="567"/>
        </w:trPr>
        <w:tc>
          <w:tcPr>
            <w:tcW w:w="1374" w:type="dxa"/>
            <w:shd w:val="clear" w:color="auto" w:fill="DEEAF6" w:themeFill="accent1" w:themeFillTint="33"/>
            <w:vAlign w:val="center"/>
          </w:tcPr>
          <w:p w14:paraId="2DD01CE8" w14:textId="77777777" w:rsidR="00B51F79" w:rsidRPr="007B196D" w:rsidRDefault="00B51F79" w:rsidP="00B51F79">
            <w:pPr>
              <w:pStyle w:val="ListParagraph"/>
              <w:numPr>
                <w:ilvl w:val="0"/>
                <w:numId w:val="40"/>
              </w:numPr>
              <w:ind w:left="607"/>
              <w:jc w:val="center"/>
              <w:rPr>
                <w:rFonts w:ascii="Sylfaen" w:hAnsi="Sylfaen"/>
                <w:bCs/>
                <w:color w:val="002060"/>
                <w:sz w:val="20"/>
                <w:szCs w:val="20"/>
              </w:rPr>
            </w:pPr>
          </w:p>
        </w:tc>
        <w:tc>
          <w:tcPr>
            <w:tcW w:w="10932" w:type="dxa"/>
            <w:shd w:val="clear" w:color="auto" w:fill="auto"/>
            <w:vAlign w:val="center"/>
          </w:tcPr>
          <w:p w14:paraId="23F1B717" w14:textId="77777777" w:rsidR="00B51F79" w:rsidRPr="007B196D" w:rsidRDefault="00B51F79" w:rsidP="00B51F79">
            <w:pPr>
              <w:jc w:val="both"/>
              <w:rPr>
                <w:rFonts w:ascii="Sylfaen" w:hAnsi="Sylfaen"/>
                <w:color w:val="002060"/>
                <w:sz w:val="20"/>
                <w:szCs w:val="20"/>
              </w:rPr>
            </w:pPr>
            <w:r w:rsidRPr="007B196D">
              <w:rPr>
                <w:rFonts w:ascii="Sylfaen" w:hAnsi="Sylfaen"/>
                <w:color w:val="002060"/>
                <w:sz w:val="20"/>
                <w:szCs w:val="20"/>
              </w:rPr>
              <w:t>საჭიროების შემთხვევაში, პროგრამის სპეციფიკიდან გამომდინარე, დაწესებულების სასწავლო გარემოში/ სახელოსნოში განხორციელებული პრაქტიკული კომპონენტის ფარგლებში შრომის უსაფრთხო გარემოს უზრუნველყოფის წესი</w:t>
            </w:r>
          </w:p>
        </w:tc>
        <w:tc>
          <w:tcPr>
            <w:tcW w:w="2154" w:type="dxa"/>
          </w:tcPr>
          <w:p w14:paraId="0B09B9C9" w14:textId="77777777" w:rsidR="00B51F79" w:rsidRPr="007B196D" w:rsidRDefault="00B51F79" w:rsidP="00B51F79">
            <w:pPr>
              <w:jc w:val="both"/>
              <w:rPr>
                <w:rFonts w:ascii="Sylfaen" w:hAnsi="Sylfaen"/>
                <w:color w:val="002060"/>
                <w:sz w:val="20"/>
                <w:szCs w:val="20"/>
              </w:rPr>
            </w:pPr>
          </w:p>
        </w:tc>
      </w:tr>
      <w:tr w:rsidR="00B51F79" w:rsidRPr="007B196D" w14:paraId="64232EDC" w14:textId="77777777" w:rsidTr="007A0CAC">
        <w:trPr>
          <w:trHeight w:val="296"/>
        </w:trPr>
        <w:tc>
          <w:tcPr>
            <w:tcW w:w="1374" w:type="dxa"/>
            <w:shd w:val="clear" w:color="auto" w:fill="DEEAF6" w:themeFill="accent1" w:themeFillTint="33"/>
            <w:vAlign w:val="center"/>
          </w:tcPr>
          <w:p w14:paraId="7717C07A" w14:textId="77777777" w:rsidR="00B51F79" w:rsidRPr="007B196D" w:rsidRDefault="00B51F79" w:rsidP="00B51F79">
            <w:pPr>
              <w:pStyle w:val="ListParagraph"/>
              <w:numPr>
                <w:ilvl w:val="0"/>
                <w:numId w:val="40"/>
              </w:numPr>
              <w:ind w:left="607"/>
              <w:jc w:val="center"/>
              <w:rPr>
                <w:rFonts w:ascii="Sylfaen" w:hAnsi="Sylfaen"/>
                <w:bCs/>
                <w:color w:val="002060"/>
                <w:sz w:val="20"/>
                <w:szCs w:val="20"/>
              </w:rPr>
            </w:pPr>
          </w:p>
        </w:tc>
        <w:tc>
          <w:tcPr>
            <w:tcW w:w="10932" w:type="dxa"/>
            <w:shd w:val="clear" w:color="auto" w:fill="auto"/>
            <w:vAlign w:val="center"/>
          </w:tcPr>
          <w:p w14:paraId="65400945" w14:textId="77777777" w:rsidR="00B51F79" w:rsidRPr="007B196D" w:rsidRDefault="00B51F79" w:rsidP="00B51F79">
            <w:pPr>
              <w:jc w:val="both"/>
              <w:rPr>
                <w:rFonts w:ascii="Sylfaen" w:hAnsi="Sylfaen"/>
                <w:color w:val="002060"/>
                <w:sz w:val="20"/>
                <w:szCs w:val="20"/>
              </w:rPr>
            </w:pPr>
            <w:r w:rsidRPr="007B196D">
              <w:rPr>
                <w:rFonts w:ascii="Sylfaen" w:hAnsi="Sylfaen"/>
                <w:color w:val="002060"/>
                <w:sz w:val="20"/>
                <w:szCs w:val="20"/>
              </w:rPr>
              <w:t>საჭიროების შემთხვევაში, სტანდარტთან შესაბამისობის უზრუნველყოფის გეგმა</w:t>
            </w:r>
          </w:p>
        </w:tc>
        <w:tc>
          <w:tcPr>
            <w:tcW w:w="2154" w:type="dxa"/>
          </w:tcPr>
          <w:p w14:paraId="64B08D22" w14:textId="77777777" w:rsidR="00B51F79" w:rsidRPr="007B196D" w:rsidRDefault="00B51F79" w:rsidP="00B51F79">
            <w:pPr>
              <w:jc w:val="both"/>
              <w:rPr>
                <w:rFonts w:ascii="Sylfaen" w:hAnsi="Sylfaen"/>
                <w:color w:val="002060"/>
                <w:sz w:val="20"/>
                <w:szCs w:val="20"/>
              </w:rPr>
            </w:pPr>
          </w:p>
        </w:tc>
      </w:tr>
      <w:tr w:rsidR="00B51F79" w:rsidRPr="007B196D" w14:paraId="62D481C8" w14:textId="77777777" w:rsidTr="007A0CAC">
        <w:trPr>
          <w:trHeight w:val="416"/>
        </w:trPr>
        <w:tc>
          <w:tcPr>
            <w:tcW w:w="1374" w:type="dxa"/>
            <w:shd w:val="clear" w:color="auto" w:fill="DEEAF6" w:themeFill="accent1" w:themeFillTint="33"/>
          </w:tcPr>
          <w:p w14:paraId="34C9A223" w14:textId="77777777" w:rsidR="00B51F79" w:rsidRPr="007B196D" w:rsidRDefault="00B51F79" w:rsidP="00B51F79">
            <w:pPr>
              <w:jc w:val="both"/>
              <w:rPr>
                <w:rFonts w:ascii="Sylfaen" w:hAnsi="Sylfaen"/>
                <w:bCs/>
                <w:color w:val="002060"/>
                <w:sz w:val="20"/>
                <w:szCs w:val="20"/>
              </w:rPr>
            </w:pPr>
          </w:p>
        </w:tc>
        <w:tc>
          <w:tcPr>
            <w:tcW w:w="10932" w:type="dxa"/>
            <w:shd w:val="clear" w:color="auto" w:fill="auto"/>
          </w:tcPr>
          <w:p w14:paraId="365DE7FD" w14:textId="77777777" w:rsidR="00B51F79" w:rsidRPr="007B196D" w:rsidRDefault="00B51F79" w:rsidP="00B51F79">
            <w:pPr>
              <w:jc w:val="both"/>
              <w:rPr>
                <w:rFonts w:ascii="Sylfaen" w:hAnsi="Sylfaen"/>
                <w:color w:val="002060"/>
                <w:sz w:val="20"/>
                <w:szCs w:val="20"/>
              </w:rPr>
            </w:pPr>
            <w:r w:rsidRPr="007B196D">
              <w:rPr>
                <w:rFonts w:ascii="Sylfaen" w:hAnsi="Sylfaen"/>
                <w:i/>
                <w:color w:val="002060"/>
                <w:sz w:val="20"/>
                <w:szCs w:val="20"/>
              </w:rPr>
              <w:t>საჭიროებისამებრ დაამატეთ სტრიქონები</w:t>
            </w:r>
          </w:p>
        </w:tc>
        <w:tc>
          <w:tcPr>
            <w:tcW w:w="2154" w:type="dxa"/>
          </w:tcPr>
          <w:p w14:paraId="4B99B57E" w14:textId="77777777" w:rsidR="00B51F79" w:rsidRPr="007B196D" w:rsidRDefault="00B51F79" w:rsidP="00B51F79">
            <w:pPr>
              <w:jc w:val="both"/>
              <w:rPr>
                <w:rFonts w:ascii="Sylfaen" w:hAnsi="Sylfaen"/>
                <w:i/>
                <w:color w:val="002060"/>
                <w:sz w:val="20"/>
                <w:szCs w:val="20"/>
              </w:rPr>
            </w:pPr>
          </w:p>
        </w:tc>
      </w:tr>
    </w:tbl>
    <w:p w14:paraId="3AA6F0A8" w14:textId="4A3BF230" w:rsidR="002353D2" w:rsidRPr="007B196D" w:rsidRDefault="002353D2" w:rsidP="002353D2">
      <w:pPr>
        <w:rPr>
          <w:rFonts w:ascii="Sylfaen" w:hAnsi="Sylfaen"/>
          <w:color w:val="002060"/>
          <w:sz w:val="20"/>
          <w:szCs w:val="20"/>
        </w:rPr>
      </w:pPr>
    </w:p>
    <w:p w14:paraId="78C6EB4F" w14:textId="023E27AB" w:rsidR="00F14561" w:rsidRPr="007B196D" w:rsidRDefault="00F14561" w:rsidP="002353D2">
      <w:pPr>
        <w:rPr>
          <w:rFonts w:ascii="Sylfaen" w:hAnsi="Sylfaen"/>
          <w:color w:val="002060"/>
          <w:sz w:val="20"/>
          <w:szCs w:val="20"/>
        </w:rPr>
      </w:pPr>
    </w:p>
    <w:p w14:paraId="2584893D" w14:textId="6891B2E4" w:rsidR="00F14561" w:rsidRPr="007B196D" w:rsidRDefault="00F14561" w:rsidP="002353D2">
      <w:pPr>
        <w:rPr>
          <w:rFonts w:ascii="Sylfaen" w:hAnsi="Sylfaen"/>
          <w:color w:val="002060"/>
          <w:sz w:val="20"/>
          <w:szCs w:val="20"/>
        </w:rPr>
      </w:pPr>
    </w:p>
    <w:p w14:paraId="3888BB7B" w14:textId="708D31AD" w:rsidR="00F14561" w:rsidRPr="007B196D" w:rsidRDefault="00F14561" w:rsidP="002353D2">
      <w:pPr>
        <w:rPr>
          <w:rFonts w:ascii="Sylfaen" w:hAnsi="Sylfaen"/>
          <w:color w:val="002060"/>
          <w:sz w:val="20"/>
          <w:szCs w:val="20"/>
        </w:rPr>
      </w:pPr>
    </w:p>
    <w:p w14:paraId="73B7AB70" w14:textId="6838CF9C" w:rsidR="00F14561" w:rsidRPr="007B196D" w:rsidRDefault="00F14561" w:rsidP="002353D2">
      <w:pPr>
        <w:rPr>
          <w:rFonts w:ascii="Sylfaen" w:hAnsi="Sylfaen"/>
          <w:color w:val="002060"/>
          <w:sz w:val="20"/>
          <w:szCs w:val="20"/>
        </w:rPr>
      </w:pPr>
    </w:p>
    <w:p w14:paraId="66819179" w14:textId="13B6CE30" w:rsidR="00F14561" w:rsidRPr="007B196D" w:rsidRDefault="00F14561" w:rsidP="002353D2">
      <w:pPr>
        <w:rPr>
          <w:rFonts w:ascii="Sylfaen" w:hAnsi="Sylfaen"/>
          <w:color w:val="002060"/>
          <w:sz w:val="20"/>
          <w:szCs w:val="20"/>
        </w:rPr>
      </w:pPr>
    </w:p>
    <w:p w14:paraId="6710CB3F" w14:textId="0A52187D" w:rsidR="00F14561" w:rsidRPr="007B196D" w:rsidRDefault="00F14561" w:rsidP="002353D2">
      <w:pPr>
        <w:rPr>
          <w:rFonts w:ascii="Sylfaen" w:hAnsi="Sylfaen"/>
          <w:color w:val="002060"/>
          <w:sz w:val="20"/>
          <w:szCs w:val="20"/>
        </w:rPr>
      </w:pPr>
    </w:p>
    <w:p w14:paraId="0A823CC5" w14:textId="4161FE60" w:rsidR="00F14561" w:rsidRPr="007B196D" w:rsidRDefault="00F14561" w:rsidP="002353D2">
      <w:pPr>
        <w:rPr>
          <w:rFonts w:ascii="Sylfaen" w:hAnsi="Sylfaen"/>
          <w:color w:val="002060"/>
          <w:sz w:val="20"/>
          <w:szCs w:val="20"/>
        </w:rPr>
      </w:pPr>
    </w:p>
    <w:p w14:paraId="6768742D" w14:textId="2D3DD13E" w:rsidR="00F14561" w:rsidRPr="007B196D" w:rsidRDefault="00F14561" w:rsidP="002353D2">
      <w:pPr>
        <w:rPr>
          <w:rFonts w:ascii="Sylfaen" w:hAnsi="Sylfaen"/>
          <w:color w:val="002060"/>
          <w:sz w:val="20"/>
          <w:szCs w:val="20"/>
        </w:rPr>
      </w:pPr>
    </w:p>
    <w:p w14:paraId="37910AC5" w14:textId="5256F9D6" w:rsidR="00F14561" w:rsidRPr="007B196D" w:rsidRDefault="00F14561" w:rsidP="002353D2">
      <w:pPr>
        <w:rPr>
          <w:rFonts w:ascii="Sylfaen" w:hAnsi="Sylfaen"/>
          <w:color w:val="002060"/>
          <w:sz w:val="20"/>
          <w:szCs w:val="20"/>
        </w:rPr>
      </w:pPr>
    </w:p>
    <w:p w14:paraId="6DBB7183" w14:textId="4AFEA893" w:rsidR="00F14561" w:rsidRPr="007B196D" w:rsidRDefault="00F14561" w:rsidP="002353D2">
      <w:pPr>
        <w:rPr>
          <w:rFonts w:ascii="Sylfaen" w:hAnsi="Sylfaen"/>
          <w:color w:val="002060"/>
          <w:sz w:val="20"/>
          <w:szCs w:val="20"/>
        </w:rPr>
      </w:pPr>
    </w:p>
    <w:p w14:paraId="49483CBC" w14:textId="77777777" w:rsidR="00F14561" w:rsidRPr="007B196D" w:rsidRDefault="00F14561" w:rsidP="002353D2">
      <w:pPr>
        <w:rPr>
          <w:rFonts w:ascii="Sylfaen" w:hAnsi="Sylfaen"/>
          <w:color w:val="002060"/>
          <w:sz w:val="20"/>
          <w:szCs w:val="20"/>
        </w:rPr>
      </w:pPr>
    </w:p>
    <w:p w14:paraId="316B4256" w14:textId="77777777" w:rsidR="002353D2" w:rsidRPr="007B196D" w:rsidRDefault="002353D2" w:rsidP="002353D2">
      <w:pPr>
        <w:ind w:left="-426"/>
        <w:jc w:val="both"/>
        <w:rPr>
          <w:rFonts w:ascii="Sylfaen" w:hAnsi="Sylfaen"/>
          <w:b/>
          <w:bCs/>
          <w:color w:val="002060"/>
          <w:sz w:val="20"/>
          <w:szCs w:val="20"/>
        </w:rPr>
      </w:pPr>
      <w:r w:rsidRPr="007B196D">
        <w:rPr>
          <w:rFonts w:ascii="Sylfaen" w:hAnsi="Sylfaen"/>
          <w:b/>
          <w:bCs/>
          <w:color w:val="002060"/>
          <w:sz w:val="20"/>
          <w:szCs w:val="20"/>
        </w:rPr>
        <w:t>დანართი 1. ფორმა პროფესიული საგანმანათლებლო პროგრამის განხორციელებისთვის საჭირო ადამიანური რესურსის შესახებ</w:t>
      </w:r>
    </w:p>
    <w:p w14:paraId="7ADCA6E5" w14:textId="77777777" w:rsidR="002353D2" w:rsidRPr="007B196D" w:rsidRDefault="002353D2" w:rsidP="002353D2">
      <w:pPr>
        <w:ind w:left="-426"/>
        <w:jc w:val="both"/>
        <w:rPr>
          <w:rFonts w:ascii="Sylfaen" w:hAnsi="Sylfaen"/>
          <w:b/>
          <w:bCs/>
          <w:color w:val="002060"/>
          <w:sz w:val="20"/>
          <w:szCs w:val="20"/>
        </w:rPr>
      </w:pPr>
    </w:p>
    <w:tbl>
      <w:tblPr>
        <w:tblStyle w:val="TableGrid"/>
        <w:tblW w:w="15096" w:type="dxa"/>
        <w:tblInd w:w="-431" w:type="dxa"/>
        <w:tblLook w:val="04A0" w:firstRow="1" w:lastRow="0" w:firstColumn="1" w:lastColumn="0" w:noHBand="0" w:noVBand="1"/>
      </w:tblPr>
      <w:tblGrid>
        <w:gridCol w:w="965"/>
        <w:gridCol w:w="2701"/>
        <w:gridCol w:w="3150"/>
        <w:gridCol w:w="4230"/>
        <w:gridCol w:w="4050"/>
      </w:tblGrid>
      <w:tr w:rsidR="0071744B" w:rsidRPr="007B196D" w14:paraId="2225B1A5" w14:textId="77777777" w:rsidTr="00541B61">
        <w:trPr>
          <w:trHeight w:val="2136"/>
        </w:trPr>
        <w:tc>
          <w:tcPr>
            <w:tcW w:w="965" w:type="dxa"/>
            <w:shd w:val="clear" w:color="auto" w:fill="DEEAF6" w:themeFill="accent1" w:themeFillTint="33"/>
            <w:vAlign w:val="center"/>
          </w:tcPr>
          <w:p w14:paraId="7DFB8E3B" w14:textId="77777777" w:rsidR="0071744B" w:rsidRPr="007B196D" w:rsidRDefault="0071744B" w:rsidP="007A0CAC">
            <w:pPr>
              <w:jc w:val="center"/>
              <w:rPr>
                <w:rFonts w:ascii="Sylfaen" w:hAnsi="Sylfaen"/>
                <w:b/>
                <w:bCs/>
                <w:color w:val="002060"/>
                <w:sz w:val="20"/>
                <w:szCs w:val="20"/>
              </w:rPr>
            </w:pPr>
            <w:r w:rsidRPr="007B196D">
              <w:rPr>
                <w:rFonts w:ascii="Sylfaen" w:hAnsi="Sylfaen"/>
                <w:b/>
                <w:bCs/>
                <w:color w:val="002060"/>
                <w:sz w:val="20"/>
                <w:szCs w:val="20"/>
              </w:rPr>
              <w:t>N</w:t>
            </w:r>
          </w:p>
        </w:tc>
        <w:tc>
          <w:tcPr>
            <w:tcW w:w="2701" w:type="dxa"/>
            <w:shd w:val="clear" w:color="auto" w:fill="DEEAF6" w:themeFill="accent1" w:themeFillTint="33"/>
            <w:vAlign w:val="center"/>
          </w:tcPr>
          <w:p w14:paraId="368C7521" w14:textId="77777777" w:rsidR="0071744B" w:rsidRPr="007B196D" w:rsidRDefault="0071744B" w:rsidP="007A0CAC">
            <w:pPr>
              <w:jc w:val="center"/>
              <w:rPr>
                <w:rFonts w:ascii="Sylfaen" w:hAnsi="Sylfaen"/>
                <w:b/>
                <w:bCs/>
                <w:color w:val="002060"/>
                <w:sz w:val="20"/>
                <w:szCs w:val="20"/>
              </w:rPr>
            </w:pPr>
            <w:r w:rsidRPr="007B196D">
              <w:rPr>
                <w:rFonts w:ascii="Sylfaen" w:hAnsi="Sylfaen"/>
                <w:b/>
                <w:bCs/>
                <w:color w:val="002060"/>
                <w:sz w:val="20"/>
                <w:szCs w:val="20"/>
              </w:rPr>
              <w:t>მოდული, რომელსაც ასწავლის (საჭიროების შემთხვევაში მიუთითეთ მოდულის ნაწილი)</w:t>
            </w:r>
          </w:p>
        </w:tc>
        <w:tc>
          <w:tcPr>
            <w:tcW w:w="3150" w:type="dxa"/>
            <w:shd w:val="clear" w:color="auto" w:fill="DEEAF6" w:themeFill="accent1" w:themeFillTint="33"/>
            <w:vAlign w:val="center"/>
          </w:tcPr>
          <w:p w14:paraId="45764B07" w14:textId="77777777" w:rsidR="0071744B" w:rsidRPr="007B196D" w:rsidRDefault="0071744B" w:rsidP="007A0CAC">
            <w:pPr>
              <w:jc w:val="center"/>
              <w:rPr>
                <w:rFonts w:ascii="Sylfaen" w:hAnsi="Sylfaen"/>
                <w:b/>
                <w:bCs/>
                <w:color w:val="002060"/>
                <w:sz w:val="20"/>
                <w:szCs w:val="20"/>
              </w:rPr>
            </w:pPr>
            <w:r w:rsidRPr="007B196D">
              <w:rPr>
                <w:rFonts w:ascii="Sylfaen" w:hAnsi="Sylfaen"/>
                <w:b/>
                <w:bCs/>
                <w:color w:val="002060"/>
                <w:sz w:val="20"/>
                <w:szCs w:val="20"/>
              </w:rPr>
              <w:t>პროფესიული განათლების მასწავლებლის სახელი და გვარი</w:t>
            </w:r>
          </w:p>
        </w:tc>
        <w:tc>
          <w:tcPr>
            <w:tcW w:w="4230" w:type="dxa"/>
            <w:shd w:val="clear" w:color="auto" w:fill="DEEAF6" w:themeFill="accent1" w:themeFillTint="33"/>
            <w:vAlign w:val="center"/>
          </w:tcPr>
          <w:p w14:paraId="62E1B0A4" w14:textId="19B82618" w:rsidR="0071744B" w:rsidRPr="007B196D" w:rsidRDefault="0071744B" w:rsidP="007A0CAC">
            <w:pPr>
              <w:jc w:val="center"/>
              <w:rPr>
                <w:rFonts w:ascii="Sylfaen" w:hAnsi="Sylfaen"/>
                <w:b/>
                <w:bCs/>
                <w:color w:val="002060"/>
                <w:sz w:val="20"/>
                <w:szCs w:val="20"/>
              </w:rPr>
            </w:pPr>
            <w:r w:rsidRPr="007B196D">
              <w:rPr>
                <w:rFonts w:ascii="Sylfaen" w:hAnsi="Sylfaen"/>
                <w:b/>
                <w:bCs/>
                <w:color w:val="002060"/>
                <w:sz w:val="20"/>
                <w:szCs w:val="20"/>
              </w:rPr>
              <w:t>კვალიფიკაცია/სამუშაო გამოცდილება, რითაც დასტურდება, რომ აღნიშნულ პროფესიული განათლების მასწავლებელს აქვს პროფესიულ სტუდენტთათვის შესაბამისი სწავლის შედეგების გამომუშავების და შეფასების კომპეტენცია</w:t>
            </w:r>
          </w:p>
        </w:tc>
        <w:tc>
          <w:tcPr>
            <w:tcW w:w="4050" w:type="dxa"/>
            <w:shd w:val="clear" w:color="auto" w:fill="DEEAF6" w:themeFill="accent1" w:themeFillTint="33"/>
            <w:vAlign w:val="center"/>
          </w:tcPr>
          <w:p w14:paraId="07426A9C" w14:textId="77777777" w:rsidR="0071744B" w:rsidRPr="007B196D" w:rsidRDefault="0071744B" w:rsidP="007A0CAC">
            <w:pPr>
              <w:jc w:val="center"/>
              <w:rPr>
                <w:rFonts w:ascii="Sylfaen" w:hAnsi="Sylfaen"/>
                <w:b/>
                <w:bCs/>
                <w:color w:val="002060"/>
                <w:sz w:val="20"/>
                <w:szCs w:val="20"/>
              </w:rPr>
            </w:pPr>
            <w:r w:rsidRPr="007B196D">
              <w:rPr>
                <w:rFonts w:ascii="Sylfaen" w:hAnsi="Sylfaen"/>
                <w:b/>
                <w:bCs/>
                <w:color w:val="002060"/>
                <w:sz w:val="20"/>
                <w:szCs w:val="20"/>
              </w:rPr>
              <w:t>კვალიფიკაციის/</w:t>
            </w:r>
          </w:p>
          <w:p w14:paraId="1A008CC9" w14:textId="1BBBDE82" w:rsidR="0071744B" w:rsidRPr="007B196D" w:rsidRDefault="0071744B" w:rsidP="007A0CAC">
            <w:pPr>
              <w:jc w:val="center"/>
              <w:rPr>
                <w:rFonts w:ascii="Sylfaen" w:hAnsi="Sylfaen"/>
                <w:b/>
                <w:bCs/>
                <w:color w:val="002060"/>
                <w:sz w:val="20"/>
                <w:szCs w:val="20"/>
              </w:rPr>
            </w:pPr>
            <w:r w:rsidRPr="007B196D">
              <w:rPr>
                <w:rFonts w:ascii="Sylfaen" w:hAnsi="Sylfaen"/>
                <w:b/>
                <w:bCs/>
                <w:color w:val="002060"/>
                <w:sz w:val="20"/>
                <w:szCs w:val="20"/>
              </w:rPr>
              <w:t>სამუშაო გამოცდილების თაობაზე პირად საქმეში დაცული მტკიცებულება</w:t>
            </w:r>
          </w:p>
        </w:tc>
      </w:tr>
      <w:tr w:rsidR="0071744B" w:rsidRPr="007B196D" w14:paraId="2EF30D98" w14:textId="77777777" w:rsidTr="00541B61">
        <w:tc>
          <w:tcPr>
            <w:tcW w:w="965" w:type="dxa"/>
            <w:shd w:val="clear" w:color="auto" w:fill="DEEAF6" w:themeFill="accent1" w:themeFillTint="33"/>
            <w:vAlign w:val="center"/>
          </w:tcPr>
          <w:p w14:paraId="1B1CCA61" w14:textId="77777777" w:rsidR="0071744B" w:rsidRPr="007B196D" w:rsidRDefault="0071744B" w:rsidP="007A0CAC">
            <w:pPr>
              <w:pStyle w:val="ListParagraph"/>
              <w:numPr>
                <w:ilvl w:val="0"/>
                <w:numId w:val="41"/>
              </w:numPr>
              <w:jc w:val="center"/>
              <w:rPr>
                <w:rFonts w:ascii="Sylfaen" w:hAnsi="Sylfaen"/>
                <w:color w:val="002060"/>
                <w:sz w:val="20"/>
                <w:szCs w:val="20"/>
              </w:rPr>
            </w:pPr>
          </w:p>
        </w:tc>
        <w:tc>
          <w:tcPr>
            <w:tcW w:w="2701" w:type="dxa"/>
          </w:tcPr>
          <w:p w14:paraId="3A8CB0FF" w14:textId="77777777" w:rsidR="0071744B" w:rsidRPr="007B196D" w:rsidRDefault="0071744B" w:rsidP="007A0CAC">
            <w:pPr>
              <w:jc w:val="both"/>
              <w:rPr>
                <w:rFonts w:ascii="Sylfaen" w:hAnsi="Sylfaen"/>
                <w:color w:val="002060"/>
                <w:sz w:val="20"/>
                <w:szCs w:val="20"/>
              </w:rPr>
            </w:pPr>
          </w:p>
        </w:tc>
        <w:tc>
          <w:tcPr>
            <w:tcW w:w="3150" w:type="dxa"/>
          </w:tcPr>
          <w:p w14:paraId="426F0499" w14:textId="77777777" w:rsidR="0071744B" w:rsidRPr="007B196D" w:rsidRDefault="0071744B" w:rsidP="007A0CAC">
            <w:pPr>
              <w:jc w:val="both"/>
              <w:rPr>
                <w:rFonts w:ascii="Sylfaen" w:hAnsi="Sylfaen"/>
                <w:color w:val="002060"/>
                <w:sz w:val="20"/>
                <w:szCs w:val="20"/>
              </w:rPr>
            </w:pPr>
          </w:p>
        </w:tc>
        <w:tc>
          <w:tcPr>
            <w:tcW w:w="4230" w:type="dxa"/>
          </w:tcPr>
          <w:p w14:paraId="607CBEA6" w14:textId="77777777" w:rsidR="0071744B" w:rsidRPr="007B196D" w:rsidRDefault="0071744B" w:rsidP="007A0CAC">
            <w:pPr>
              <w:jc w:val="both"/>
              <w:rPr>
                <w:rFonts w:ascii="Sylfaen" w:hAnsi="Sylfaen"/>
                <w:color w:val="002060"/>
                <w:sz w:val="20"/>
                <w:szCs w:val="20"/>
              </w:rPr>
            </w:pPr>
          </w:p>
        </w:tc>
        <w:tc>
          <w:tcPr>
            <w:tcW w:w="4050" w:type="dxa"/>
          </w:tcPr>
          <w:p w14:paraId="2CAAC923" w14:textId="77777777" w:rsidR="0071744B" w:rsidRPr="007B196D" w:rsidRDefault="0071744B" w:rsidP="007A0CAC">
            <w:pPr>
              <w:jc w:val="both"/>
              <w:rPr>
                <w:rFonts w:ascii="Sylfaen" w:hAnsi="Sylfaen"/>
                <w:color w:val="002060"/>
                <w:sz w:val="20"/>
                <w:szCs w:val="20"/>
              </w:rPr>
            </w:pPr>
          </w:p>
        </w:tc>
      </w:tr>
      <w:tr w:rsidR="0071744B" w:rsidRPr="007B196D" w14:paraId="27825F37" w14:textId="77777777" w:rsidTr="00541B61">
        <w:tc>
          <w:tcPr>
            <w:tcW w:w="965" w:type="dxa"/>
            <w:shd w:val="clear" w:color="auto" w:fill="DEEAF6" w:themeFill="accent1" w:themeFillTint="33"/>
            <w:vAlign w:val="center"/>
          </w:tcPr>
          <w:p w14:paraId="3D5D5DCE" w14:textId="77777777" w:rsidR="0071744B" w:rsidRPr="007B196D" w:rsidRDefault="0071744B" w:rsidP="007A0CAC">
            <w:pPr>
              <w:pStyle w:val="ListParagraph"/>
              <w:numPr>
                <w:ilvl w:val="0"/>
                <w:numId w:val="41"/>
              </w:numPr>
              <w:jc w:val="center"/>
              <w:rPr>
                <w:rFonts w:ascii="Sylfaen" w:hAnsi="Sylfaen"/>
                <w:color w:val="002060"/>
                <w:sz w:val="20"/>
                <w:szCs w:val="20"/>
              </w:rPr>
            </w:pPr>
          </w:p>
        </w:tc>
        <w:tc>
          <w:tcPr>
            <w:tcW w:w="2701" w:type="dxa"/>
          </w:tcPr>
          <w:p w14:paraId="41E47CA8" w14:textId="77777777" w:rsidR="0071744B" w:rsidRPr="007B196D" w:rsidRDefault="0071744B" w:rsidP="007A0CAC">
            <w:pPr>
              <w:jc w:val="both"/>
              <w:rPr>
                <w:rFonts w:ascii="Sylfaen" w:hAnsi="Sylfaen"/>
                <w:color w:val="002060"/>
                <w:sz w:val="20"/>
                <w:szCs w:val="20"/>
              </w:rPr>
            </w:pPr>
          </w:p>
        </w:tc>
        <w:tc>
          <w:tcPr>
            <w:tcW w:w="3150" w:type="dxa"/>
          </w:tcPr>
          <w:p w14:paraId="758F042E" w14:textId="77777777" w:rsidR="0071744B" w:rsidRPr="007B196D" w:rsidRDefault="0071744B" w:rsidP="007A0CAC">
            <w:pPr>
              <w:jc w:val="both"/>
              <w:rPr>
                <w:rFonts w:ascii="Sylfaen" w:hAnsi="Sylfaen"/>
                <w:color w:val="002060"/>
                <w:sz w:val="20"/>
                <w:szCs w:val="20"/>
              </w:rPr>
            </w:pPr>
          </w:p>
        </w:tc>
        <w:tc>
          <w:tcPr>
            <w:tcW w:w="4230" w:type="dxa"/>
          </w:tcPr>
          <w:p w14:paraId="4590EE8B" w14:textId="77777777" w:rsidR="0071744B" w:rsidRPr="007B196D" w:rsidRDefault="0071744B" w:rsidP="007A0CAC">
            <w:pPr>
              <w:jc w:val="both"/>
              <w:rPr>
                <w:rFonts w:ascii="Sylfaen" w:hAnsi="Sylfaen"/>
                <w:color w:val="002060"/>
                <w:sz w:val="20"/>
                <w:szCs w:val="20"/>
              </w:rPr>
            </w:pPr>
          </w:p>
        </w:tc>
        <w:tc>
          <w:tcPr>
            <w:tcW w:w="4050" w:type="dxa"/>
          </w:tcPr>
          <w:p w14:paraId="641C29F4" w14:textId="77777777" w:rsidR="0071744B" w:rsidRPr="007B196D" w:rsidRDefault="0071744B" w:rsidP="007A0CAC">
            <w:pPr>
              <w:jc w:val="both"/>
              <w:rPr>
                <w:rFonts w:ascii="Sylfaen" w:hAnsi="Sylfaen"/>
                <w:color w:val="002060"/>
                <w:sz w:val="20"/>
                <w:szCs w:val="20"/>
              </w:rPr>
            </w:pPr>
          </w:p>
        </w:tc>
      </w:tr>
      <w:tr w:rsidR="0071744B" w:rsidRPr="007B196D" w14:paraId="51838159" w14:textId="77777777" w:rsidTr="00541B61">
        <w:tc>
          <w:tcPr>
            <w:tcW w:w="965" w:type="dxa"/>
            <w:shd w:val="clear" w:color="auto" w:fill="DEEAF6" w:themeFill="accent1" w:themeFillTint="33"/>
            <w:vAlign w:val="center"/>
          </w:tcPr>
          <w:p w14:paraId="4F8B9832" w14:textId="77777777" w:rsidR="0071744B" w:rsidRPr="007B196D" w:rsidRDefault="0071744B" w:rsidP="007A0CAC">
            <w:pPr>
              <w:pStyle w:val="ListParagraph"/>
              <w:numPr>
                <w:ilvl w:val="0"/>
                <w:numId w:val="41"/>
              </w:numPr>
              <w:jc w:val="center"/>
              <w:rPr>
                <w:rFonts w:ascii="Sylfaen" w:hAnsi="Sylfaen"/>
                <w:color w:val="002060"/>
                <w:sz w:val="20"/>
                <w:szCs w:val="20"/>
              </w:rPr>
            </w:pPr>
          </w:p>
        </w:tc>
        <w:tc>
          <w:tcPr>
            <w:tcW w:w="2701" w:type="dxa"/>
          </w:tcPr>
          <w:p w14:paraId="395AA07D" w14:textId="77777777" w:rsidR="0071744B" w:rsidRPr="007B196D" w:rsidRDefault="0071744B" w:rsidP="007A0CAC">
            <w:pPr>
              <w:jc w:val="both"/>
              <w:rPr>
                <w:rFonts w:ascii="Sylfaen" w:hAnsi="Sylfaen"/>
                <w:color w:val="002060"/>
                <w:sz w:val="20"/>
                <w:szCs w:val="20"/>
              </w:rPr>
            </w:pPr>
          </w:p>
        </w:tc>
        <w:tc>
          <w:tcPr>
            <w:tcW w:w="3150" w:type="dxa"/>
          </w:tcPr>
          <w:p w14:paraId="64CBAB95" w14:textId="77777777" w:rsidR="0071744B" w:rsidRPr="007B196D" w:rsidRDefault="0071744B" w:rsidP="007A0CAC">
            <w:pPr>
              <w:jc w:val="both"/>
              <w:rPr>
                <w:rFonts w:ascii="Sylfaen" w:hAnsi="Sylfaen"/>
                <w:color w:val="002060"/>
                <w:sz w:val="20"/>
                <w:szCs w:val="20"/>
              </w:rPr>
            </w:pPr>
          </w:p>
        </w:tc>
        <w:tc>
          <w:tcPr>
            <w:tcW w:w="4230" w:type="dxa"/>
          </w:tcPr>
          <w:p w14:paraId="47DAC03A" w14:textId="77777777" w:rsidR="0071744B" w:rsidRPr="007B196D" w:rsidRDefault="0071744B" w:rsidP="007A0CAC">
            <w:pPr>
              <w:jc w:val="both"/>
              <w:rPr>
                <w:rFonts w:ascii="Sylfaen" w:hAnsi="Sylfaen"/>
                <w:color w:val="002060"/>
                <w:sz w:val="20"/>
                <w:szCs w:val="20"/>
              </w:rPr>
            </w:pPr>
          </w:p>
        </w:tc>
        <w:tc>
          <w:tcPr>
            <w:tcW w:w="4050" w:type="dxa"/>
          </w:tcPr>
          <w:p w14:paraId="2E0D5BB2" w14:textId="77777777" w:rsidR="0071744B" w:rsidRPr="007B196D" w:rsidRDefault="0071744B" w:rsidP="007A0CAC">
            <w:pPr>
              <w:jc w:val="both"/>
              <w:rPr>
                <w:rFonts w:ascii="Sylfaen" w:hAnsi="Sylfaen"/>
                <w:color w:val="002060"/>
                <w:sz w:val="20"/>
                <w:szCs w:val="20"/>
              </w:rPr>
            </w:pPr>
          </w:p>
        </w:tc>
      </w:tr>
      <w:tr w:rsidR="0071744B" w:rsidRPr="007B196D" w14:paraId="2EE58BAD" w14:textId="77777777" w:rsidTr="00541B61">
        <w:tc>
          <w:tcPr>
            <w:tcW w:w="965" w:type="dxa"/>
            <w:shd w:val="clear" w:color="auto" w:fill="DEEAF6" w:themeFill="accent1" w:themeFillTint="33"/>
            <w:vAlign w:val="center"/>
          </w:tcPr>
          <w:p w14:paraId="3D060A53" w14:textId="77777777" w:rsidR="0071744B" w:rsidRPr="007B196D" w:rsidRDefault="0071744B" w:rsidP="007A0CAC">
            <w:pPr>
              <w:pStyle w:val="ListParagraph"/>
              <w:numPr>
                <w:ilvl w:val="0"/>
                <w:numId w:val="41"/>
              </w:numPr>
              <w:jc w:val="center"/>
              <w:rPr>
                <w:rFonts w:ascii="Sylfaen" w:hAnsi="Sylfaen"/>
                <w:color w:val="002060"/>
                <w:sz w:val="20"/>
                <w:szCs w:val="20"/>
              </w:rPr>
            </w:pPr>
          </w:p>
        </w:tc>
        <w:tc>
          <w:tcPr>
            <w:tcW w:w="2701" w:type="dxa"/>
          </w:tcPr>
          <w:p w14:paraId="2BC6E792" w14:textId="77777777" w:rsidR="0071744B" w:rsidRPr="007B196D" w:rsidRDefault="0071744B" w:rsidP="007A0CAC">
            <w:pPr>
              <w:jc w:val="both"/>
              <w:rPr>
                <w:rFonts w:ascii="Sylfaen" w:hAnsi="Sylfaen"/>
                <w:color w:val="002060"/>
                <w:sz w:val="20"/>
                <w:szCs w:val="20"/>
              </w:rPr>
            </w:pPr>
          </w:p>
        </w:tc>
        <w:tc>
          <w:tcPr>
            <w:tcW w:w="3150" w:type="dxa"/>
          </w:tcPr>
          <w:p w14:paraId="08AEA894" w14:textId="77777777" w:rsidR="0071744B" w:rsidRPr="007B196D" w:rsidRDefault="0071744B" w:rsidP="007A0CAC">
            <w:pPr>
              <w:jc w:val="both"/>
              <w:rPr>
                <w:rFonts w:ascii="Sylfaen" w:hAnsi="Sylfaen"/>
                <w:color w:val="002060"/>
                <w:sz w:val="20"/>
                <w:szCs w:val="20"/>
              </w:rPr>
            </w:pPr>
          </w:p>
        </w:tc>
        <w:tc>
          <w:tcPr>
            <w:tcW w:w="4230" w:type="dxa"/>
          </w:tcPr>
          <w:p w14:paraId="4131CB99" w14:textId="77777777" w:rsidR="0071744B" w:rsidRPr="007B196D" w:rsidRDefault="0071744B" w:rsidP="007A0CAC">
            <w:pPr>
              <w:jc w:val="both"/>
              <w:rPr>
                <w:rFonts w:ascii="Sylfaen" w:hAnsi="Sylfaen"/>
                <w:color w:val="002060"/>
                <w:sz w:val="20"/>
                <w:szCs w:val="20"/>
              </w:rPr>
            </w:pPr>
          </w:p>
        </w:tc>
        <w:tc>
          <w:tcPr>
            <w:tcW w:w="4050" w:type="dxa"/>
          </w:tcPr>
          <w:p w14:paraId="2E5C884C" w14:textId="77777777" w:rsidR="0071744B" w:rsidRPr="007B196D" w:rsidRDefault="0071744B" w:rsidP="007A0CAC">
            <w:pPr>
              <w:jc w:val="both"/>
              <w:rPr>
                <w:rFonts w:ascii="Sylfaen" w:hAnsi="Sylfaen"/>
                <w:color w:val="002060"/>
                <w:sz w:val="20"/>
                <w:szCs w:val="20"/>
              </w:rPr>
            </w:pPr>
          </w:p>
        </w:tc>
      </w:tr>
      <w:tr w:rsidR="0071744B" w:rsidRPr="007B196D" w14:paraId="468B492F" w14:textId="77777777" w:rsidTr="00541B61">
        <w:tc>
          <w:tcPr>
            <w:tcW w:w="965" w:type="dxa"/>
            <w:shd w:val="clear" w:color="auto" w:fill="DEEAF6" w:themeFill="accent1" w:themeFillTint="33"/>
            <w:vAlign w:val="center"/>
          </w:tcPr>
          <w:p w14:paraId="372C2AF0" w14:textId="77777777" w:rsidR="0071744B" w:rsidRPr="007B196D" w:rsidRDefault="0071744B" w:rsidP="007A0CAC">
            <w:pPr>
              <w:pStyle w:val="ListParagraph"/>
              <w:numPr>
                <w:ilvl w:val="0"/>
                <w:numId w:val="41"/>
              </w:numPr>
              <w:jc w:val="center"/>
              <w:rPr>
                <w:rFonts w:ascii="Sylfaen" w:hAnsi="Sylfaen"/>
                <w:color w:val="002060"/>
                <w:sz w:val="20"/>
                <w:szCs w:val="20"/>
              </w:rPr>
            </w:pPr>
          </w:p>
        </w:tc>
        <w:tc>
          <w:tcPr>
            <w:tcW w:w="2701" w:type="dxa"/>
          </w:tcPr>
          <w:p w14:paraId="347810C8" w14:textId="77777777" w:rsidR="0071744B" w:rsidRPr="007B196D" w:rsidRDefault="0071744B" w:rsidP="007A0CAC">
            <w:pPr>
              <w:jc w:val="both"/>
              <w:rPr>
                <w:rFonts w:ascii="Sylfaen" w:hAnsi="Sylfaen"/>
                <w:color w:val="002060"/>
                <w:sz w:val="20"/>
                <w:szCs w:val="20"/>
              </w:rPr>
            </w:pPr>
          </w:p>
        </w:tc>
        <w:tc>
          <w:tcPr>
            <w:tcW w:w="3150" w:type="dxa"/>
          </w:tcPr>
          <w:p w14:paraId="7D288917" w14:textId="77777777" w:rsidR="0071744B" w:rsidRPr="007B196D" w:rsidRDefault="0071744B" w:rsidP="007A0CAC">
            <w:pPr>
              <w:jc w:val="both"/>
              <w:rPr>
                <w:rFonts w:ascii="Sylfaen" w:hAnsi="Sylfaen"/>
                <w:color w:val="002060"/>
                <w:sz w:val="20"/>
                <w:szCs w:val="20"/>
              </w:rPr>
            </w:pPr>
          </w:p>
        </w:tc>
        <w:tc>
          <w:tcPr>
            <w:tcW w:w="4230" w:type="dxa"/>
          </w:tcPr>
          <w:p w14:paraId="4B36ACBA" w14:textId="77777777" w:rsidR="0071744B" w:rsidRPr="007B196D" w:rsidRDefault="0071744B" w:rsidP="007A0CAC">
            <w:pPr>
              <w:jc w:val="both"/>
              <w:rPr>
                <w:rFonts w:ascii="Sylfaen" w:hAnsi="Sylfaen"/>
                <w:color w:val="002060"/>
                <w:sz w:val="20"/>
                <w:szCs w:val="20"/>
              </w:rPr>
            </w:pPr>
          </w:p>
        </w:tc>
        <w:tc>
          <w:tcPr>
            <w:tcW w:w="4050" w:type="dxa"/>
          </w:tcPr>
          <w:p w14:paraId="0B8D4B38" w14:textId="77777777" w:rsidR="0071744B" w:rsidRPr="007B196D" w:rsidRDefault="0071744B" w:rsidP="007A0CAC">
            <w:pPr>
              <w:jc w:val="both"/>
              <w:rPr>
                <w:rFonts w:ascii="Sylfaen" w:hAnsi="Sylfaen"/>
                <w:color w:val="002060"/>
                <w:sz w:val="20"/>
                <w:szCs w:val="20"/>
              </w:rPr>
            </w:pPr>
          </w:p>
        </w:tc>
      </w:tr>
      <w:tr w:rsidR="0071744B" w:rsidRPr="007B196D" w14:paraId="51042AA0" w14:textId="77777777" w:rsidTr="00541B61">
        <w:tc>
          <w:tcPr>
            <w:tcW w:w="965" w:type="dxa"/>
            <w:shd w:val="clear" w:color="auto" w:fill="DEEAF6" w:themeFill="accent1" w:themeFillTint="33"/>
            <w:vAlign w:val="center"/>
          </w:tcPr>
          <w:p w14:paraId="68835F7F" w14:textId="77777777" w:rsidR="0071744B" w:rsidRPr="007B196D" w:rsidRDefault="0071744B" w:rsidP="007A0CAC">
            <w:pPr>
              <w:pStyle w:val="ListParagraph"/>
              <w:numPr>
                <w:ilvl w:val="0"/>
                <w:numId w:val="41"/>
              </w:numPr>
              <w:jc w:val="center"/>
              <w:rPr>
                <w:rFonts w:ascii="Sylfaen" w:hAnsi="Sylfaen"/>
                <w:color w:val="002060"/>
                <w:sz w:val="20"/>
                <w:szCs w:val="20"/>
              </w:rPr>
            </w:pPr>
          </w:p>
        </w:tc>
        <w:tc>
          <w:tcPr>
            <w:tcW w:w="2701" w:type="dxa"/>
          </w:tcPr>
          <w:p w14:paraId="12F379A9" w14:textId="77777777" w:rsidR="0071744B" w:rsidRPr="007B196D" w:rsidRDefault="0071744B" w:rsidP="007A0CAC">
            <w:pPr>
              <w:jc w:val="both"/>
              <w:rPr>
                <w:rFonts w:ascii="Sylfaen" w:hAnsi="Sylfaen"/>
                <w:color w:val="002060"/>
                <w:sz w:val="20"/>
                <w:szCs w:val="20"/>
              </w:rPr>
            </w:pPr>
          </w:p>
        </w:tc>
        <w:tc>
          <w:tcPr>
            <w:tcW w:w="3150" w:type="dxa"/>
          </w:tcPr>
          <w:p w14:paraId="218EF8CD" w14:textId="77777777" w:rsidR="0071744B" w:rsidRPr="007B196D" w:rsidRDefault="0071744B" w:rsidP="007A0CAC">
            <w:pPr>
              <w:jc w:val="both"/>
              <w:rPr>
                <w:rFonts w:ascii="Sylfaen" w:hAnsi="Sylfaen"/>
                <w:color w:val="002060"/>
                <w:sz w:val="20"/>
                <w:szCs w:val="20"/>
              </w:rPr>
            </w:pPr>
          </w:p>
        </w:tc>
        <w:tc>
          <w:tcPr>
            <w:tcW w:w="4230" w:type="dxa"/>
          </w:tcPr>
          <w:p w14:paraId="5C25FC72" w14:textId="77777777" w:rsidR="0071744B" w:rsidRPr="007B196D" w:rsidRDefault="0071744B" w:rsidP="007A0CAC">
            <w:pPr>
              <w:jc w:val="both"/>
              <w:rPr>
                <w:rFonts w:ascii="Sylfaen" w:hAnsi="Sylfaen"/>
                <w:color w:val="002060"/>
                <w:sz w:val="20"/>
                <w:szCs w:val="20"/>
              </w:rPr>
            </w:pPr>
          </w:p>
        </w:tc>
        <w:tc>
          <w:tcPr>
            <w:tcW w:w="4050" w:type="dxa"/>
          </w:tcPr>
          <w:p w14:paraId="385286A5" w14:textId="77777777" w:rsidR="0071744B" w:rsidRPr="007B196D" w:rsidRDefault="0071744B" w:rsidP="007A0CAC">
            <w:pPr>
              <w:jc w:val="both"/>
              <w:rPr>
                <w:rFonts w:ascii="Sylfaen" w:hAnsi="Sylfaen"/>
                <w:color w:val="002060"/>
                <w:sz w:val="20"/>
                <w:szCs w:val="20"/>
              </w:rPr>
            </w:pPr>
          </w:p>
        </w:tc>
      </w:tr>
      <w:tr w:rsidR="0071744B" w:rsidRPr="007B196D" w14:paraId="24F6E1C7" w14:textId="77777777" w:rsidTr="00541B61">
        <w:tc>
          <w:tcPr>
            <w:tcW w:w="965" w:type="dxa"/>
            <w:shd w:val="clear" w:color="auto" w:fill="DEEAF6" w:themeFill="accent1" w:themeFillTint="33"/>
            <w:vAlign w:val="center"/>
          </w:tcPr>
          <w:p w14:paraId="27E42F4B" w14:textId="77777777" w:rsidR="0071744B" w:rsidRPr="007B196D" w:rsidRDefault="0071744B" w:rsidP="007A0CAC">
            <w:pPr>
              <w:pStyle w:val="ListParagraph"/>
              <w:numPr>
                <w:ilvl w:val="0"/>
                <w:numId w:val="41"/>
              </w:numPr>
              <w:jc w:val="center"/>
              <w:rPr>
                <w:rFonts w:ascii="Sylfaen" w:hAnsi="Sylfaen"/>
                <w:color w:val="002060"/>
                <w:sz w:val="20"/>
                <w:szCs w:val="20"/>
              </w:rPr>
            </w:pPr>
          </w:p>
        </w:tc>
        <w:tc>
          <w:tcPr>
            <w:tcW w:w="2701" w:type="dxa"/>
          </w:tcPr>
          <w:p w14:paraId="77F70AB0" w14:textId="77777777" w:rsidR="0071744B" w:rsidRPr="007B196D" w:rsidRDefault="0071744B" w:rsidP="007A0CAC">
            <w:pPr>
              <w:jc w:val="both"/>
              <w:rPr>
                <w:rFonts w:ascii="Sylfaen" w:hAnsi="Sylfaen"/>
                <w:color w:val="002060"/>
                <w:sz w:val="20"/>
                <w:szCs w:val="20"/>
              </w:rPr>
            </w:pPr>
          </w:p>
        </w:tc>
        <w:tc>
          <w:tcPr>
            <w:tcW w:w="3150" w:type="dxa"/>
          </w:tcPr>
          <w:p w14:paraId="5B61F5DA" w14:textId="77777777" w:rsidR="0071744B" w:rsidRPr="007B196D" w:rsidRDefault="0071744B" w:rsidP="007A0CAC">
            <w:pPr>
              <w:jc w:val="both"/>
              <w:rPr>
                <w:rFonts w:ascii="Sylfaen" w:hAnsi="Sylfaen"/>
                <w:color w:val="002060"/>
                <w:sz w:val="20"/>
                <w:szCs w:val="20"/>
              </w:rPr>
            </w:pPr>
          </w:p>
        </w:tc>
        <w:tc>
          <w:tcPr>
            <w:tcW w:w="4230" w:type="dxa"/>
          </w:tcPr>
          <w:p w14:paraId="191FD8F2" w14:textId="77777777" w:rsidR="0071744B" w:rsidRPr="007B196D" w:rsidRDefault="0071744B" w:rsidP="007A0CAC">
            <w:pPr>
              <w:jc w:val="both"/>
              <w:rPr>
                <w:rFonts w:ascii="Sylfaen" w:hAnsi="Sylfaen"/>
                <w:color w:val="002060"/>
                <w:sz w:val="20"/>
                <w:szCs w:val="20"/>
              </w:rPr>
            </w:pPr>
          </w:p>
        </w:tc>
        <w:tc>
          <w:tcPr>
            <w:tcW w:w="4050" w:type="dxa"/>
          </w:tcPr>
          <w:p w14:paraId="75D26EF0" w14:textId="77777777" w:rsidR="0071744B" w:rsidRPr="007B196D" w:rsidRDefault="0071744B" w:rsidP="007A0CAC">
            <w:pPr>
              <w:jc w:val="both"/>
              <w:rPr>
                <w:rFonts w:ascii="Sylfaen" w:hAnsi="Sylfaen"/>
                <w:color w:val="002060"/>
                <w:sz w:val="20"/>
                <w:szCs w:val="20"/>
              </w:rPr>
            </w:pPr>
          </w:p>
        </w:tc>
      </w:tr>
      <w:tr w:rsidR="0071744B" w:rsidRPr="007B196D" w14:paraId="5C421FBB" w14:textId="77777777" w:rsidTr="00541B61">
        <w:tc>
          <w:tcPr>
            <w:tcW w:w="965" w:type="dxa"/>
            <w:shd w:val="clear" w:color="auto" w:fill="DEEAF6" w:themeFill="accent1" w:themeFillTint="33"/>
            <w:vAlign w:val="center"/>
          </w:tcPr>
          <w:p w14:paraId="2E405B0C" w14:textId="77777777" w:rsidR="0071744B" w:rsidRPr="007B196D" w:rsidRDefault="0071744B" w:rsidP="007A0CAC">
            <w:pPr>
              <w:pStyle w:val="ListParagraph"/>
              <w:numPr>
                <w:ilvl w:val="0"/>
                <w:numId w:val="41"/>
              </w:numPr>
              <w:jc w:val="center"/>
              <w:rPr>
                <w:rFonts w:ascii="Sylfaen" w:hAnsi="Sylfaen"/>
                <w:color w:val="002060"/>
                <w:sz w:val="20"/>
                <w:szCs w:val="20"/>
              </w:rPr>
            </w:pPr>
          </w:p>
        </w:tc>
        <w:tc>
          <w:tcPr>
            <w:tcW w:w="2701" w:type="dxa"/>
          </w:tcPr>
          <w:p w14:paraId="75F1A755" w14:textId="77777777" w:rsidR="0071744B" w:rsidRPr="007B196D" w:rsidRDefault="0071744B" w:rsidP="007A0CAC">
            <w:pPr>
              <w:jc w:val="both"/>
              <w:rPr>
                <w:rFonts w:ascii="Sylfaen" w:hAnsi="Sylfaen"/>
                <w:color w:val="002060"/>
                <w:sz w:val="20"/>
                <w:szCs w:val="20"/>
              </w:rPr>
            </w:pPr>
          </w:p>
        </w:tc>
        <w:tc>
          <w:tcPr>
            <w:tcW w:w="3150" w:type="dxa"/>
          </w:tcPr>
          <w:p w14:paraId="52AD6F20" w14:textId="77777777" w:rsidR="0071744B" w:rsidRPr="007B196D" w:rsidRDefault="0071744B" w:rsidP="007A0CAC">
            <w:pPr>
              <w:jc w:val="both"/>
              <w:rPr>
                <w:rFonts w:ascii="Sylfaen" w:hAnsi="Sylfaen"/>
                <w:color w:val="002060"/>
                <w:sz w:val="20"/>
                <w:szCs w:val="20"/>
              </w:rPr>
            </w:pPr>
          </w:p>
        </w:tc>
        <w:tc>
          <w:tcPr>
            <w:tcW w:w="4230" w:type="dxa"/>
          </w:tcPr>
          <w:p w14:paraId="545B87F4" w14:textId="77777777" w:rsidR="0071744B" w:rsidRPr="007B196D" w:rsidRDefault="0071744B" w:rsidP="007A0CAC">
            <w:pPr>
              <w:jc w:val="both"/>
              <w:rPr>
                <w:rFonts w:ascii="Sylfaen" w:hAnsi="Sylfaen"/>
                <w:color w:val="002060"/>
                <w:sz w:val="20"/>
                <w:szCs w:val="20"/>
              </w:rPr>
            </w:pPr>
          </w:p>
        </w:tc>
        <w:tc>
          <w:tcPr>
            <w:tcW w:w="4050" w:type="dxa"/>
          </w:tcPr>
          <w:p w14:paraId="567B88F6" w14:textId="77777777" w:rsidR="0071744B" w:rsidRPr="007B196D" w:rsidRDefault="0071744B" w:rsidP="007A0CAC">
            <w:pPr>
              <w:jc w:val="both"/>
              <w:rPr>
                <w:rFonts w:ascii="Sylfaen" w:hAnsi="Sylfaen"/>
                <w:color w:val="002060"/>
                <w:sz w:val="20"/>
                <w:szCs w:val="20"/>
              </w:rPr>
            </w:pPr>
          </w:p>
        </w:tc>
      </w:tr>
      <w:tr w:rsidR="0071744B" w:rsidRPr="007B196D" w14:paraId="7B38227D" w14:textId="77777777" w:rsidTr="00541B61">
        <w:tc>
          <w:tcPr>
            <w:tcW w:w="965" w:type="dxa"/>
            <w:shd w:val="clear" w:color="auto" w:fill="DEEAF6" w:themeFill="accent1" w:themeFillTint="33"/>
            <w:vAlign w:val="center"/>
          </w:tcPr>
          <w:p w14:paraId="6FC82505" w14:textId="77777777" w:rsidR="0071744B" w:rsidRPr="007B196D" w:rsidRDefault="0071744B" w:rsidP="007A0CAC">
            <w:pPr>
              <w:pStyle w:val="ListParagraph"/>
              <w:numPr>
                <w:ilvl w:val="0"/>
                <w:numId w:val="41"/>
              </w:numPr>
              <w:jc w:val="center"/>
              <w:rPr>
                <w:rFonts w:ascii="Sylfaen" w:hAnsi="Sylfaen"/>
                <w:color w:val="002060"/>
                <w:sz w:val="20"/>
                <w:szCs w:val="20"/>
              </w:rPr>
            </w:pPr>
          </w:p>
        </w:tc>
        <w:tc>
          <w:tcPr>
            <w:tcW w:w="2701" w:type="dxa"/>
          </w:tcPr>
          <w:p w14:paraId="6C4113B8" w14:textId="77777777" w:rsidR="0071744B" w:rsidRPr="007B196D" w:rsidRDefault="0071744B" w:rsidP="007A0CAC">
            <w:pPr>
              <w:jc w:val="both"/>
              <w:rPr>
                <w:rFonts w:ascii="Sylfaen" w:hAnsi="Sylfaen"/>
                <w:color w:val="002060"/>
                <w:sz w:val="20"/>
                <w:szCs w:val="20"/>
              </w:rPr>
            </w:pPr>
          </w:p>
        </w:tc>
        <w:tc>
          <w:tcPr>
            <w:tcW w:w="3150" w:type="dxa"/>
          </w:tcPr>
          <w:p w14:paraId="179E710F" w14:textId="77777777" w:rsidR="0071744B" w:rsidRPr="007B196D" w:rsidRDefault="0071744B" w:rsidP="007A0CAC">
            <w:pPr>
              <w:jc w:val="both"/>
              <w:rPr>
                <w:rFonts w:ascii="Sylfaen" w:hAnsi="Sylfaen"/>
                <w:color w:val="002060"/>
                <w:sz w:val="20"/>
                <w:szCs w:val="20"/>
              </w:rPr>
            </w:pPr>
          </w:p>
        </w:tc>
        <w:tc>
          <w:tcPr>
            <w:tcW w:w="4230" w:type="dxa"/>
          </w:tcPr>
          <w:p w14:paraId="7B527949" w14:textId="77777777" w:rsidR="0071744B" w:rsidRPr="007B196D" w:rsidRDefault="0071744B" w:rsidP="007A0CAC">
            <w:pPr>
              <w:jc w:val="both"/>
              <w:rPr>
                <w:rFonts w:ascii="Sylfaen" w:hAnsi="Sylfaen"/>
                <w:color w:val="002060"/>
                <w:sz w:val="20"/>
                <w:szCs w:val="20"/>
              </w:rPr>
            </w:pPr>
          </w:p>
        </w:tc>
        <w:tc>
          <w:tcPr>
            <w:tcW w:w="4050" w:type="dxa"/>
          </w:tcPr>
          <w:p w14:paraId="2603CF65" w14:textId="77777777" w:rsidR="0071744B" w:rsidRPr="007B196D" w:rsidRDefault="0071744B" w:rsidP="007A0CAC">
            <w:pPr>
              <w:jc w:val="both"/>
              <w:rPr>
                <w:rFonts w:ascii="Sylfaen" w:hAnsi="Sylfaen"/>
                <w:color w:val="002060"/>
                <w:sz w:val="20"/>
                <w:szCs w:val="20"/>
              </w:rPr>
            </w:pPr>
          </w:p>
        </w:tc>
      </w:tr>
      <w:tr w:rsidR="0071744B" w:rsidRPr="007B196D" w14:paraId="41D5ECD5" w14:textId="77777777" w:rsidTr="00541B61">
        <w:tc>
          <w:tcPr>
            <w:tcW w:w="965" w:type="dxa"/>
            <w:shd w:val="clear" w:color="auto" w:fill="DEEAF6" w:themeFill="accent1" w:themeFillTint="33"/>
            <w:vAlign w:val="center"/>
          </w:tcPr>
          <w:p w14:paraId="33901C95" w14:textId="77777777" w:rsidR="0071744B" w:rsidRPr="007B196D" w:rsidRDefault="0071744B" w:rsidP="007A0CAC">
            <w:pPr>
              <w:pStyle w:val="ListParagraph"/>
              <w:numPr>
                <w:ilvl w:val="0"/>
                <w:numId w:val="41"/>
              </w:numPr>
              <w:jc w:val="center"/>
              <w:rPr>
                <w:rFonts w:ascii="Sylfaen" w:hAnsi="Sylfaen"/>
                <w:color w:val="002060"/>
                <w:sz w:val="20"/>
                <w:szCs w:val="20"/>
              </w:rPr>
            </w:pPr>
          </w:p>
        </w:tc>
        <w:tc>
          <w:tcPr>
            <w:tcW w:w="2701" w:type="dxa"/>
          </w:tcPr>
          <w:p w14:paraId="3AA54DAE" w14:textId="77777777" w:rsidR="0071744B" w:rsidRPr="007B196D" w:rsidRDefault="0071744B" w:rsidP="007A0CAC">
            <w:pPr>
              <w:jc w:val="both"/>
              <w:rPr>
                <w:rFonts w:ascii="Sylfaen" w:hAnsi="Sylfaen"/>
                <w:color w:val="002060"/>
                <w:sz w:val="20"/>
                <w:szCs w:val="20"/>
              </w:rPr>
            </w:pPr>
          </w:p>
        </w:tc>
        <w:tc>
          <w:tcPr>
            <w:tcW w:w="3150" w:type="dxa"/>
          </w:tcPr>
          <w:p w14:paraId="72A1E5F9" w14:textId="77777777" w:rsidR="0071744B" w:rsidRPr="007B196D" w:rsidRDefault="0071744B" w:rsidP="007A0CAC">
            <w:pPr>
              <w:jc w:val="both"/>
              <w:rPr>
                <w:rFonts w:ascii="Sylfaen" w:hAnsi="Sylfaen"/>
                <w:color w:val="002060"/>
                <w:sz w:val="20"/>
                <w:szCs w:val="20"/>
              </w:rPr>
            </w:pPr>
          </w:p>
        </w:tc>
        <w:tc>
          <w:tcPr>
            <w:tcW w:w="4230" w:type="dxa"/>
          </w:tcPr>
          <w:p w14:paraId="54365C44" w14:textId="77777777" w:rsidR="0071744B" w:rsidRPr="007B196D" w:rsidRDefault="0071744B" w:rsidP="007A0CAC">
            <w:pPr>
              <w:jc w:val="both"/>
              <w:rPr>
                <w:rFonts w:ascii="Sylfaen" w:hAnsi="Sylfaen"/>
                <w:color w:val="002060"/>
                <w:sz w:val="20"/>
                <w:szCs w:val="20"/>
              </w:rPr>
            </w:pPr>
          </w:p>
        </w:tc>
        <w:tc>
          <w:tcPr>
            <w:tcW w:w="4050" w:type="dxa"/>
          </w:tcPr>
          <w:p w14:paraId="447E7186" w14:textId="77777777" w:rsidR="0071744B" w:rsidRPr="007B196D" w:rsidRDefault="0071744B" w:rsidP="007A0CAC">
            <w:pPr>
              <w:jc w:val="both"/>
              <w:rPr>
                <w:rFonts w:ascii="Sylfaen" w:hAnsi="Sylfaen"/>
                <w:color w:val="002060"/>
                <w:sz w:val="20"/>
                <w:szCs w:val="20"/>
              </w:rPr>
            </w:pPr>
          </w:p>
        </w:tc>
      </w:tr>
      <w:tr w:rsidR="0071744B" w:rsidRPr="007B196D" w14:paraId="609B7563" w14:textId="77777777" w:rsidTr="00541B61">
        <w:tc>
          <w:tcPr>
            <w:tcW w:w="965" w:type="dxa"/>
            <w:shd w:val="clear" w:color="auto" w:fill="DEEAF6" w:themeFill="accent1" w:themeFillTint="33"/>
            <w:vAlign w:val="center"/>
          </w:tcPr>
          <w:p w14:paraId="46EB8856" w14:textId="77777777" w:rsidR="0071744B" w:rsidRPr="007B196D" w:rsidRDefault="0071744B" w:rsidP="007A0CAC">
            <w:pPr>
              <w:pStyle w:val="ListParagraph"/>
              <w:numPr>
                <w:ilvl w:val="0"/>
                <w:numId w:val="41"/>
              </w:numPr>
              <w:jc w:val="center"/>
              <w:rPr>
                <w:rFonts w:ascii="Sylfaen" w:hAnsi="Sylfaen"/>
                <w:color w:val="002060"/>
                <w:sz w:val="20"/>
                <w:szCs w:val="20"/>
              </w:rPr>
            </w:pPr>
          </w:p>
        </w:tc>
        <w:tc>
          <w:tcPr>
            <w:tcW w:w="2701" w:type="dxa"/>
          </w:tcPr>
          <w:p w14:paraId="54DA26BB" w14:textId="77777777" w:rsidR="0071744B" w:rsidRPr="007B196D" w:rsidRDefault="0071744B" w:rsidP="007A0CAC">
            <w:pPr>
              <w:jc w:val="both"/>
              <w:rPr>
                <w:rFonts w:ascii="Sylfaen" w:hAnsi="Sylfaen"/>
                <w:color w:val="002060"/>
                <w:sz w:val="20"/>
                <w:szCs w:val="20"/>
              </w:rPr>
            </w:pPr>
          </w:p>
        </w:tc>
        <w:tc>
          <w:tcPr>
            <w:tcW w:w="3150" w:type="dxa"/>
          </w:tcPr>
          <w:p w14:paraId="500CA574" w14:textId="77777777" w:rsidR="0071744B" w:rsidRPr="007B196D" w:rsidRDefault="0071744B" w:rsidP="007A0CAC">
            <w:pPr>
              <w:jc w:val="both"/>
              <w:rPr>
                <w:rFonts w:ascii="Sylfaen" w:hAnsi="Sylfaen"/>
                <w:color w:val="002060"/>
                <w:sz w:val="20"/>
                <w:szCs w:val="20"/>
              </w:rPr>
            </w:pPr>
          </w:p>
        </w:tc>
        <w:tc>
          <w:tcPr>
            <w:tcW w:w="4230" w:type="dxa"/>
          </w:tcPr>
          <w:p w14:paraId="40464179" w14:textId="77777777" w:rsidR="0071744B" w:rsidRPr="007B196D" w:rsidRDefault="0071744B" w:rsidP="007A0CAC">
            <w:pPr>
              <w:jc w:val="both"/>
              <w:rPr>
                <w:rFonts w:ascii="Sylfaen" w:hAnsi="Sylfaen"/>
                <w:color w:val="002060"/>
                <w:sz w:val="20"/>
                <w:szCs w:val="20"/>
              </w:rPr>
            </w:pPr>
          </w:p>
        </w:tc>
        <w:tc>
          <w:tcPr>
            <w:tcW w:w="4050" w:type="dxa"/>
          </w:tcPr>
          <w:p w14:paraId="624A89F5" w14:textId="77777777" w:rsidR="0071744B" w:rsidRPr="007B196D" w:rsidRDefault="0071744B" w:rsidP="007A0CAC">
            <w:pPr>
              <w:jc w:val="both"/>
              <w:rPr>
                <w:rFonts w:ascii="Sylfaen" w:hAnsi="Sylfaen"/>
                <w:color w:val="002060"/>
                <w:sz w:val="20"/>
                <w:szCs w:val="20"/>
              </w:rPr>
            </w:pPr>
          </w:p>
        </w:tc>
      </w:tr>
      <w:tr w:rsidR="0071744B" w:rsidRPr="007B196D" w14:paraId="2E3F90F5" w14:textId="77777777" w:rsidTr="00541B61">
        <w:tc>
          <w:tcPr>
            <w:tcW w:w="965" w:type="dxa"/>
            <w:shd w:val="clear" w:color="auto" w:fill="DEEAF6" w:themeFill="accent1" w:themeFillTint="33"/>
            <w:vAlign w:val="center"/>
          </w:tcPr>
          <w:p w14:paraId="46F33AB2" w14:textId="77777777" w:rsidR="0071744B" w:rsidRPr="007B196D" w:rsidRDefault="0071744B" w:rsidP="007A0CAC">
            <w:pPr>
              <w:pStyle w:val="ListParagraph"/>
              <w:numPr>
                <w:ilvl w:val="0"/>
                <w:numId w:val="41"/>
              </w:numPr>
              <w:jc w:val="center"/>
              <w:rPr>
                <w:rFonts w:ascii="Sylfaen" w:hAnsi="Sylfaen"/>
                <w:color w:val="002060"/>
                <w:sz w:val="20"/>
                <w:szCs w:val="20"/>
              </w:rPr>
            </w:pPr>
          </w:p>
        </w:tc>
        <w:tc>
          <w:tcPr>
            <w:tcW w:w="2701" w:type="dxa"/>
          </w:tcPr>
          <w:p w14:paraId="7C1F8F6F" w14:textId="77777777" w:rsidR="0071744B" w:rsidRPr="007B196D" w:rsidRDefault="0071744B" w:rsidP="007A0CAC">
            <w:pPr>
              <w:jc w:val="both"/>
              <w:rPr>
                <w:rFonts w:ascii="Sylfaen" w:hAnsi="Sylfaen"/>
                <w:color w:val="002060"/>
                <w:sz w:val="20"/>
                <w:szCs w:val="20"/>
              </w:rPr>
            </w:pPr>
          </w:p>
        </w:tc>
        <w:tc>
          <w:tcPr>
            <w:tcW w:w="3150" w:type="dxa"/>
          </w:tcPr>
          <w:p w14:paraId="61CE8E2F" w14:textId="77777777" w:rsidR="0071744B" w:rsidRPr="007B196D" w:rsidRDefault="0071744B" w:rsidP="007A0CAC">
            <w:pPr>
              <w:jc w:val="both"/>
              <w:rPr>
                <w:rFonts w:ascii="Sylfaen" w:hAnsi="Sylfaen"/>
                <w:color w:val="002060"/>
                <w:sz w:val="20"/>
                <w:szCs w:val="20"/>
              </w:rPr>
            </w:pPr>
          </w:p>
        </w:tc>
        <w:tc>
          <w:tcPr>
            <w:tcW w:w="4230" w:type="dxa"/>
          </w:tcPr>
          <w:p w14:paraId="2133F575" w14:textId="77777777" w:rsidR="0071744B" w:rsidRPr="007B196D" w:rsidRDefault="0071744B" w:rsidP="007A0CAC">
            <w:pPr>
              <w:jc w:val="both"/>
              <w:rPr>
                <w:rFonts w:ascii="Sylfaen" w:hAnsi="Sylfaen"/>
                <w:color w:val="002060"/>
                <w:sz w:val="20"/>
                <w:szCs w:val="20"/>
              </w:rPr>
            </w:pPr>
          </w:p>
        </w:tc>
        <w:tc>
          <w:tcPr>
            <w:tcW w:w="4050" w:type="dxa"/>
          </w:tcPr>
          <w:p w14:paraId="615C5541" w14:textId="77777777" w:rsidR="0071744B" w:rsidRPr="007B196D" w:rsidRDefault="0071744B" w:rsidP="007A0CAC">
            <w:pPr>
              <w:jc w:val="both"/>
              <w:rPr>
                <w:rFonts w:ascii="Sylfaen" w:hAnsi="Sylfaen"/>
                <w:color w:val="002060"/>
                <w:sz w:val="20"/>
                <w:szCs w:val="20"/>
              </w:rPr>
            </w:pPr>
          </w:p>
        </w:tc>
      </w:tr>
    </w:tbl>
    <w:p w14:paraId="57A8C186" w14:textId="77777777" w:rsidR="002353D2" w:rsidRPr="007B196D" w:rsidRDefault="002353D2" w:rsidP="002353D2">
      <w:pPr>
        <w:jc w:val="both"/>
        <w:rPr>
          <w:rFonts w:ascii="Sylfaen" w:hAnsi="Sylfaen"/>
          <w:color w:val="002060"/>
          <w:sz w:val="20"/>
          <w:szCs w:val="20"/>
        </w:rPr>
      </w:pPr>
    </w:p>
    <w:p w14:paraId="00150634" w14:textId="77777777" w:rsidR="002353D2" w:rsidRPr="007B196D" w:rsidRDefault="002353D2" w:rsidP="002353D2">
      <w:pPr>
        <w:rPr>
          <w:rFonts w:ascii="Sylfaen" w:hAnsi="Sylfaen"/>
          <w:color w:val="002060"/>
          <w:sz w:val="20"/>
          <w:szCs w:val="20"/>
        </w:rPr>
      </w:pPr>
    </w:p>
    <w:p w14:paraId="419BA82C" w14:textId="2DE295DB" w:rsidR="002353D2" w:rsidRDefault="002353D2" w:rsidP="002353D2">
      <w:pPr>
        <w:rPr>
          <w:rFonts w:ascii="Sylfaen" w:hAnsi="Sylfaen"/>
          <w:color w:val="002060"/>
          <w:sz w:val="20"/>
          <w:szCs w:val="20"/>
        </w:rPr>
      </w:pPr>
    </w:p>
    <w:p w14:paraId="689BCAAC" w14:textId="3BBB19B4" w:rsidR="007B196D" w:rsidRDefault="007B196D" w:rsidP="002353D2">
      <w:pPr>
        <w:rPr>
          <w:rFonts w:ascii="Sylfaen" w:hAnsi="Sylfaen"/>
          <w:color w:val="002060"/>
          <w:sz w:val="20"/>
          <w:szCs w:val="20"/>
        </w:rPr>
      </w:pPr>
    </w:p>
    <w:p w14:paraId="13D5D37A" w14:textId="0D1EB4EF" w:rsidR="007B196D" w:rsidRDefault="007B196D" w:rsidP="002353D2">
      <w:pPr>
        <w:rPr>
          <w:rFonts w:ascii="Sylfaen" w:hAnsi="Sylfaen"/>
          <w:color w:val="002060"/>
          <w:sz w:val="20"/>
          <w:szCs w:val="20"/>
        </w:rPr>
      </w:pPr>
    </w:p>
    <w:p w14:paraId="6E0FDE7B" w14:textId="77777777" w:rsidR="007B196D" w:rsidRPr="007B196D" w:rsidRDefault="007B196D" w:rsidP="002353D2">
      <w:pPr>
        <w:rPr>
          <w:rFonts w:ascii="Sylfaen" w:hAnsi="Sylfaen"/>
          <w:color w:val="002060"/>
          <w:sz w:val="20"/>
          <w:szCs w:val="20"/>
        </w:rPr>
      </w:pPr>
    </w:p>
    <w:p w14:paraId="6CB9BCE4" w14:textId="77777777" w:rsidR="00F14561" w:rsidRPr="007B196D" w:rsidRDefault="00F14561" w:rsidP="002353D2">
      <w:pPr>
        <w:rPr>
          <w:rFonts w:ascii="Sylfaen" w:hAnsi="Sylfaen"/>
          <w:color w:val="002060"/>
          <w:sz w:val="20"/>
          <w:szCs w:val="20"/>
        </w:rPr>
      </w:pPr>
    </w:p>
    <w:p w14:paraId="506604E0" w14:textId="77777777" w:rsidR="002353D2" w:rsidRPr="007B196D" w:rsidRDefault="002353D2" w:rsidP="002353D2">
      <w:pPr>
        <w:ind w:left="-284"/>
        <w:rPr>
          <w:rFonts w:ascii="Sylfaen" w:hAnsi="Sylfaen"/>
          <w:b/>
          <w:bCs/>
          <w:color w:val="002060"/>
          <w:sz w:val="20"/>
          <w:szCs w:val="20"/>
        </w:rPr>
      </w:pPr>
      <w:r w:rsidRPr="007B196D">
        <w:rPr>
          <w:rFonts w:ascii="Sylfaen" w:hAnsi="Sylfaen"/>
          <w:b/>
          <w:bCs/>
          <w:color w:val="002060"/>
          <w:sz w:val="20"/>
          <w:szCs w:val="20"/>
        </w:rPr>
        <w:t xml:space="preserve">დანართი 2. </w:t>
      </w:r>
      <w:r w:rsidRPr="007B196D">
        <w:rPr>
          <w:rFonts w:ascii="Sylfaen" w:hAnsi="Sylfaen" w:cs="Sylfaen"/>
          <w:b/>
          <w:bCs/>
          <w:color w:val="002060"/>
          <w:sz w:val="20"/>
          <w:szCs w:val="20"/>
        </w:rPr>
        <w:t>ფორმა</w:t>
      </w:r>
      <w:r w:rsidRPr="007B196D">
        <w:rPr>
          <w:rFonts w:ascii="Sylfaen" w:hAnsi="Sylfaen"/>
          <w:b/>
          <w:bCs/>
          <w:color w:val="002060"/>
          <w:sz w:val="20"/>
          <w:szCs w:val="20"/>
        </w:rPr>
        <w:t xml:space="preserve"> პროფესიული საგანმანათლებლო პროგრამის განხორციელებისთვის საჭირო მატერიალური რესურსის შესახებ  (გარდა მასალებისა და ნედლეულისა)</w:t>
      </w:r>
    </w:p>
    <w:p w14:paraId="74D5F23E" w14:textId="77777777" w:rsidR="002353D2" w:rsidRPr="007B196D" w:rsidRDefault="002353D2" w:rsidP="002353D2">
      <w:pPr>
        <w:ind w:left="-426"/>
        <w:rPr>
          <w:rFonts w:ascii="Sylfaen" w:hAnsi="Sylfaen"/>
          <w:color w:val="002060"/>
          <w:sz w:val="20"/>
          <w:szCs w:val="20"/>
        </w:rPr>
      </w:pPr>
    </w:p>
    <w:tbl>
      <w:tblPr>
        <w:tblStyle w:val="TableGrid"/>
        <w:tblW w:w="14983" w:type="dxa"/>
        <w:tblInd w:w="-318" w:type="dxa"/>
        <w:tblLayout w:type="fixed"/>
        <w:tblLook w:val="04A0" w:firstRow="1" w:lastRow="0" w:firstColumn="1" w:lastColumn="0" w:noHBand="0" w:noVBand="1"/>
      </w:tblPr>
      <w:tblGrid>
        <w:gridCol w:w="1022"/>
        <w:gridCol w:w="2664"/>
        <w:gridCol w:w="2747"/>
        <w:gridCol w:w="3420"/>
        <w:gridCol w:w="5130"/>
      </w:tblGrid>
      <w:tr w:rsidR="00415AB2" w:rsidRPr="007B196D" w14:paraId="220C8ADF" w14:textId="77777777" w:rsidTr="00541B61">
        <w:trPr>
          <w:trHeight w:val="1126"/>
        </w:trPr>
        <w:tc>
          <w:tcPr>
            <w:tcW w:w="1022" w:type="dxa"/>
            <w:shd w:val="clear" w:color="auto" w:fill="DEEAF6" w:themeFill="accent1" w:themeFillTint="33"/>
            <w:vAlign w:val="center"/>
          </w:tcPr>
          <w:p w14:paraId="4EBB31CE" w14:textId="77777777" w:rsidR="00415AB2" w:rsidRPr="007B196D" w:rsidRDefault="00415AB2" w:rsidP="007A0CAC">
            <w:pPr>
              <w:ind w:left="-503" w:right="-483"/>
              <w:jc w:val="center"/>
              <w:rPr>
                <w:rFonts w:ascii="Sylfaen" w:hAnsi="Sylfaen"/>
                <w:b/>
                <w:color w:val="002060"/>
                <w:sz w:val="20"/>
                <w:szCs w:val="20"/>
              </w:rPr>
            </w:pPr>
            <w:r w:rsidRPr="007B196D">
              <w:rPr>
                <w:rFonts w:ascii="Sylfaen" w:hAnsi="Sylfaen"/>
                <w:b/>
                <w:color w:val="002060"/>
                <w:sz w:val="20"/>
                <w:szCs w:val="20"/>
              </w:rPr>
              <w:t>N</w:t>
            </w:r>
          </w:p>
        </w:tc>
        <w:tc>
          <w:tcPr>
            <w:tcW w:w="2664" w:type="dxa"/>
            <w:shd w:val="clear" w:color="auto" w:fill="DEEAF6" w:themeFill="accent1" w:themeFillTint="33"/>
            <w:vAlign w:val="center"/>
          </w:tcPr>
          <w:p w14:paraId="7E727A48" w14:textId="77777777" w:rsidR="00415AB2" w:rsidRPr="007B196D" w:rsidRDefault="00415AB2" w:rsidP="007A0CAC">
            <w:pPr>
              <w:jc w:val="center"/>
              <w:rPr>
                <w:rFonts w:ascii="Sylfaen" w:hAnsi="Sylfaen"/>
                <w:b/>
                <w:color w:val="002060"/>
                <w:sz w:val="20"/>
                <w:szCs w:val="20"/>
              </w:rPr>
            </w:pPr>
            <w:r w:rsidRPr="007B196D">
              <w:rPr>
                <w:rFonts w:ascii="Sylfaen" w:hAnsi="Sylfaen"/>
                <w:b/>
                <w:color w:val="002060"/>
                <w:sz w:val="20"/>
                <w:szCs w:val="20"/>
              </w:rPr>
              <w:t>დასახელება</w:t>
            </w:r>
          </w:p>
        </w:tc>
        <w:tc>
          <w:tcPr>
            <w:tcW w:w="2747" w:type="dxa"/>
            <w:shd w:val="clear" w:color="auto" w:fill="DEEAF6" w:themeFill="accent1" w:themeFillTint="33"/>
            <w:vAlign w:val="center"/>
          </w:tcPr>
          <w:p w14:paraId="08CA232E" w14:textId="77777777" w:rsidR="00415AB2" w:rsidRPr="007B196D" w:rsidRDefault="00415AB2" w:rsidP="007A0CAC">
            <w:pPr>
              <w:jc w:val="center"/>
              <w:rPr>
                <w:rFonts w:ascii="Sylfaen" w:hAnsi="Sylfaen"/>
                <w:b/>
                <w:color w:val="002060"/>
                <w:sz w:val="20"/>
                <w:szCs w:val="20"/>
              </w:rPr>
            </w:pPr>
            <w:r w:rsidRPr="007B196D">
              <w:rPr>
                <w:rFonts w:ascii="Sylfaen" w:hAnsi="Sylfaen"/>
                <w:b/>
                <w:color w:val="002060"/>
                <w:sz w:val="20"/>
                <w:szCs w:val="20"/>
              </w:rPr>
              <w:t>რაოდენობა</w:t>
            </w:r>
          </w:p>
        </w:tc>
        <w:tc>
          <w:tcPr>
            <w:tcW w:w="3420" w:type="dxa"/>
            <w:shd w:val="clear" w:color="auto" w:fill="DEEAF6" w:themeFill="accent1" w:themeFillTint="33"/>
            <w:vAlign w:val="center"/>
          </w:tcPr>
          <w:p w14:paraId="4DB45B79" w14:textId="77777777" w:rsidR="00415AB2" w:rsidRPr="007B196D" w:rsidRDefault="00415AB2" w:rsidP="007A0CAC">
            <w:pPr>
              <w:jc w:val="center"/>
              <w:rPr>
                <w:rFonts w:ascii="Sylfaen" w:hAnsi="Sylfaen"/>
                <w:b/>
                <w:color w:val="002060"/>
                <w:sz w:val="20"/>
                <w:szCs w:val="20"/>
              </w:rPr>
            </w:pPr>
            <w:r w:rsidRPr="007B196D">
              <w:rPr>
                <w:rFonts w:ascii="Sylfaen" w:eastAsia="Merriweather" w:hAnsi="Sylfaen" w:cs="Merriweather"/>
                <w:b/>
                <w:color w:val="002060"/>
                <w:sz w:val="20"/>
                <w:szCs w:val="20"/>
              </w:rPr>
              <w:t>სპეციფიკაცია (არსებობის შემთხვევაში)</w:t>
            </w:r>
          </w:p>
        </w:tc>
        <w:tc>
          <w:tcPr>
            <w:tcW w:w="5130" w:type="dxa"/>
            <w:shd w:val="clear" w:color="auto" w:fill="DEEAF6" w:themeFill="accent1" w:themeFillTint="33"/>
            <w:vAlign w:val="center"/>
          </w:tcPr>
          <w:p w14:paraId="1B2620E7" w14:textId="77777777" w:rsidR="00415AB2" w:rsidRPr="007B196D" w:rsidRDefault="00415AB2" w:rsidP="007A0CAC">
            <w:pPr>
              <w:jc w:val="center"/>
              <w:rPr>
                <w:rFonts w:ascii="Sylfaen" w:hAnsi="Sylfaen"/>
                <w:b/>
                <w:color w:val="002060"/>
                <w:sz w:val="20"/>
                <w:szCs w:val="20"/>
              </w:rPr>
            </w:pPr>
            <w:r w:rsidRPr="007B196D">
              <w:rPr>
                <w:rFonts w:ascii="Sylfaen" w:hAnsi="Sylfaen"/>
                <w:b/>
                <w:color w:val="002060"/>
                <w:sz w:val="20"/>
                <w:szCs w:val="20"/>
              </w:rPr>
              <w:t>მფლობელობა/საკუთრების ფორმა/პარტნიორი საწარმოს მფლობელობა (საჭიროების შემთხვევაში სხვა ინფორმაცია)</w:t>
            </w:r>
          </w:p>
        </w:tc>
      </w:tr>
      <w:tr w:rsidR="00415AB2" w:rsidRPr="007B196D" w14:paraId="55166916" w14:textId="77777777" w:rsidTr="00541B61">
        <w:tc>
          <w:tcPr>
            <w:tcW w:w="1022" w:type="dxa"/>
            <w:shd w:val="clear" w:color="auto" w:fill="DEEAF6" w:themeFill="accent1" w:themeFillTint="33"/>
            <w:vAlign w:val="center"/>
          </w:tcPr>
          <w:p w14:paraId="563842BC" w14:textId="77777777" w:rsidR="00415AB2" w:rsidRPr="007B196D" w:rsidRDefault="00415AB2" w:rsidP="007A0CAC">
            <w:pPr>
              <w:pStyle w:val="ListParagraph"/>
              <w:numPr>
                <w:ilvl w:val="0"/>
                <w:numId w:val="42"/>
              </w:numPr>
              <w:ind w:left="-310" w:right="-483" w:firstLine="0"/>
              <w:jc w:val="center"/>
              <w:rPr>
                <w:rFonts w:ascii="Sylfaen" w:hAnsi="Sylfaen"/>
                <w:color w:val="002060"/>
                <w:sz w:val="20"/>
                <w:szCs w:val="20"/>
              </w:rPr>
            </w:pPr>
          </w:p>
        </w:tc>
        <w:tc>
          <w:tcPr>
            <w:tcW w:w="2664" w:type="dxa"/>
          </w:tcPr>
          <w:p w14:paraId="47650934" w14:textId="77777777" w:rsidR="00415AB2" w:rsidRPr="007B196D" w:rsidRDefault="00415AB2" w:rsidP="007A0CAC">
            <w:pPr>
              <w:jc w:val="both"/>
              <w:rPr>
                <w:rFonts w:ascii="Sylfaen" w:hAnsi="Sylfaen"/>
                <w:color w:val="002060"/>
                <w:sz w:val="20"/>
                <w:szCs w:val="20"/>
              </w:rPr>
            </w:pPr>
          </w:p>
        </w:tc>
        <w:tc>
          <w:tcPr>
            <w:tcW w:w="2747" w:type="dxa"/>
          </w:tcPr>
          <w:p w14:paraId="0A1EE0BE" w14:textId="77777777" w:rsidR="00415AB2" w:rsidRPr="007B196D" w:rsidRDefault="00415AB2" w:rsidP="007A0CAC">
            <w:pPr>
              <w:jc w:val="both"/>
              <w:rPr>
                <w:rFonts w:ascii="Sylfaen" w:hAnsi="Sylfaen"/>
                <w:color w:val="002060"/>
                <w:sz w:val="20"/>
                <w:szCs w:val="20"/>
              </w:rPr>
            </w:pPr>
          </w:p>
        </w:tc>
        <w:tc>
          <w:tcPr>
            <w:tcW w:w="3420" w:type="dxa"/>
          </w:tcPr>
          <w:p w14:paraId="5DA08C20" w14:textId="77777777" w:rsidR="00415AB2" w:rsidRPr="007B196D" w:rsidRDefault="00415AB2" w:rsidP="007A0CAC">
            <w:pPr>
              <w:jc w:val="both"/>
              <w:rPr>
                <w:rFonts w:ascii="Sylfaen" w:hAnsi="Sylfaen"/>
                <w:color w:val="002060"/>
                <w:sz w:val="20"/>
                <w:szCs w:val="20"/>
              </w:rPr>
            </w:pPr>
          </w:p>
        </w:tc>
        <w:tc>
          <w:tcPr>
            <w:tcW w:w="5130" w:type="dxa"/>
          </w:tcPr>
          <w:p w14:paraId="732C7CD1" w14:textId="77777777" w:rsidR="00415AB2" w:rsidRPr="007B196D" w:rsidRDefault="00415AB2" w:rsidP="007A0CAC">
            <w:pPr>
              <w:jc w:val="both"/>
              <w:rPr>
                <w:rFonts w:ascii="Sylfaen" w:hAnsi="Sylfaen"/>
                <w:color w:val="002060"/>
                <w:sz w:val="20"/>
                <w:szCs w:val="20"/>
              </w:rPr>
            </w:pPr>
          </w:p>
        </w:tc>
      </w:tr>
      <w:tr w:rsidR="00415AB2" w:rsidRPr="007B196D" w14:paraId="50D9AE4E" w14:textId="77777777" w:rsidTr="00541B61">
        <w:tc>
          <w:tcPr>
            <w:tcW w:w="1022" w:type="dxa"/>
            <w:shd w:val="clear" w:color="auto" w:fill="DEEAF6" w:themeFill="accent1" w:themeFillTint="33"/>
            <w:vAlign w:val="center"/>
          </w:tcPr>
          <w:p w14:paraId="57CA4E5A" w14:textId="77777777" w:rsidR="00415AB2" w:rsidRPr="007B196D" w:rsidRDefault="00415AB2" w:rsidP="007A0CAC">
            <w:pPr>
              <w:pStyle w:val="ListParagraph"/>
              <w:numPr>
                <w:ilvl w:val="0"/>
                <w:numId w:val="42"/>
              </w:numPr>
              <w:ind w:left="-310" w:right="-483" w:firstLine="0"/>
              <w:jc w:val="center"/>
              <w:rPr>
                <w:rFonts w:ascii="Sylfaen" w:hAnsi="Sylfaen"/>
                <w:color w:val="002060"/>
                <w:sz w:val="20"/>
                <w:szCs w:val="20"/>
              </w:rPr>
            </w:pPr>
          </w:p>
        </w:tc>
        <w:tc>
          <w:tcPr>
            <w:tcW w:w="2664" w:type="dxa"/>
          </w:tcPr>
          <w:p w14:paraId="072CB8FA" w14:textId="77777777" w:rsidR="00415AB2" w:rsidRPr="007B196D" w:rsidRDefault="00415AB2" w:rsidP="007A0CAC">
            <w:pPr>
              <w:jc w:val="both"/>
              <w:rPr>
                <w:rFonts w:ascii="Sylfaen" w:hAnsi="Sylfaen"/>
                <w:color w:val="002060"/>
                <w:sz w:val="20"/>
                <w:szCs w:val="20"/>
              </w:rPr>
            </w:pPr>
          </w:p>
        </w:tc>
        <w:tc>
          <w:tcPr>
            <w:tcW w:w="2747" w:type="dxa"/>
          </w:tcPr>
          <w:p w14:paraId="59C0FFF9" w14:textId="77777777" w:rsidR="00415AB2" w:rsidRPr="007B196D" w:rsidRDefault="00415AB2" w:rsidP="007A0CAC">
            <w:pPr>
              <w:jc w:val="both"/>
              <w:rPr>
                <w:rFonts w:ascii="Sylfaen" w:hAnsi="Sylfaen"/>
                <w:color w:val="002060"/>
                <w:sz w:val="20"/>
                <w:szCs w:val="20"/>
              </w:rPr>
            </w:pPr>
          </w:p>
        </w:tc>
        <w:tc>
          <w:tcPr>
            <w:tcW w:w="3420" w:type="dxa"/>
          </w:tcPr>
          <w:p w14:paraId="5C28D34A" w14:textId="77777777" w:rsidR="00415AB2" w:rsidRPr="007B196D" w:rsidRDefault="00415AB2" w:rsidP="007A0CAC">
            <w:pPr>
              <w:jc w:val="both"/>
              <w:rPr>
                <w:rFonts w:ascii="Sylfaen" w:hAnsi="Sylfaen"/>
                <w:color w:val="002060"/>
                <w:sz w:val="20"/>
                <w:szCs w:val="20"/>
              </w:rPr>
            </w:pPr>
          </w:p>
        </w:tc>
        <w:tc>
          <w:tcPr>
            <w:tcW w:w="5130" w:type="dxa"/>
          </w:tcPr>
          <w:p w14:paraId="253EA3F0" w14:textId="77777777" w:rsidR="00415AB2" w:rsidRPr="007B196D" w:rsidRDefault="00415AB2" w:rsidP="007A0CAC">
            <w:pPr>
              <w:jc w:val="both"/>
              <w:rPr>
                <w:rFonts w:ascii="Sylfaen" w:hAnsi="Sylfaen"/>
                <w:color w:val="002060"/>
                <w:sz w:val="20"/>
                <w:szCs w:val="20"/>
              </w:rPr>
            </w:pPr>
          </w:p>
        </w:tc>
      </w:tr>
      <w:tr w:rsidR="00415AB2" w:rsidRPr="007B196D" w14:paraId="5F223FB6" w14:textId="77777777" w:rsidTr="00541B61">
        <w:tc>
          <w:tcPr>
            <w:tcW w:w="1022" w:type="dxa"/>
            <w:shd w:val="clear" w:color="auto" w:fill="DEEAF6" w:themeFill="accent1" w:themeFillTint="33"/>
            <w:vAlign w:val="center"/>
          </w:tcPr>
          <w:p w14:paraId="4A00CB44" w14:textId="77777777" w:rsidR="00415AB2" w:rsidRPr="007B196D" w:rsidRDefault="00415AB2" w:rsidP="007A0CAC">
            <w:pPr>
              <w:pStyle w:val="ListParagraph"/>
              <w:numPr>
                <w:ilvl w:val="0"/>
                <w:numId w:val="42"/>
              </w:numPr>
              <w:ind w:left="-310" w:right="-483" w:firstLine="0"/>
              <w:jc w:val="center"/>
              <w:rPr>
                <w:rFonts w:ascii="Sylfaen" w:hAnsi="Sylfaen"/>
                <w:color w:val="002060"/>
                <w:sz w:val="20"/>
                <w:szCs w:val="20"/>
              </w:rPr>
            </w:pPr>
          </w:p>
        </w:tc>
        <w:tc>
          <w:tcPr>
            <w:tcW w:w="2664" w:type="dxa"/>
          </w:tcPr>
          <w:p w14:paraId="1B82BCE2" w14:textId="77777777" w:rsidR="00415AB2" w:rsidRPr="007B196D" w:rsidRDefault="00415AB2" w:rsidP="007A0CAC">
            <w:pPr>
              <w:jc w:val="both"/>
              <w:rPr>
                <w:rFonts w:ascii="Sylfaen" w:hAnsi="Sylfaen"/>
                <w:color w:val="002060"/>
                <w:sz w:val="20"/>
                <w:szCs w:val="20"/>
              </w:rPr>
            </w:pPr>
          </w:p>
        </w:tc>
        <w:tc>
          <w:tcPr>
            <w:tcW w:w="2747" w:type="dxa"/>
          </w:tcPr>
          <w:p w14:paraId="0194E107" w14:textId="77777777" w:rsidR="00415AB2" w:rsidRPr="007B196D" w:rsidRDefault="00415AB2" w:rsidP="007A0CAC">
            <w:pPr>
              <w:jc w:val="both"/>
              <w:rPr>
                <w:rFonts w:ascii="Sylfaen" w:hAnsi="Sylfaen"/>
                <w:color w:val="002060"/>
                <w:sz w:val="20"/>
                <w:szCs w:val="20"/>
              </w:rPr>
            </w:pPr>
          </w:p>
        </w:tc>
        <w:tc>
          <w:tcPr>
            <w:tcW w:w="3420" w:type="dxa"/>
          </w:tcPr>
          <w:p w14:paraId="4789827D" w14:textId="77777777" w:rsidR="00415AB2" w:rsidRPr="007B196D" w:rsidRDefault="00415AB2" w:rsidP="007A0CAC">
            <w:pPr>
              <w:jc w:val="both"/>
              <w:rPr>
                <w:rFonts w:ascii="Sylfaen" w:hAnsi="Sylfaen"/>
                <w:color w:val="002060"/>
                <w:sz w:val="20"/>
                <w:szCs w:val="20"/>
              </w:rPr>
            </w:pPr>
          </w:p>
        </w:tc>
        <w:tc>
          <w:tcPr>
            <w:tcW w:w="5130" w:type="dxa"/>
          </w:tcPr>
          <w:p w14:paraId="015FD10E" w14:textId="77777777" w:rsidR="00415AB2" w:rsidRPr="007B196D" w:rsidRDefault="00415AB2" w:rsidP="007A0CAC">
            <w:pPr>
              <w:jc w:val="both"/>
              <w:rPr>
                <w:rFonts w:ascii="Sylfaen" w:hAnsi="Sylfaen"/>
                <w:color w:val="002060"/>
                <w:sz w:val="20"/>
                <w:szCs w:val="20"/>
              </w:rPr>
            </w:pPr>
          </w:p>
        </w:tc>
      </w:tr>
      <w:tr w:rsidR="00415AB2" w:rsidRPr="007B196D" w14:paraId="503BE11C" w14:textId="77777777" w:rsidTr="00541B61">
        <w:tc>
          <w:tcPr>
            <w:tcW w:w="1022" w:type="dxa"/>
            <w:shd w:val="clear" w:color="auto" w:fill="DEEAF6" w:themeFill="accent1" w:themeFillTint="33"/>
            <w:vAlign w:val="center"/>
          </w:tcPr>
          <w:p w14:paraId="3FF32174" w14:textId="77777777" w:rsidR="00415AB2" w:rsidRPr="007B196D" w:rsidRDefault="00415AB2" w:rsidP="007A0CAC">
            <w:pPr>
              <w:pStyle w:val="ListParagraph"/>
              <w:numPr>
                <w:ilvl w:val="0"/>
                <w:numId w:val="42"/>
              </w:numPr>
              <w:ind w:left="-310" w:right="-483" w:firstLine="0"/>
              <w:jc w:val="center"/>
              <w:rPr>
                <w:rFonts w:ascii="Sylfaen" w:hAnsi="Sylfaen"/>
                <w:color w:val="002060"/>
                <w:sz w:val="20"/>
                <w:szCs w:val="20"/>
              </w:rPr>
            </w:pPr>
          </w:p>
        </w:tc>
        <w:tc>
          <w:tcPr>
            <w:tcW w:w="2664" w:type="dxa"/>
          </w:tcPr>
          <w:p w14:paraId="6D572E0A" w14:textId="77777777" w:rsidR="00415AB2" w:rsidRPr="007B196D" w:rsidRDefault="00415AB2" w:rsidP="007A0CAC">
            <w:pPr>
              <w:jc w:val="both"/>
              <w:rPr>
                <w:rFonts w:ascii="Sylfaen" w:hAnsi="Sylfaen"/>
                <w:color w:val="002060"/>
                <w:sz w:val="20"/>
                <w:szCs w:val="20"/>
              </w:rPr>
            </w:pPr>
          </w:p>
        </w:tc>
        <w:tc>
          <w:tcPr>
            <w:tcW w:w="2747" w:type="dxa"/>
          </w:tcPr>
          <w:p w14:paraId="448E19BD" w14:textId="77777777" w:rsidR="00415AB2" w:rsidRPr="007B196D" w:rsidRDefault="00415AB2" w:rsidP="007A0CAC">
            <w:pPr>
              <w:jc w:val="both"/>
              <w:rPr>
                <w:rFonts w:ascii="Sylfaen" w:hAnsi="Sylfaen"/>
                <w:color w:val="002060"/>
                <w:sz w:val="20"/>
                <w:szCs w:val="20"/>
              </w:rPr>
            </w:pPr>
          </w:p>
        </w:tc>
        <w:tc>
          <w:tcPr>
            <w:tcW w:w="3420" w:type="dxa"/>
          </w:tcPr>
          <w:p w14:paraId="1A7E34EA" w14:textId="77777777" w:rsidR="00415AB2" w:rsidRPr="007B196D" w:rsidRDefault="00415AB2" w:rsidP="007A0CAC">
            <w:pPr>
              <w:jc w:val="both"/>
              <w:rPr>
                <w:rFonts w:ascii="Sylfaen" w:hAnsi="Sylfaen"/>
                <w:color w:val="002060"/>
                <w:sz w:val="20"/>
                <w:szCs w:val="20"/>
              </w:rPr>
            </w:pPr>
          </w:p>
        </w:tc>
        <w:tc>
          <w:tcPr>
            <w:tcW w:w="5130" w:type="dxa"/>
          </w:tcPr>
          <w:p w14:paraId="76C0B2E5" w14:textId="77777777" w:rsidR="00415AB2" w:rsidRPr="007B196D" w:rsidRDefault="00415AB2" w:rsidP="007A0CAC">
            <w:pPr>
              <w:jc w:val="both"/>
              <w:rPr>
                <w:rFonts w:ascii="Sylfaen" w:hAnsi="Sylfaen"/>
                <w:color w:val="002060"/>
                <w:sz w:val="20"/>
                <w:szCs w:val="20"/>
              </w:rPr>
            </w:pPr>
          </w:p>
        </w:tc>
      </w:tr>
      <w:tr w:rsidR="00415AB2" w:rsidRPr="007B196D" w14:paraId="07F5F7BC" w14:textId="77777777" w:rsidTr="00541B61">
        <w:tc>
          <w:tcPr>
            <w:tcW w:w="1022" w:type="dxa"/>
            <w:shd w:val="clear" w:color="auto" w:fill="DEEAF6" w:themeFill="accent1" w:themeFillTint="33"/>
            <w:vAlign w:val="center"/>
          </w:tcPr>
          <w:p w14:paraId="2437D214" w14:textId="77777777" w:rsidR="00415AB2" w:rsidRPr="007B196D" w:rsidRDefault="00415AB2" w:rsidP="007A0CAC">
            <w:pPr>
              <w:pStyle w:val="ListParagraph"/>
              <w:numPr>
                <w:ilvl w:val="0"/>
                <w:numId w:val="42"/>
              </w:numPr>
              <w:ind w:left="-310" w:right="-483" w:firstLine="0"/>
              <w:jc w:val="center"/>
              <w:rPr>
                <w:rFonts w:ascii="Sylfaen" w:hAnsi="Sylfaen"/>
                <w:color w:val="002060"/>
                <w:sz w:val="20"/>
                <w:szCs w:val="20"/>
              </w:rPr>
            </w:pPr>
          </w:p>
        </w:tc>
        <w:tc>
          <w:tcPr>
            <w:tcW w:w="2664" w:type="dxa"/>
          </w:tcPr>
          <w:p w14:paraId="0C831A1E" w14:textId="77777777" w:rsidR="00415AB2" w:rsidRPr="007B196D" w:rsidRDefault="00415AB2" w:rsidP="007A0CAC">
            <w:pPr>
              <w:jc w:val="both"/>
              <w:rPr>
                <w:rFonts w:ascii="Sylfaen" w:hAnsi="Sylfaen"/>
                <w:color w:val="002060"/>
                <w:sz w:val="20"/>
                <w:szCs w:val="20"/>
              </w:rPr>
            </w:pPr>
          </w:p>
        </w:tc>
        <w:tc>
          <w:tcPr>
            <w:tcW w:w="2747" w:type="dxa"/>
          </w:tcPr>
          <w:p w14:paraId="1C8DA401" w14:textId="77777777" w:rsidR="00415AB2" w:rsidRPr="007B196D" w:rsidRDefault="00415AB2" w:rsidP="007A0CAC">
            <w:pPr>
              <w:jc w:val="both"/>
              <w:rPr>
                <w:rFonts w:ascii="Sylfaen" w:hAnsi="Sylfaen"/>
                <w:color w:val="002060"/>
                <w:sz w:val="20"/>
                <w:szCs w:val="20"/>
              </w:rPr>
            </w:pPr>
          </w:p>
        </w:tc>
        <w:tc>
          <w:tcPr>
            <w:tcW w:w="3420" w:type="dxa"/>
          </w:tcPr>
          <w:p w14:paraId="00D96933" w14:textId="77777777" w:rsidR="00415AB2" w:rsidRPr="007B196D" w:rsidRDefault="00415AB2" w:rsidP="007A0CAC">
            <w:pPr>
              <w:jc w:val="both"/>
              <w:rPr>
                <w:rFonts w:ascii="Sylfaen" w:hAnsi="Sylfaen"/>
                <w:color w:val="002060"/>
                <w:sz w:val="20"/>
                <w:szCs w:val="20"/>
              </w:rPr>
            </w:pPr>
          </w:p>
        </w:tc>
        <w:tc>
          <w:tcPr>
            <w:tcW w:w="5130" w:type="dxa"/>
          </w:tcPr>
          <w:p w14:paraId="2FA56ACC" w14:textId="77777777" w:rsidR="00415AB2" w:rsidRPr="007B196D" w:rsidRDefault="00415AB2" w:rsidP="007A0CAC">
            <w:pPr>
              <w:jc w:val="both"/>
              <w:rPr>
                <w:rFonts w:ascii="Sylfaen" w:hAnsi="Sylfaen"/>
                <w:color w:val="002060"/>
                <w:sz w:val="20"/>
                <w:szCs w:val="20"/>
              </w:rPr>
            </w:pPr>
          </w:p>
        </w:tc>
      </w:tr>
    </w:tbl>
    <w:p w14:paraId="022D8F8A" w14:textId="77777777" w:rsidR="002353D2" w:rsidRPr="007B196D" w:rsidRDefault="002353D2" w:rsidP="002353D2">
      <w:pPr>
        <w:rPr>
          <w:rFonts w:ascii="Sylfaen" w:hAnsi="Sylfaen"/>
          <w:color w:val="002060"/>
          <w:sz w:val="20"/>
          <w:szCs w:val="20"/>
        </w:rPr>
      </w:pPr>
    </w:p>
    <w:p w14:paraId="28E84301" w14:textId="2773E232" w:rsidR="002353D2" w:rsidRPr="007B196D" w:rsidRDefault="002353D2" w:rsidP="002353D2">
      <w:pPr>
        <w:rPr>
          <w:rFonts w:ascii="Sylfaen" w:hAnsi="Sylfaen"/>
          <w:color w:val="002060"/>
          <w:sz w:val="20"/>
          <w:szCs w:val="20"/>
        </w:rPr>
      </w:pPr>
    </w:p>
    <w:p w14:paraId="23B96DBC" w14:textId="1BB38969" w:rsidR="00415AB2" w:rsidRPr="007B196D" w:rsidRDefault="00415AB2" w:rsidP="002353D2">
      <w:pPr>
        <w:rPr>
          <w:rFonts w:ascii="Sylfaen" w:hAnsi="Sylfaen"/>
          <w:color w:val="002060"/>
          <w:sz w:val="20"/>
          <w:szCs w:val="20"/>
        </w:rPr>
      </w:pPr>
    </w:p>
    <w:p w14:paraId="51AB38E4" w14:textId="30B26210" w:rsidR="00415AB2" w:rsidRPr="007B196D" w:rsidRDefault="00415AB2" w:rsidP="002353D2">
      <w:pPr>
        <w:rPr>
          <w:rFonts w:ascii="Sylfaen" w:hAnsi="Sylfaen"/>
          <w:color w:val="002060"/>
          <w:sz w:val="20"/>
          <w:szCs w:val="20"/>
        </w:rPr>
      </w:pPr>
    </w:p>
    <w:p w14:paraId="4668D47B" w14:textId="3EAC5644" w:rsidR="00415AB2" w:rsidRPr="007B196D" w:rsidRDefault="00415AB2" w:rsidP="002353D2">
      <w:pPr>
        <w:rPr>
          <w:rFonts w:ascii="Sylfaen" w:hAnsi="Sylfaen"/>
          <w:color w:val="002060"/>
          <w:sz w:val="20"/>
          <w:szCs w:val="20"/>
        </w:rPr>
      </w:pPr>
    </w:p>
    <w:p w14:paraId="74763189" w14:textId="755755DE" w:rsidR="00415AB2" w:rsidRPr="007B196D" w:rsidRDefault="00415AB2" w:rsidP="002353D2">
      <w:pPr>
        <w:rPr>
          <w:rFonts w:ascii="Sylfaen" w:hAnsi="Sylfaen"/>
          <w:color w:val="002060"/>
          <w:sz w:val="20"/>
          <w:szCs w:val="20"/>
        </w:rPr>
      </w:pPr>
    </w:p>
    <w:p w14:paraId="328624A7" w14:textId="5F38F002" w:rsidR="00415AB2" w:rsidRPr="007B196D" w:rsidRDefault="00415AB2" w:rsidP="002353D2">
      <w:pPr>
        <w:rPr>
          <w:rFonts w:ascii="Sylfaen" w:hAnsi="Sylfaen"/>
          <w:color w:val="002060"/>
          <w:sz w:val="20"/>
          <w:szCs w:val="20"/>
        </w:rPr>
      </w:pPr>
    </w:p>
    <w:p w14:paraId="265C78A9" w14:textId="448DAF81" w:rsidR="00415AB2" w:rsidRPr="007B196D" w:rsidRDefault="00415AB2" w:rsidP="002353D2">
      <w:pPr>
        <w:rPr>
          <w:rFonts w:ascii="Sylfaen" w:hAnsi="Sylfaen"/>
          <w:color w:val="002060"/>
          <w:sz w:val="20"/>
          <w:szCs w:val="20"/>
        </w:rPr>
      </w:pPr>
    </w:p>
    <w:p w14:paraId="0A92C5FA" w14:textId="3BC1C0B1" w:rsidR="00415AB2" w:rsidRPr="007B196D" w:rsidRDefault="00415AB2" w:rsidP="002353D2">
      <w:pPr>
        <w:rPr>
          <w:rFonts w:ascii="Sylfaen" w:hAnsi="Sylfaen"/>
          <w:color w:val="002060"/>
          <w:sz w:val="20"/>
          <w:szCs w:val="20"/>
        </w:rPr>
      </w:pPr>
    </w:p>
    <w:p w14:paraId="130A1AF9" w14:textId="71D71495" w:rsidR="00415AB2" w:rsidRDefault="00415AB2" w:rsidP="002353D2">
      <w:pPr>
        <w:rPr>
          <w:rFonts w:ascii="Sylfaen" w:hAnsi="Sylfaen"/>
          <w:color w:val="002060"/>
          <w:sz w:val="20"/>
          <w:szCs w:val="20"/>
        </w:rPr>
      </w:pPr>
    </w:p>
    <w:p w14:paraId="633D9ABA" w14:textId="4D65C27D" w:rsidR="007B196D" w:rsidRDefault="007B196D" w:rsidP="002353D2">
      <w:pPr>
        <w:rPr>
          <w:rFonts w:ascii="Sylfaen" w:hAnsi="Sylfaen"/>
          <w:color w:val="002060"/>
          <w:sz w:val="20"/>
          <w:szCs w:val="20"/>
        </w:rPr>
      </w:pPr>
    </w:p>
    <w:p w14:paraId="726F1B1A" w14:textId="77777777" w:rsidR="007B196D" w:rsidRPr="007B196D" w:rsidRDefault="007B196D" w:rsidP="002353D2">
      <w:pPr>
        <w:rPr>
          <w:rFonts w:ascii="Sylfaen" w:hAnsi="Sylfaen"/>
          <w:color w:val="002060"/>
          <w:sz w:val="20"/>
          <w:szCs w:val="20"/>
        </w:rPr>
      </w:pPr>
    </w:p>
    <w:p w14:paraId="715F34BC" w14:textId="77777777" w:rsidR="002353D2" w:rsidRPr="007B196D" w:rsidRDefault="002353D2" w:rsidP="002353D2">
      <w:pPr>
        <w:rPr>
          <w:rFonts w:ascii="Sylfaen" w:hAnsi="Sylfaen"/>
          <w:color w:val="002060"/>
          <w:sz w:val="20"/>
          <w:szCs w:val="20"/>
        </w:rPr>
      </w:pPr>
    </w:p>
    <w:p w14:paraId="2DC99B5F" w14:textId="4CEF08A0" w:rsidR="002353D2" w:rsidRPr="007B196D" w:rsidRDefault="002353D2" w:rsidP="00541B61">
      <w:pPr>
        <w:ind w:left="-284"/>
        <w:rPr>
          <w:rFonts w:ascii="Sylfaen" w:hAnsi="Sylfaen"/>
          <w:color w:val="002060"/>
          <w:sz w:val="20"/>
          <w:szCs w:val="20"/>
        </w:rPr>
      </w:pPr>
      <w:r w:rsidRPr="007B196D">
        <w:rPr>
          <w:rFonts w:ascii="Sylfaen" w:hAnsi="Sylfaen"/>
          <w:b/>
          <w:bCs/>
          <w:color w:val="002060"/>
          <w:sz w:val="20"/>
          <w:szCs w:val="20"/>
        </w:rPr>
        <w:t>დანართი 3. პროგრამის საპროგნოზო ბიუჯეტი</w:t>
      </w:r>
    </w:p>
    <w:p w14:paraId="0628700B" w14:textId="3AAE56A4" w:rsidR="00541B61" w:rsidRPr="007B196D" w:rsidRDefault="002353D2" w:rsidP="003D15F8">
      <w:pPr>
        <w:ind w:left="-284"/>
        <w:jc w:val="both"/>
        <w:rPr>
          <w:rFonts w:ascii="Sylfaen" w:hAnsi="Sylfaen"/>
          <w:i/>
          <w:color w:val="002060"/>
          <w:sz w:val="20"/>
          <w:szCs w:val="20"/>
        </w:rPr>
      </w:pPr>
      <w:r w:rsidRPr="007B196D">
        <w:rPr>
          <w:rFonts w:ascii="Sylfaen" w:hAnsi="Sylfaen"/>
          <w:i/>
          <w:color w:val="002060"/>
          <w:sz w:val="20"/>
          <w:szCs w:val="20"/>
        </w:rPr>
        <w:t>(განხორციელების ფორმის ან სასწავლო გეგმის მიხედვით შესაძლებელია ბიუჯეტი იყოს განსხვავებული)</w:t>
      </w:r>
    </w:p>
    <w:tbl>
      <w:tblPr>
        <w:tblW w:w="11088" w:type="dxa"/>
        <w:tblInd w:w="-207" w:type="dxa"/>
        <w:tblLook w:val="04A0" w:firstRow="1" w:lastRow="0" w:firstColumn="1" w:lastColumn="0" w:noHBand="0" w:noVBand="1"/>
      </w:tblPr>
      <w:tblGrid>
        <w:gridCol w:w="506"/>
        <w:gridCol w:w="3070"/>
        <w:gridCol w:w="1827"/>
        <w:gridCol w:w="82"/>
        <w:gridCol w:w="1493"/>
        <w:gridCol w:w="7"/>
        <w:gridCol w:w="2261"/>
        <w:gridCol w:w="1842"/>
      </w:tblGrid>
      <w:tr w:rsidR="002353D2" w:rsidRPr="007B196D" w14:paraId="2646E920" w14:textId="77777777" w:rsidTr="007A0CAC">
        <w:trPr>
          <w:trHeight w:val="315"/>
        </w:trPr>
        <w:tc>
          <w:tcPr>
            <w:tcW w:w="11088"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14:paraId="1CB6A78F" w14:textId="3186FC24" w:rsidR="002353D2" w:rsidRPr="007B196D" w:rsidRDefault="002353D2" w:rsidP="007A0CAC">
            <w:pPr>
              <w:jc w:val="center"/>
              <w:rPr>
                <w:rFonts w:ascii="Sylfaen" w:hAnsi="Sylfaen"/>
                <w:b/>
                <w:color w:val="002060"/>
                <w:sz w:val="20"/>
                <w:szCs w:val="20"/>
              </w:rPr>
            </w:pPr>
            <w:r w:rsidRPr="007B196D">
              <w:rPr>
                <w:rFonts w:ascii="Sylfaen" w:hAnsi="Sylfaen"/>
                <w:b/>
                <w:color w:val="002060"/>
                <w:sz w:val="20"/>
                <w:szCs w:val="20"/>
              </w:rPr>
              <w:t>პროგრამის საპროგნოზო ბიუჯეტი</w:t>
            </w:r>
          </w:p>
        </w:tc>
      </w:tr>
      <w:tr w:rsidR="002353D2" w:rsidRPr="007B196D" w14:paraId="4A02F394" w14:textId="77777777" w:rsidTr="007A0CAC">
        <w:trPr>
          <w:trHeight w:val="390"/>
        </w:trPr>
        <w:tc>
          <w:tcPr>
            <w:tcW w:w="11088"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096A31BE" w14:textId="77777777" w:rsidR="002353D2" w:rsidRPr="007B196D" w:rsidRDefault="002353D2" w:rsidP="007A0CAC">
            <w:pPr>
              <w:rPr>
                <w:rFonts w:ascii="Sylfaen" w:hAnsi="Sylfaen"/>
                <w:color w:val="002060"/>
                <w:sz w:val="20"/>
                <w:szCs w:val="20"/>
              </w:rPr>
            </w:pPr>
            <w:r w:rsidRPr="007B196D">
              <w:rPr>
                <w:rFonts w:ascii="Sylfaen" w:hAnsi="Sylfaen"/>
                <w:color w:val="002060"/>
                <w:sz w:val="20"/>
                <w:szCs w:val="20"/>
              </w:rPr>
              <w:t>პროგრამის სახელწოდება:</w:t>
            </w:r>
          </w:p>
        </w:tc>
      </w:tr>
      <w:tr w:rsidR="002353D2" w:rsidRPr="007B196D" w14:paraId="43234503" w14:textId="77777777" w:rsidTr="007A0CAC">
        <w:trPr>
          <w:trHeight w:val="390"/>
        </w:trPr>
        <w:tc>
          <w:tcPr>
            <w:tcW w:w="11088"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6E475F63" w14:textId="77777777" w:rsidR="002353D2" w:rsidRPr="007B196D" w:rsidRDefault="002353D2" w:rsidP="007A0CAC">
            <w:pPr>
              <w:rPr>
                <w:rFonts w:ascii="Sylfaen" w:hAnsi="Sylfaen"/>
                <w:color w:val="002060"/>
                <w:sz w:val="20"/>
                <w:szCs w:val="20"/>
              </w:rPr>
            </w:pPr>
            <w:r w:rsidRPr="007B196D">
              <w:rPr>
                <w:rFonts w:ascii="Sylfaen" w:hAnsi="Sylfaen"/>
                <w:color w:val="002060"/>
                <w:sz w:val="20"/>
                <w:szCs w:val="20"/>
              </w:rPr>
              <w:t>შენიშვნა: (საჭიროების შემთხვევაში მიუთითეთ +განხორციელების ფორმა ან განმასხვავებელი ინდიკატორი)</w:t>
            </w:r>
          </w:p>
        </w:tc>
      </w:tr>
      <w:tr w:rsidR="002353D2" w:rsidRPr="007B196D" w14:paraId="2B551EAE" w14:textId="77777777" w:rsidTr="007A0CAC">
        <w:trPr>
          <w:trHeight w:val="390"/>
        </w:trPr>
        <w:tc>
          <w:tcPr>
            <w:tcW w:w="540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B5B3B" w14:textId="77777777" w:rsidR="002353D2" w:rsidRPr="007B196D" w:rsidRDefault="002353D2" w:rsidP="007A0CAC">
            <w:pPr>
              <w:rPr>
                <w:rFonts w:ascii="Sylfaen" w:hAnsi="Sylfaen"/>
                <w:color w:val="002060"/>
                <w:sz w:val="20"/>
                <w:szCs w:val="20"/>
              </w:rPr>
            </w:pPr>
            <w:r w:rsidRPr="007B196D">
              <w:rPr>
                <w:rFonts w:ascii="Sylfaen" w:hAnsi="Sylfaen"/>
                <w:color w:val="002060"/>
                <w:sz w:val="20"/>
                <w:szCs w:val="20"/>
              </w:rPr>
              <w:t xml:space="preserve">რენტაბელობის ზღვარი     </w:t>
            </w:r>
          </w:p>
        </w:tc>
        <w:tc>
          <w:tcPr>
            <w:tcW w:w="56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87C9CA" w14:textId="77777777" w:rsidR="002353D2" w:rsidRPr="007B196D" w:rsidRDefault="002353D2" w:rsidP="007A0CAC">
            <w:pPr>
              <w:rPr>
                <w:rFonts w:ascii="Sylfaen" w:hAnsi="Sylfaen"/>
                <w:color w:val="002060"/>
                <w:sz w:val="20"/>
                <w:szCs w:val="20"/>
              </w:rPr>
            </w:pPr>
          </w:p>
        </w:tc>
      </w:tr>
      <w:tr w:rsidR="002353D2" w:rsidRPr="007B196D" w14:paraId="7A9876B7" w14:textId="77777777" w:rsidTr="007A0CAC">
        <w:trPr>
          <w:trHeight w:val="300"/>
        </w:trPr>
        <w:tc>
          <w:tcPr>
            <w:tcW w:w="11088"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6B9F2" w14:textId="77777777" w:rsidR="002353D2" w:rsidRPr="007B196D" w:rsidRDefault="002353D2" w:rsidP="007A0CAC">
            <w:pPr>
              <w:rPr>
                <w:rFonts w:ascii="Sylfaen" w:hAnsi="Sylfaen"/>
                <w:b/>
                <w:color w:val="002060"/>
                <w:sz w:val="20"/>
                <w:szCs w:val="20"/>
              </w:rPr>
            </w:pPr>
            <w:r w:rsidRPr="007B196D">
              <w:rPr>
                <w:rFonts w:ascii="Sylfaen" w:hAnsi="Sylfaen"/>
                <w:b/>
                <w:color w:val="002060"/>
                <w:sz w:val="20"/>
                <w:szCs w:val="20"/>
              </w:rPr>
              <w:t>ნაწილი 1. შემოსავლების ნაწილი</w:t>
            </w:r>
          </w:p>
        </w:tc>
      </w:tr>
      <w:tr w:rsidR="002353D2" w:rsidRPr="007B196D" w14:paraId="3457C464" w14:textId="77777777" w:rsidTr="007A0CAC">
        <w:trPr>
          <w:trHeight w:val="675"/>
        </w:trPr>
        <w:tc>
          <w:tcPr>
            <w:tcW w:w="50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60F49C9" w14:textId="77777777" w:rsidR="002353D2" w:rsidRPr="007B196D" w:rsidRDefault="002353D2" w:rsidP="007A0CAC">
            <w:pPr>
              <w:rPr>
                <w:rFonts w:ascii="Sylfaen" w:eastAsia="Times New Roman" w:hAnsi="Sylfaen"/>
                <w:b/>
                <w:bCs/>
                <w:color w:val="002060"/>
                <w:sz w:val="20"/>
                <w:szCs w:val="20"/>
              </w:rPr>
            </w:pPr>
            <w:r w:rsidRPr="007B196D">
              <w:rPr>
                <w:rFonts w:ascii="Sylfaen" w:eastAsia="Times New Roman" w:hAnsi="Sylfaen"/>
                <w:b/>
                <w:bCs/>
                <w:color w:val="002060"/>
                <w:sz w:val="20"/>
                <w:szCs w:val="20"/>
              </w:rPr>
              <w:t>N</w:t>
            </w:r>
          </w:p>
        </w:tc>
        <w:tc>
          <w:tcPr>
            <w:tcW w:w="3070"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538E6EDF" w14:textId="77777777" w:rsidR="002353D2" w:rsidRPr="007B196D" w:rsidRDefault="002353D2" w:rsidP="007A0CAC">
            <w:pPr>
              <w:rPr>
                <w:rFonts w:ascii="Sylfaen" w:hAnsi="Sylfaen"/>
                <w:color w:val="002060"/>
                <w:sz w:val="20"/>
                <w:szCs w:val="20"/>
              </w:rPr>
            </w:pPr>
            <w:r w:rsidRPr="007B196D">
              <w:rPr>
                <w:rFonts w:ascii="Sylfaen" w:hAnsi="Sylfaen"/>
                <w:color w:val="002060"/>
                <w:sz w:val="20"/>
                <w:szCs w:val="20"/>
              </w:rPr>
              <w:t>შემოსავლების სახეობა</w:t>
            </w:r>
          </w:p>
        </w:tc>
        <w:tc>
          <w:tcPr>
            <w:tcW w:w="1909" w:type="dxa"/>
            <w:gridSpan w:val="2"/>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1A404C76" w14:textId="77777777" w:rsidR="002353D2" w:rsidRPr="007B196D" w:rsidRDefault="002353D2" w:rsidP="007A0CAC">
            <w:pPr>
              <w:rPr>
                <w:rFonts w:ascii="Sylfaen" w:hAnsi="Sylfaen"/>
                <w:color w:val="002060"/>
                <w:sz w:val="20"/>
                <w:szCs w:val="20"/>
              </w:rPr>
            </w:pPr>
            <w:r w:rsidRPr="007B196D">
              <w:rPr>
                <w:rFonts w:ascii="Sylfaen" w:hAnsi="Sylfaen"/>
                <w:color w:val="002060"/>
                <w:sz w:val="20"/>
                <w:szCs w:val="20"/>
              </w:rPr>
              <w:t>ზომის ერთეული</w:t>
            </w:r>
          </w:p>
        </w:tc>
        <w:tc>
          <w:tcPr>
            <w:tcW w:w="1500" w:type="dxa"/>
            <w:gridSpan w:val="2"/>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2FC2107A" w14:textId="77777777" w:rsidR="002353D2" w:rsidRPr="007B196D" w:rsidRDefault="002353D2" w:rsidP="007A0CAC">
            <w:pPr>
              <w:rPr>
                <w:rFonts w:ascii="Sylfaen" w:hAnsi="Sylfaen"/>
                <w:color w:val="002060"/>
                <w:sz w:val="20"/>
                <w:szCs w:val="20"/>
              </w:rPr>
            </w:pPr>
            <w:r w:rsidRPr="007B196D">
              <w:rPr>
                <w:rFonts w:ascii="Sylfaen" w:hAnsi="Sylfaen"/>
                <w:color w:val="002060"/>
                <w:sz w:val="20"/>
                <w:szCs w:val="20"/>
              </w:rPr>
              <w:t>რაოდენობა</w:t>
            </w:r>
          </w:p>
        </w:tc>
        <w:tc>
          <w:tcPr>
            <w:tcW w:w="2261"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42FEE858" w14:textId="77777777" w:rsidR="002353D2" w:rsidRPr="007B196D" w:rsidRDefault="002353D2" w:rsidP="007A0CAC">
            <w:pPr>
              <w:rPr>
                <w:rFonts w:ascii="Sylfaen" w:hAnsi="Sylfaen"/>
                <w:color w:val="002060"/>
                <w:sz w:val="20"/>
                <w:szCs w:val="20"/>
              </w:rPr>
            </w:pPr>
            <w:r w:rsidRPr="007B196D">
              <w:rPr>
                <w:rFonts w:ascii="Sylfaen" w:hAnsi="Sylfaen"/>
                <w:color w:val="002060"/>
                <w:sz w:val="20"/>
                <w:szCs w:val="20"/>
              </w:rPr>
              <w:t>საფასური (ლარი)</w:t>
            </w:r>
          </w:p>
        </w:tc>
        <w:tc>
          <w:tcPr>
            <w:tcW w:w="1842"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48245182" w14:textId="77777777" w:rsidR="002353D2" w:rsidRPr="007B196D" w:rsidRDefault="002353D2" w:rsidP="007A0CAC">
            <w:pPr>
              <w:rPr>
                <w:rFonts w:ascii="Sylfaen" w:hAnsi="Sylfaen"/>
                <w:color w:val="002060"/>
                <w:sz w:val="20"/>
                <w:szCs w:val="20"/>
              </w:rPr>
            </w:pPr>
            <w:r w:rsidRPr="007B196D">
              <w:rPr>
                <w:rFonts w:ascii="Sylfaen" w:hAnsi="Sylfaen"/>
                <w:color w:val="002060"/>
                <w:sz w:val="20"/>
                <w:szCs w:val="20"/>
              </w:rPr>
              <w:t>სულ (ლარი)</w:t>
            </w:r>
          </w:p>
        </w:tc>
      </w:tr>
      <w:tr w:rsidR="002353D2" w:rsidRPr="007B196D" w14:paraId="126C486B" w14:textId="77777777" w:rsidTr="007A0CAC">
        <w:trPr>
          <w:trHeight w:val="300"/>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2615F3D7" w14:textId="77777777" w:rsidR="002353D2" w:rsidRPr="007B196D" w:rsidRDefault="002353D2" w:rsidP="007A0CAC">
            <w:pPr>
              <w:rPr>
                <w:rFonts w:ascii="Sylfaen" w:eastAsia="Times New Roman" w:hAnsi="Sylfaen"/>
                <w:color w:val="002060"/>
                <w:sz w:val="20"/>
                <w:szCs w:val="20"/>
              </w:rPr>
            </w:pPr>
            <w:r w:rsidRPr="007B196D">
              <w:rPr>
                <w:rFonts w:ascii="Sylfaen" w:eastAsia="Times New Roman" w:hAnsi="Sylfaen"/>
                <w:color w:val="002060"/>
                <w:sz w:val="20"/>
                <w:szCs w:val="20"/>
              </w:rPr>
              <w:t>1</w:t>
            </w:r>
          </w:p>
        </w:tc>
        <w:tc>
          <w:tcPr>
            <w:tcW w:w="3070" w:type="dxa"/>
            <w:tcBorders>
              <w:top w:val="nil"/>
              <w:left w:val="nil"/>
              <w:bottom w:val="single" w:sz="4" w:space="0" w:color="auto"/>
              <w:right w:val="single" w:sz="4" w:space="0" w:color="auto"/>
            </w:tcBorders>
            <w:shd w:val="clear" w:color="auto" w:fill="auto"/>
            <w:noWrap/>
            <w:vAlign w:val="center"/>
          </w:tcPr>
          <w:p w14:paraId="33384BD5" w14:textId="77777777" w:rsidR="002353D2" w:rsidRPr="007B196D" w:rsidRDefault="002353D2" w:rsidP="007A0CAC">
            <w:pPr>
              <w:rPr>
                <w:rFonts w:ascii="Sylfaen" w:hAnsi="Sylfaen"/>
                <w:color w:val="002060"/>
                <w:sz w:val="20"/>
                <w:szCs w:val="20"/>
              </w:rPr>
            </w:pPr>
          </w:p>
        </w:tc>
        <w:tc>
          <w:tcPr>
            <w:tcW w:w="1909" w:type="dxa"/>
            <w:gridSpan w:val="2"/>
            <w:tcBorders>
              <w:top w:val="nil"/>
              <w:left w:val="nil"/>
              <w:bottom w:val="single" w:sz="4" w:space="0" w:color="auto"/>
              <w:right w:val="single" w:sz="4" w:space="0" w:color="auto"/>
            </w:tcBorders>
            <w:shd w:val="clear" w:color="auto" w:fill="auto"/>
            <w:noWrap/>
            <w:vAlign w:val="center"/>
            <w:hideMark/>
          </w:tcPr>
          <w:p w14:paraId="11C20439" w14:textId="77777777" w:rsidR="002353D2" w:rsidRPr="007B196D" w:rsidRDefault="002353D2" w:rsidP="007A0CAC">
            <w:pPr>
              <w:rPr>
                <w:rFonts w:ascii="Sylfaen" w:hAnsi="Sylfaen"/>
                <w:color w:val="002060"/>
                <w:sz w:val="20"/>
                <w:szCs w:val="20"/>
              </w:rPr>
            </w:pP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5B28AA04" w14:textId="77777777" w:rsidR="002353D2" w:rsidRPr="007B196D" w:rsidRDefault="002353D2" w:rsidP="007A0CAC">
            <w:pPr>
              <w:rPr>
                <w:rFonts w:ascii="Sylfaen" w:hAnsi="Sylfaen"/>
                <w:color w:val="002060"/>
                <w:sz w:val="20"/>
                <w:szCs w:val="20"/>
              </w:rPr>
            </w:pPr>
            <w:r w:rsidRPr="007B196D">
              <w:rPr>
                <w:rFonts w:ascii="Sylfaen" w:hAnsi="Sylfaen"/>
                <w:color w:val="002060"/>
                <w:sz w:val="20"/>
                <w:szCs w:val="20"/>
              </w:rPr>
              <w:t> </w:t>
            </w:r>
          </w:p>
        </w:tc>
        <w:tc>
          <w:tcPr>
            <w:tcW w:w="2261" w:type="dxa"/>
            <w:tcBorders>
              <w:top w:val="nil"/>
              <w:left w:val="nil"/>
              <w:bottom w:val="single" w:sz="4" w:space="0" w:color="auto"/>
              <w:right w:val="single" w:sz="4" w:space="0" w:color="auto"/>
            </w:tcBorders>
            <w:shd w:val="clear" w:color="auto" w:fill="auto"/>
            <w:noWrap/>
            <w:vAlign w:val="center"/>
            <w:hideMark/>
          </w:tcPr>
          <w:p w14:paraId="420F34D8" w14:textId="77777777" w:rsidR="002353D2" w:rsidRPr="007B196D" w:rsidRDefault="002353D2" w:rsidP="007A0CAC">
            <w:pPr>
              <w:rPr>
                <w:rFonts w:ascii="Sylfaen" w:hAnsi="Sylfaen"/>
                <w:color w:val="002060"/>
                <w:sz w:val="20"/>
                <w:szCs w:val="20"/>
              </w:rPr>
            </w:pPr>
            <w:r w:rsidRPr="007B196D">
              <w:rPr>
                <w:rFonts w:ascii="Sylfaen" w:hAnsi="Sylfaen"/>
                <w:color w:val="002060"/>
                <w:sz w:val="20"/>
                <w:szCs w:val="20"/>
              </w:rPr>
              <w:t> </w:t>
            </w:r>
          </w:p>
        </w:tc>
        <w:tc>
          <w:tcPr>
            <w:tcW w:w="1842" w:type="dxa"/>
            <w:tcBorders>
              <w:top w:val="nil"/>
              <w:left w:val="nil"/>
              <w:bottom w:val="single" w:sz="4" w:space="0" w:color="auto"/>
              <w:right w:val="single" w:sz="4" w:space="0" w:color="auto"/>
            </w:tcBorders>
            <w:shd w:val="clear" w:color="auto" w:fill="auto"/>
            <w:noWrap/>
            <w:vAlign w:val="center"/>
            <w:hideMark/>
          </w:tcPr>
          <w:p w14:paraId="5C6B10B1" w14:textId="77777777" w:rsidR="002353D2" w:rsidRPr="007B196D" w:rsidRDefault="002353D2" w:rsidP="007A0CAC">
            <w:pPr>
              <w:rPr>
                <w:rFonts w:ascii="Sylfaen" w:hAnsi="Sylfaen"/>
                <w:color w:val="002060"/>
                <w:sz w:val="20"/>
                <w:szCs w:val="20"/>
              </w:rPr>
            </w:pPr>
            <w:r w:rsidRPr="007B196D">
              <w:rPr>
                <w:rFonts w:ascii="Sylfaen" w:hAnsi="Sylfaen"/>
                <w:color w:val="002060"/>
                <w:sz w:val="20"/>
                <w:szCs w:val="20"/>
              </w:rPr>
              <w:t> </w:t>
            </w:r>
          </w:p>
        </w:tc>
      </w:tr>
      <w:tr w:rsidR="002353D2" w:rsidRPr="007B196D" w14:paraId="15821773" w14:textId="77777777" w:rsidTr="007A0CAC">
        <w:trPr>
          <w:trHeight w:val="300"/>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5F22FCD9" w14:textId="77777777" w:rsidR="002353D2" w:rsidRPr="007B196D" w:rsidRDefault="002353D2" w:rsidP="007A0CAC">
            <w:pPr>
              <w:rPr>
                <w:rFonts w:ascii="Sylfaen" w:eastAsia="Times New Roman" w:hAnsi="Sylfaen"/>
                <w:color w:val="002060"/>
                <w:sz w:val="20"/>
                <w:szCs w:val="20"/>
              </w:rPr>
            </w:pPr>
            <w:r w:rsidRPr="007B196D">
              <w:rPr>
                <w:rFonts w:ascii="Sylfaen" w:eastAsia="Times New Roman" w:hAnsi="Sylfaen"/>
                <w:color w:val="002060"/>
                <w:sz w:val="20"/>
                <w:szCs w:val="20"/>
              </w:rPr>
              <w:t>2</w:t>
            </w:r>
          </w:p>
        </w:tc>
        <w:tc>
          <w:tcPr>
            <w:tcW w:w="3070" w:type="dxa"/>
            <w:tcBorders>
              <w:top w:val="nil"/>
              <w:left w:val="nil"/>
              <w:bottom w:val="single" w:sz="4" w:space="0" w:color="auto"/>
              <w:right w:val="single" w:sz="4" w:space="0" w:color="auto"/>
            </w:tcBorders>
            <w:shd w:val="clear" w:color="auto" w:fill="auto"/>
            <w:noWrap/>
            <w:vAlign w:val="center"/>
          </w:tcPr>
          <w:p w14:paraId="5C4AF1B7" w14:textId="77777777" w:rsidR="002353D2" w:rsidRPr="007B196D" w:rsidRDefault="002353D2" w:rsidP="007A0CAC">
            <w:pPr>
              <w:rPr>
                <w:rFonts w:ascii="Sylfaen" w:hAnsi="Sylfaen"/>
                <w:color w:val="002060"/>
                <w:sz w:val="20"/>
                <w:szCs w:val="20"/>
              </w:rPr>
            </w:pPr>
          </w:p>
        </w:tc>
        <w:tc>
          <w:tcPr>
            <w:tcW w:w="1909" w:type="dxa"/>
            <w:gridSpan w:val="2"/>
            <w:tcBorders>
              <w:top w:val="nil"/>
              <w:left w:val="nil"/>
              <w:bottom w:val="single" w:sz="4" w:space="0" w:color="auto"/>
              <w:right w:val="single" w:sz="4" w:space="0" w:color="auto"/>
            </w:tcBorders>
            <w:shd w:val="clear" w:color="auto" w:fill="auto"/>
            <w:noWrap/>
            <w:vAlign w:val="center"/>
            <w:hideMark/>
          </w:tcPr>
          <w:p w14:paraId="4227CE00" w14:textId="77777777" w:rsidR="002353D2" w:rsidRPr="007B196D" w:rsidRDefault="002353D2" w:rsidP="007A0CAC">
            <w:pPr>
              <w:rPr>
                <w:rFonts w:ascii="Sylfaen" w:hAnsi="Sylfaen"/>
                <w:color w:val="002060"/>
                <w:sz w:val="20"/>
                <w:szCs w:val="20"/>
              </w:rPr>
            </w:pPr>
            <w:r w:rsidRPr="007B196D">
              <w:rPr>
                <w:rFonts w:ascii="Sylfaen" w:hAnsi="Sylfaen"/>
                <w:color w:val="002060"/>
                <w:sz w:val="20"/>
                <w:szCs w:val="20"/>
              </w:rPr>
              <w:t> </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0C16ABA6" w14:textId="77777777" w:rsidR="002353D2" w:rsidRPr="007B196D" w:rsidRDefault="002353D2" w:rsidP="007A0CAC">
            <w:pPr>
              <w:rPr>
                <w:rFonts w:ascii="Sylfaen" w:hAnsi="Sylfaen"/>
                <w:color w:val="002060"/>
                <w:sz w:val="20"/>
                <w:szCs w:val="20"/>
              </w:rPr>
            </w:pPr>
            <w:r w:rsidRPr="007B196D">
              <w:rPr>
                <w:rFonts w:ascii="Sylfaen" w:hAnsi="Sylfaen"/>
                <w:color w:val="002060"/>
                <w:sz w:val="20"/>
                <w:szCs w:val="20"/>
              </w:rPr>
              <w:t> </w:t>
            </w:r>
          </w:p>
        </w:tc>
        <w:tc>
          <w:tcPr>
            <w:tcW w:w="2261" w:type="dxa"/>
            <w:tcBorders>
              <w:top w:val="nil"/>
              <w:left w:val="nil"/>
              <w:bottom w:val="single" w:sz="4" w:space="0" w:color="auto"/>
              <w:right w:val="single" w:sz="4" w:space="0" w:color="auto"/>
            </w:tcBorders>
            <w:shd w:val="clear" w:color="auto" w:fill="auto"/>
            <w:noWrap/>
            <w:vAlign w:val="center"/>
            <w:hideMark/>
          </w:tcPr>
          <w:p w14:paraId="5CC3A405" w14:textId="77777777" w:rsidR="002353D2" w:rsidRPr="007B196D" w:rsidRDefault="002353D2" w:rsidP="007A0CAC">
            <w:pPr>
              <w:rPr>
                <w:rFonts w:ascii="Sylfaen" w:hAnsi="Sylfaen"/>
                <w:color w:val="002060"/>
                <w:sz w:val="20"/>
                <w:szCs w:val="20"/>
              </w:rPr>
            </w:pPr>
            <w:r w:rsidRPr="007B196D">
              <w:rPr>
                <w:rFonts w:ascii="Sylfaen" w:hAnsi="Sylfaen"/>
                <w:color w:val="002060"/>
                <w:sz w:val="20"/>
                <w:szCs w:val="20"/>
              </w:rPr>
              <w:t> </w:t>
            </w:r>
          </w:p>
        </w:tc>
        <w:tc>
          <w:tcPr>
            <w:tcW w:w="1842" w:type="dxa"/>
            <w:tcBorders>
              <w:top w:val="nil"/>
              <w:left w:val="nil"/>
              <w:bottom w:val="single" w:sz="4" w:space="0" w:color="auto"/>
              <w:right w:val="single" w:sz="4" w:space="0" w:color="auto"/>
            </w:tcBorders>
            <w:shd w:val="clear" w:color="auto" w:fill="auto"/>
            <w:noWrap/>
            <w:vAlign w:val="center"/>
            <w:hideMark/>
          </w:tcPr>
          <w:p w14:paraId="58782DCE" w14:textId="77777777" w:rsidR="002353D2" w:rsidRPr="007B196D" w:rsidRDefault="002353D2" w:rsidP="007A0CAC">
            <w:pPr>
              <w:rPr>
                <w:rFonts w:ascii="Sylfaen" w:hAnsi="Sylfaen"/>
                <w:color w:val="002060"/>
                <w:sz w:val="20"/>
                <w:szCs w:val="20"/>
              </w:rPr>
            </w:pPr>
            <w:r w:rsidRPr="007B196D">
              <w:rPr>
                <w:rFonts w:ascii="Sylfaen" w:hAnsi="Sylfaen"/>
                <w:color w:val="002060"/>
                <w:sz w:val="20"/>
                <w:szCs w:val="20"/>
              </w:rPr>
              <w:t> </w:t>
            </w:r>
          </w:p>
        </w:tc>
      </w:tr>
      <w:tr w:rsidR="002353D2" w:rsidRPr="007B196D" w14:paraId="0B11DB98" w14:textId="77777777" w:rsidTr="007A0CAC">
        <w:trPr>
          <w:trHeight w:val="300"/>
        </w:trPr>
        <w:tc>
          <w:tcPr>
            <w:tcW w:w="9246" w:type="dxa"/>
            <w:gridSpan w:val="7"/>
            <w:tcBorders>
              <w:top w:val="single" w:sz="4" w:space="0" w:color="auto"/>
              <w:left w:val="single" w:sz="4" w:space="0" w:color="auto"/>
              <w:bottom w:val="single" w:sz="4" w:space="0" w:color="auto"/>
              <w:right w:val="single" w:sz="4" w:space="0" w:color="000000"/>
            </w:tcBorders>
            <w:shd w:val="clear" w:color="auto" w:fill="DEEAF6" w:themeFill="accent1" w:themeFillTint="33"/>
            <w:noWrap/>
            <w:vAlign w:val="center"/>
            <w:hideMark/>
          </w:tcPr>
          <w:p w14:paraId="3ACA4190" w14:textId="77777777" w:rsidR="002353D2" w:rsidRPr="007B196D" w:rsidRDefault="002353D2" w:rsidP="007A0CAC">
            <w:pPr>
              <w:jc w:val="right"/>
              <w:rPr>
                <w:rFonts w:ascii="Sylfaen" w:hAnsi="Sylfaen"/>
                <w:b/>
                <w:bCs/>
                <w:color w:val="002060"/>
                <w:sz w:val="20"/>
                <w:szCs w:val="20"/>
              </w:rPr>
            </w:pPr>
            <w:r w:rsidRPr="007B196D">
              <w:rPr>
                <w:rFonts w:ascii="Sylfaen" w:hAnsi="Sylfaen"/>
                <w:b/>
                <w:bCs/>
                <w:color w:val="002060"/>
                <w:sz w:val="20"/>
                <w:szCs w:val="20"/>
              </w:rPr>
              <w:t>სულ შემოსავლები:</w:t>
            </w:r>
          </w:p>
        </w:tc>
        <w:tc>
          <w:tcPr>
            <w:tcW w:w="1842" w:type="dxa"/>
            <w:tcBorders>
              <w:top w:val="nil"/>
              <w:left w:val="nil"/>
              <w:bottom w:val="single" w:sz="4" w:space="0" w:color="auto"/>
              <w:right w:val="single" w:sz="4" w:space="0" w:color="auto"/>
            </w:tcBorders>
            <w:shd w:val="clear" w:color="auto" w:fill="auto"/>
            <w:noWrap/>
            <w:vAlign w:val="center"/>
            <w:hideMark/>
          </w:tcPr>
          <w:p w14:paraId="7C420049" w14:textId="77777777" w:rsidR="002353D2" w:rsidRPr="007B196D" w:rsidRDefault="002353D2" w:rsidP="007A0CAC">
            <w:pPr>
              <w:rPr>
                <w:rFonts w:ascii="Sylfaen" w:hAnsi="Sylfaen"/>
                <w:color w:val="002060"/>
                <w:sz w:val="20"/>
                <w:szCs w:val="20"/>
              </w:rPr>
            </w:pPr>
            <w:r w:rsidRPr="007B196D">
              <w:rPr>
                <w:rFonts w:ascii="Sylfaen" w:hAnsi="Sylfaen"/>
                <w:color w:val="002060"/>
                <w:sz w:val="20"/>
                <w:szCs w:val="20"/>
              </w:rPr>
              <w:t> </w:t>
            </w:r>
          </w:p>
        </w:tc>
      </w:tr>
      <w:tr w:rsidR="002353D2" w:rsidRPr="007B196D" w14:paraId="031C5DD6" w14:textId="77777777" w:rsidTr="007A0CAC">
        <w:trPr>
          <w:trHeight w:val="300"/>
        </w:trPr>
        <w:tc>
          <w:tcPr>
            <w:tcW w:w="11088" w:type="dxa"/>
            <w:gridSpan w:val="8"/>
            <w:tcBorders>
              <w:top w:val="nil"/>
              <w:left w:val="single" w:sz="4" w:space="0" w:color="auto"/>
              <w:bottom w:val="nil"/>
              <w:right w:val="single" w:sz="4" w:space="0" w:color="auto"/>
            </w:tcBorders>
            <w:shd w:val="clear" w:color="auto" w:fill="auto"/>
            <w:noWrap/>
            <w:vAlign w:val="center"/>
            <w:hideMark/>
          </w:tcPr>
          <w:p w14:paraId="47221F6C" w14:textId="77777777" w:rsidR="002353D2" w:rsidRPr="007B196D" w:rsidRDefault="002353D2" w:rsidP="007A0CAC">
            <w:pPr>
              <w:rPr>
                <w:rFonts w:ascii="Sylfaen" w:eastAsia="Times New Roman" w:hAnsi="Sylfaen"/>
                <w:b/>
                <w:color w:val="002060"/>
                <w:sz w:val="20"/>
                <w:szCs w:val="20"/>
              </w:rPr>
            </w:pPr>
            <w:r w:rsidRPr="007B196D">
              <w:rPr>
                <w:rFonts w:ascii="Sylfaen" w:hAnsi="Sylfaen"/>
                <w:b/>
                <w:color w:val="002060"/>
                <w:sz w:val="20"/>
                <w:szCs w:val="20"/>
              </w:rPr>
              <w:t>ნაწილი 2. ხარჯების ნაწილი</w:t>
            </w:r>
          </w:p>
        </w:tc>
      </w:tr>
      <w:tr w:rsidR="002353D2" w:rsidRPr="007B196D" w14:paraId="41B9ADBF" w14:textId="77777777" w:rsidTr="007A0CAC">
        <w:trPr>
          <w:trHeight w:val="675"/>
        </w:trPr>
        <w:tc>
          <w:tcPr>
            <w:tcW w:w="50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724887EC" w14:textId="77777777" w:rsidR="002353D2" w:rsidRPr="007B196D" w:rsidRDefault="002353D2" w:rsidP="007A0CAC">
            <w:pPr>
              <w:rPr>
                <w:rFonts w:ascii="Sylfaen" w:eastAsia="Times New Roman" w:hAnsi="Sylfaen"/>
                <w:b/>
                <w:bCs/>
                <w:color w:val="002060"/>
                <w:sz w:val="20"/>
                <w:szCs w:val="20"/>
              </w:rPr>
            </w:pPr>
            <w:r w:rsidRPr="007B196D">
              <w:rPr>
                <w:rFonts w:ascii="Sylfaen" w:eastAsia="Times New Roman" w:hAnsi="Sylfaen"/>
                <w:b/>
                <w:bCs/>
                <w:color w:val="002060"/>
                <w:sz w:val="20"/>
                <w:szCs w:val="20"/>
              </w:rPr>
              <w:t>N</w:t>
            </w:r>
          </w:p>
        </w:tc>
        <w:tc>
          <w:tcPr>
            <w:tcW w:w="6472" w:type="dxa"/>
            <w:gridSpan w:val="4"/>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14:paraId="639356E1" w14:textId="77777777" w:rsidR="002353D2" w:rsidRPr="007B196D" w:rsidRDefault="002353D2" w:rsidP="007A0CAC">
            <w:pPr>
              <w:rPr>
                <w:rFonts w:ascii="Sylfaen" w:hAnsi="Sylfaen"/>
                <w:color w:val="002060"/>
                <w:sz w:val="20"/>
                <w:szCs w:val="20"/>
              </w:rPr>
            </w:pPr>
            <w:r w:rsidRPr="007B196D">
              <w:rPr>
                <w:rFonts w:ascii="Sylfaen" w:hAnsi="Sylfaen"/>
                <w:color w:val="002060"/>
                <w:sz w:val="20"/>
                <w:szCs w:val="20"/>
              </w:rPr>
              <w:t>ხარჯების სახეობა</w:t>
            </w:r>
          </w:p>
        </w:tc>
        <w:tc>
          <w:tcPr>
            <w:tcW w:w="2268" w:type="dxa"/>
            <w:gridSpan w:val="2"/>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14:paraId="2678E71B" w14:textId="77777777" w:rsidR="002353D2" w:rsidRPr="007B196D" w:rsidRDefault="002353D2" w:rsidP="007A0CAC">
            <w:pPr>
              <w:rPr>
                <w:rFonts w:ascii="Sylfaen" w:hAnsi="Sylfaen"/>
                <w:color w:val="002060"/>
                <w:sz w:val="20"/>
                <w:szCs w:val="20"/>
              </w:rPr>
            </w:pPr>
            <w:r w:rsidRPr="007B196D">
              <w:rPr>
                <w:rFonts w:ascii="Sylfaen" w:hAnsi="Sylfaen"/>
                <w:color w:val="002060"/>
                <w:sz w:val="20"/>
                <w:szCs w:val="20"/>
              </w:rPr>
              <w:t>სულ</w:t>
            </w:r>
          </w:p>
        </w:tc>
        <w:tc>
          <w:tcPr>
            <w:tcW w:w="1842"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14:paraId="0746C9D5" w14:textId="77777777" w:rsidR="002353D2" w:rsidRPr="007B196D" w:rsidRDefault="002353D2" w:rsidP="007A0CAC">
            <w:pPr>
              <w:rPr>
                <w:rFonts w:ascii="Sylfaen" w:hAnsi="Sylfaen"/>
                <w:color w:val="002060"/>
                <w:sz w:val="20"/>
                <w:szCs w:val="20"/>
              </w:rPr>
            </w:pPr>
            <w:r w:rsidRPr="007B196D">
              <w:rPr>
                <w:rFonts w:ascii="Sylfaen" w:hAnsi="Sylfaen"/>
                <w:color w:val="002060"/>
                <w:sz w:val="20"/>
                <w:szCs w:val="20"/>
              </w:rPr>
              <w:t>ბიუჯეტის %</w:t>
            </w:r>
          </w:p>
        </w:tc>
      </w:tr>
      <w:tr w:rsidR="002353D2" w:rsidRPr="007B196D" w14:paraId="5921FA66" w14:textId="77777777" w:rsidTr="007A0CAC">
        <w:trPr>
          <w:trHeight w:val="359"/>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0B4B492A" w14:textId="77777777" w:rsidR="002353D2" w:rsidRPr="007B196D" w:rsidRDefault="002353D2" w:rsidP="007A0CAC">
            <w:pPr>
              <w:rPr>
                <w:rFonts w:ascii="Sylfaen" w:eastAsia="Times New Roman" w:hAnsi="Sylfaen"/>
                <w:color w:val="002060"/>
                <w:sz w:val="20"/>
                <w:szCs w:val="20"/>
              </w:rPr>
            </w:pPr>
            <w:r w:rsidRPr="007B196D">
              <w:rPr>
                <w:rFonts w:ascii="Sylfaen" w:eastAsia="Times New Roman" w:hAnsi="Sylfaen"/>
                <w:color w:val="002060"/>
                <w:sz w:val="20"/>
                <w:szCs w:val="20"/>
              </w:rPr>
              <w:t>1</w:t>
            </w:r>
          </w:p>
        </w:tc>
        <w:tc>
          <w:tcPr>
            <w:tcW w:w="6472" w:type="dxa"/>
            <w:gridSpan w:val="4"/>
            <w:tcBorders>
              <w:top w:val="single" w:sz="4" w:space="0" w:color="auto"/>
              <w:left w:val="nil"/>
              <w:bottom w:val="single" w:sz="4" w:space="0" w:color="auto"/>
              <w:right w:val="single" w:sz="4" w:space="0" w:color="000000"/>
            </w:tcBorders>
            <w:shd w:val="clear" w:color="auto" w:fill="auto"/>
            <w:vAlign w:val="center"/>
          </w:tcPr>
          <w:p w14:paraId="62427C64" w14:textId="77777777" w:rsidR="002353D2" w:rsidRPr="007B196D" w:rsidRDefault="002353D2" w:rsidP="007A0CAC">
            <w:pPr>
              <w:rPr>
                <w:rFonts w:ascii="Sylfaen" w:hAnsi="Sylfaen"/>
                <w:color w:val="002060"/>
                <w:sz w:val="20"/>
                <w:szCs w:val="20"/>
              </w:rPr>
            </w:pP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2BAAE1A5" w14:textId="77777777" w:rsidR="002353D2" w:rsidRPr="007B196D" w:rsidRDefault="002353D2" w:rsidP="007A0CAC">
            <w:pPr>
              <w:rPr>
                <w:rFonts w:ascii="Sylfaen" w:hAnsi="Sylfaen"/>
                <w:color w:val="002060"/>
                <w:sz w:val="20"/>
                <w:szCs w:val="20"/>
              </w:rPr>
            </w:pPr>
            <w:r w:rsidRPr="007B196D">
              <w:rPr>
                <w:rFonts w:ascii="Sylfaen" w:hAnsi="Sylfaen"/>
                <w:color w:val="002060"/>
                <w:sz w:val="20"/>
                <w:szCs w:val="20"/>
              </w:rPr>
              <w:t> </w:t>
            </w:r>
          </w:p>
        </w:tc>
        <w:tc>
          <w:tcPr>
            <w:tcW w:w="1842" w:type="dxa"/>
            <w:tcBorders>
              <w:top w:val="nil"/>
              <w:left w:val="nil"/>
              <w:bottom w:val="single" w:sz="4" w:space="0" w:color="auto"/>
              <w:right w:val="single" w:sz="4" w:space="0" w:color="auto"/>
            </w:tcBorders>
            <w:shd w:val="clear" w:color="auto" w:fill="auto"/>
            <w:noWrap/>
            <w:vAlign w:val="center"/>
            <w:hideMark/>
          </w:tcPr>
          <w:p w14:paraId="559F3E32" w14:textId="77777777" w:rsidR="002353D2" w:rsidRPr="007B196D" w:rsidRDefault="002353D2" w:rsidP="007A0CAC">
            <w:pPr>
              <w:rPr>
                <w:rFonts w:ascii="Sylfaen" w:hAnsi="Sylfaen"/>
                <w:color w:val="002060"/>
                <w:sz w:val="20"/>
                <w:szCs w:val="20"/>
              </w:rPr>
            </w:pPr>
            <w:r w:rsidRPr="007B196D">
              <w:rPr>
                <w:rFonts w:ascii="Sylfaen" w:hAnsi="Sylfaen"/>
                <w:color w:val="002060"/>
                <w:sz w:val="20"/>
                <w:szCs w:val="20"/>
              </w:rPr>
              <w:t> </w:t>
            </w:r>
          </w:p>
        </w:tc>
      </w:tr>
      <w:tr w:rsidR="002353D2" w:rsidRPr="007B196D" w14:paraId="15D245A0" w14:textId="77777777" w:rsidTr="007A0CAC">
        <w:trPr>
          <w:trHeight w:val="300"/>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07900D06" w14:textId="77777777" w:rsidR="002353D2" w:rsidRPr="007B196D" w:rsidRDefault="002353D2" w:rsidP="007A0CAC">
            <w:pPr>
              <w:rPr>
                <w:rFonts w:ascii="Sylfaen" w:eastAsia="Times New Roman" w:hAnsi="Sylfaen"/>
                <w:color w:val="002060"/>
                <w:sz w:val="20"/>
                <w:szCs w:val="20"/>
              </w:rPr>
            </w:pPr>
            <w:r w:rsidRPr="007B196D">
              <w:rPr>
                <w:rFonts w:ascii="Sylfaen" w:eastAsia="Times New Roman" w:hAnsi="Sylfaen"/>
                <w:color w:val="002060"/>
                <w:sz w:val="20"/>
                <w:szCs w:val="20"/>
              </w:rPr>
              <w:t>2</w:t>
            </w:r>
          </w:p>
        </w:tc>
        <w:tc>
          <w:tcPr>
            <w:tcW w:w="6472" w:type="dxa"/>
            <w:gridSpan w:val="4"/>
            <w:tcBorders>
              <w:top w:val="single" w:sz="4" w:space="0" w:color="auto"/>
              <w:left w:val="nil"/>
              <w:bottom w:val="single" w:sz="4" w:space="0" w:color="auto"/>
              <w:right w:val="single" w:sz="4" w:space="0" w:color="auto"/>
            </w:tcBorders>
            <w:shd w:val="clear" w:color="auto" w:fill="auto"/>
            <w:noWrap/>
            <w:vAlign w:val="center"/>
          </w:tcPr>
          <w:p w14:paraId="3C505D39" w14:textId="77777777" w:rsidR="002353D2" w:rsidRPr="007B196D" w:rsidRDefault="002353D2" w:rsidP="007A0CAC">
            <w:pPr>
              <w:rPr>
                <w:rFonts w:ascii="Sylfaen" w:hAnsi="Sylfaen"/>
                <w:color w:val="002060"/>
                <w:sz w:val="20"/>
                <w:szCs w:val="20"/>
              </w:rPr>
            </w:pP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2151677" w14:textId="77777777" w:rsidR="002353D2" w:rsidRPr="007B196D" w:rsidRDefault="002353D2" w:rsidP="007A0CAC">
            <w:pPr>
              <w:rPr>
                <w:rFonts w:ascii="Sylfaen" w:hAnsi="Sylfaen"/>
                <w:color w:val="002060"/>
                <w:sz w:val="20"/>
                <w:szCs w:val="20"/>
              </w:rPr>
            </w:pPr>
            <w:r w:rsidRPr="007B196D">
              <w:rPr>
                <w:rFonts w:ascii="Sylfaen" w:hAnsi="Sylfaen"/>
                <w:color w:val="002060"/>
                <w:sz w:val="20"/>
                <w:szCs w:val="20"/>
              </w:rPr>
              <w:t> </w:t>
            </w:r>
          </w:p>
        </w:tc>
        <w:tc>
          <w:tcPr>
            <w:tcW w:w="1842" w:type="dxa"/>
            <w:tcBorders>
              <w:top w:val="nil"/>
              <w:left w:val="nil"/>
              <w:bottom w:val="single" w:sz="4" w:space="0" w:color="auto"/>
              <w:right w:val="single" w:sz="4" w:space="0" w:color="auto"/>
            </w:tcBorders>
            <w:shd w:val="clear" w:color="auto" w:fill="auto"/>
            <w:noWrap/>
            <w:vAlign w:val="center"/>
            <w:hideMark/>
          </w:tcPr>
          <w:p w14:paraId="2E0BCD5D" w14:textId="77777777" w:rsidR="002353D2" w:rsidRPr="007B196D" w:rsidRDefault="002353D2" w:rsidP="007A0CAC">
            <w:pPr>
              <w:rPr>
                <w:rFonts w:ascii="Sylfaen" w:hAnsi="Sylfaen"/>
                <w:color w:val="002060"/>
                <w:sz w:val="20"/>
                <w:szCs w:val="20"/>
              </w:rPr>
            </w:pPr>
            <w:r w:rsidRPr="007B196D">
              <w:rPr>
                <w:rFonts w:ascii="Sylfaen" w:hAnsi="Sylfaen"/>
                <w:color w:val="002060"/>
                <w:sz w:val="20"/>
                <w:szCs w:val="20"/>
              </w:rPr>
              <w:t> </w:t>
            </w:r>
          </w:p>
        </w:tc>
      </w:tr>
      <w:tr w:rsidR="002353D2" w:rsidRPr="007B196D" w14:paraId="32AB9777" w14:textId="77777777" w:rsidTr="007A0CAC">
        <w:trPr>
          <w:trHeight w:val="300"/>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3EC5C0A0" w14:textId="77777777" w:rsidR="002353D2" w:rsidRPr="007B196D" w:rsidRDefault="002353D2" w:rsidP="007A0CAC">
            <w:pPr>
              <w:rPr>
                <w:rFonts w:ascii="Sylfaen" w:eastAsia="Times New Roman" w:hAnsi="Sylfaen"/>
                <w:color w:val="002060"/>
                <w:sz w:val="20"/>
                <w:szCs w:val="20"/>
              </w:rPr>
            </w:pPr>
            <w:r w:rsidRPr="007B196D">
              <w:rPr>
                <w:rFonts w:ascii="Sylfaen" w:eastAsia="Times New Roman" w:hAnsi="Sylfaen"/>
                <w:color w:val="002060"/>
                <w:sz w:val="20"/>
                <w:szCs w:val="20"/>
              </w:rPr>
              <w:t>3</w:t>
            </w:r>
          </w:p>
        </w:tc>
        <w:tc>
          <w:tcPr>
            <w:tcW w:w="6472" w:type="dxa"/>
            <w:gridSpan w:val="4"/>
            <w:tcBorders>
              <w:top w:val="single" w:sz="4" w:space="0" w:color="auto"/>
              <w:left w:val="nil"/>
              <w:bottom w:val="single" w:sz="4" w:space="0" w:color="auto"/>
              <w:right w:val="single" w:sz="4" w:space="0" w:color="auto"/>
            </w:tcBorders>
            <w:shd w:val="clear" w:color="auto" w:fill="auto"/>
            <w:noWrap/>
            <w:vAlign w:val="center"/>
          </w:tcPr>
          <w:p w14:paraId="437B8820" w14:textId="77777777" w:rsidR="002353D2" w:rsidRPr="007B196D" w:rsidRDefault="002353D2" w:rsidP="007A0CAC">
            <w:pPr>
              <w:rPr>
                <w:rFonts w:ascii="Sylfaen" w:hAnsi="Sylfaen"/>
                <w:color w:val="002060"/>
                <w:sz w:val="20"/>
                <w:szCs w:val="20"/>
              </w:rPr>
            </w:pPr>
          </w:p>
        </w:tc>
        <w:tc>
          <w:tcPr>
            <w:tcW w:w="2268" w:type="dxa"/>
            <w:gridSpan w:val="2"/>
            <w:tcBorders>
              <w:top w:val="nil"/>
              <w:left w:val="nil"/>
              <w:bottom w:val="nil"/>
              <w:right w:val="nil"/>
            </w:tcBorders>
            <w:shd w:val="clear" w:color="auto" w:fill="auto"/>
            <w:noWrap/>
            <w:vAlign w:val="center"/>
            <w:hideMark/>
          </w:tcPr>
          <w:p w14:paraId="752210D5" w14:textId="77777777" w:rsidR="002353D2" w:rsidRPr="007B196D" w:rsidRDefault="002353D2" w:rsidP="007A0CAC">
            <w:pPr>
              <w:rPr>
                <w:rFonts w:ascii="Sylfaen" w:hAnsi="Sylfaen"/>
                <w:color w:val="002060"/>
                <w:sz w:val="20"/>
                <w:szCs w:val="20"/>
              </w:rPr>
            </w:pP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14:paraId="36ECBA15" w14:textId="77777777" w:rsidR="002353D2" w:rsidRPr="007B196D" w:rsidRDefault="002353D2" w:rsidP="007A0CAC">
            <w:pPr>
              <w:rPr>
                <w:rFonts w:ascii="Sylfaen" w:hAnsi="Sylfaen"/>
                <w:color w:val="002060"/>
                <w:sz w:val="20"/>
                <w:szCs w:val="20"/>
              </w:rPr>
            </w:pPr>
            <w:r w:rsidRPr="007B196D">
              <w:rPr>
                <w:rFonts w:ascii="Sylfaen" w:hAnsi="Sylfaen"/>
                <w:color w:val="002060"/>
                <w:sz w:val="20"/>
                <w:szCs w:val="20"/>
              </w:rPr>
              <w:t> </w:t>
            </w:r>
          </w:p>
        </w:tc>
      </w:tr>
      <w:tr w:rsidR="002353D2" w:rsidRPr="007B196D" w14:paraId="2AD11382" w14:textId="77777777" w:rsidTr="007A0CAC">
        <w:trPr>
          <w:trHeight w:val="300"/>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7BDE6FEB" w14:textId="77777777" w:rsidR="002353D2" w:rsidRPr="007B196D" w:rsidRDefault="002353D2" w:rsidP="007A0CAC">
            <w:pPr>
              <w:rPr>
                <w:rFonts w:ascii="Sylfaen" w:eastAsia="Times New Roman" w:hAnsi="Sylfaen"/>
                <w:color w:val="002060"/>
                <w:sz w:val="20"/>
                <w:szCs w:val="20"/>
              </w:rPr>
            </w:pPr>
            <w:r w:rsidRPr="007B196D">
              <w:rPr>
                <w:rFonts w:ascii="Sylfaen" w:eastAsia="Times New Roman" w:hAnsi="Sylfaen"/>
                <w:color w:val="002060"/>
                <w:sz w:val="20"/>
                <w:szCs w:val="20"/>
              </w:rPr>
              <w:t>4</w:t>
            </w:r>
          </w:p>
        </w:tc>
        <w:tc>
          <w:tcPr>
            <w:tcW w:w="6472" w:type="dxa"/>
            <w:gridSpan w:val="4"/>
            <w:tcBorders>
              <w:top w:val="single" w:sz="4" w:space="0" w:color="auto"/>
              <w:left w:val="nil"/>
              <w:bottom w:val="single" w:sz="4" w:space="0" w:color="auto"/>
              <w:right w:val="single" w:sz="4" w:space="0" w:color="auto"/>
            </w:tcBorders>
            <w:shd w:val="clear" w:color="auto" w:fill="auto"/>
            <w:noWrap/>
            <w:vAlign w:val="center"/>
          </w:tcPr>
          <w:p w14:paraId="1F787359" w14:textId="77777777" w:rsidR="002353D2" w:rsidRPr="007B196D" w:rsidRDefault="002353D2" w:rsidP="007A0CAC">
            <w:pPr>
              <w:rPr>
                <w:rFonts w:ascii="Sylfaen" w:hAnsi="Sylfaen"/>
                <w:color w:val="002060"/>
                <w:sz w:val="20"/>
                <w:szCs w:val="20"/>
              </w:rPr>
            </w:pP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AEDE33D" w14:textId="77777777" w:rsidR="002353D2" w:rsidRPr="007B196D" w:rsidRDefault="002353D2" w:rsidP="007A0CAC">
            <w:pPr>
              <w:rPr>
                <w:rFonts w:ascii="Sylfaen" w:hAnsi="Sylfaen"/>
                <w:color w:val="002060"/>
                <w:sz w:val="20"/>
                <w:szCs w:val="20"/>
              </w:rPr>
            </w:pPr>
            <w:r w:rsidRPr="007B196D">
              <w:rPr>
                <w:rFonts w:ascii="Sylfaen" w:hAnsi="Sylfaen"/>
                <w:color w:val="002060"/>
                <w:sz w:val="20"/>
                <w:szCs w:val="20"/>
              </w:rPr>
              <w:t> </w:t>
            </w:r>
          </w:p>
        </w:tc>
        <w:tc>
          <w:tcPr>
            <w:tcW w:w="1842" w:type="dxa"/>
            <w:tcBorders>
              <w:top w:val="nil"/>
              <w:left w:val="nil"/>
              <w:bottom w:val="single" w:sz="4" w:space="0" w:color="auto"/>
              <w:right w:val="single" w:sz="4" w:space="0" w:color="auto"/>
            </w:tcBorders>
            <w:shd w:val="clear" w:color="auto" w:fill="auto"/>
            <w:noWrap/>
            <w:vAlign w:val="center"/>
            <w:hideMark/>
          </w:tcPr>
          <w:p w14:paraId="4333870F" w14:textId="77777777" w:rsidR="002353D2" w:rsidRPr="007B196D" w:rsidRDefault="002353D2" w:rsidP="007A0CAC">
            <w:pPr>
              <w:rPr>
                <w:rFonts w:ascii="Sylfaen" w:hAnsi="Sylfaen"/>
                <w:color w:val="002060"/>
                <w:sz w:val="20"/>
                <w:szCs w:val="20"/>
              </w:rPr>
            </w:pPr>
            <w:r w:rsidRPr="007B196D">
              <w:rPr>
                <w:rFonts w:ascii="Sylfaen" w:hAnsi="Sylfaen"/>
                <w:color w:val="002060"/>
                <w:sz w:val="20"/>
                <w:szCs w:val="20"/>
              </w:rPr>
              <w:t> </w:t>
            </w:r>
          </w:p>
        </w:tc>
      </w:tr>
      <w:tr w:rsidR="002353D2" w:rsidRPr="007B196D" w14:paraId="0C304276" w14:textId="77777777" w:rsidTr="007A0CAC">
        <w:trPr>
          <w:trHeight w:val="300"/>
        </w:trPr>
        <w:tc>
          <w:tcPr>
            <w:tcW w:w="6978"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31E61986" w14:textId="77777777" w:rsidR="002353D2" w:rsidRPr="007B196D" w:rsidRDefault="002353D2" w:rsidP="007A0CAC">
            <w:pPr>
              <w:jc w:val="right"/>
              <w:rPr>
                <w:rFonts w:ascii="Sylfaen" w:hAnsi="Sylfaen"/>
                <w:b/>
                <w:bCs/>
                <w:color w:val="002060"/>
                <w:sz w:val="20"/>
                <w:szCs w:val="20"/>
              </w:rPr>
            </w:pPr>
            <w:r w:rsidRPr="007B196D">
              <w:rPr>
                <w:rFonts w:ascii="Sylfaen" w:hAnsi="Sylfaen"/>
                <w:b/>
                <w:bCs/>
                <w:color w:val="002060"/>
                <w:sz w:val="20"/>
                <w:szCs w:val="20"/>
              </w:rPr>
              <w:t>სულ ხარჯები:</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36E0577" w14:textId="77777777" w:rsidR="002353D2" w:rsidRPr="007B196D" w:rsidRDefault="002353D2" w:rsidP="007A0CAC">
            <w:pPr>
              <w:rPr>
                <w:rFonts w:ascii="Sylfaen" w:hAnsi="Sylfaen"/>
                <w:color w:val="002060"/>
                <w:sz w:val="20"/>
                <w:szCs w:val="20"/>
              </w:rPr>
            </w:pPr>
            <w:r w:rsidRPr="007B196D">
              <w:rPr>
                <w:rFonts w:ascii="Sylfaen" w:hAnsi="Sylfaen"/>
                <w:color w:val="002060"/>
                <w:sz w:val="20"/>
                <w:szCs w:val="20"/>
              </w:rPr>
              <w:t> </w:t>
            </w:r>
          </w:p>
        </w:tc>
        <w:tc>
          <w:tcPr>
            <w:tcW w:w="1842" w:type="dxa"/>
            <w:tcBorders>
              <w:top w:val="nil"/>
              <w:left w:val="nil"/>
              <w:bottom w:val="single" w:sz="4" w:space="0" w:color="auto"/>
              <w:right w:val="single" w:sz="4" w:space="0" w:color="auto"/>
            </w:tcBorders>
            <w:shd w:val="clear" w:color="auto" w:fill="auto"/>
            <w:noWrap/>
            <w:vAlign w:val="center"/>
            <w:hideMark/>
          </w:tcPr>
          <w:p w14:paraId="0ED493A1" w14:textId="77777777" w:rsidR="002353D2" w:rsidRPr="007B196D" w:rsidRDefault="002353D2" w:rsidP="007A0CAC">
            <w:pPr>
              <w:rPr>
                <w:rFonts w:ascii="Sylfaen" w:hAnsi="Sylfaen"/>
                <w:color w:val="002060"/>
                <w:sz w:val="20"/>
                <w:szCs w:val="20"/>
              </w:rPr>
            </w:pPr>
            <w:r w:rsidRPr="007B196D">
              <w:rPr>
                <w:rFonts w:ascii="Sylfaen" w:hAnsi="Sylfaen"/>
                <w:color w:val="002060"/>
                <w:sz w:val="20"/>
                <w:szCs w:val="20"/>
              </w:rPr>
              <w:t> </w:t>
            </w:r>
          </w:p>
        </w:tc>
      </w:tr>
    </w:tbl>
    <w:p w14:paraId="64C57290" w14:textId="23E438C0" w:rsidR="00901660" w:rsidRDefault="00901660" w:rsidP="00901660">
      <w:pPr>
        <w:ind w:left="-630"/>
        <w:rPr>
          <w:rFonts w:ascii="Sylfaen" w:hAnsi="Sylfaen"/>
          <w:b/>
          <w:bCs/>
          <w:color w:val="002060"/>
          <w:sz w:val="20"/>
          <w:szCs w:val="20"/>
        </w:rPr>
      </w:pPr>
      <w:r w:rsidRPr="00FA01FA">
        <w:rPr>
          <w:rFonts w:ascii="Sylfaen" w:hAnsi="Sylfaen"/>
          <w:b/>
          <w:bCs/>
          <w:color w:val="002060"/>
          <w:sz w:val="20"/>
          <w:szCs w:val="20"/>
        </w:rPr>
        <w:lastRenderedPageBreak/>
        <w:t xml:space="preserve">დანართი </w:t>
      </w:r>
      <w:r>
        <w:rPr>
          <w:rFonts w:ascii="Sylfaen" w:hAnsi="Sylfaen"/>
          <w:b/>
          <w:bCs/>
          <w:color w:val="002060"/>
          <w:sz w:val="20"/>
          <w:szCs w:val="20"/>
        </w:rPr>
        <w:t xml:space="preserve">4. </w:t>
      </w:r>
      <w:r w:rsidRPr="00543FE1">
        <w:rPr>
          <w:rFonts w:ascii="Sylfaen" w:hAnsi="Sylfaen"/>
          <w:b/>
          <w:bCs/>
          <w:color w:val="002060"/>
          <w:sz w:val="20"/>
          <w:szCs w:val="20"/>
        </w:rPr>
        <w:t>პროფესიული საგანმანათლებლო პროგრამის მიზანშეწონილობის დასაბუთების არგუმენტირების ცხრილი</w:t>
      </w:r>
    </w:p>
    <w:p w14:paraId="05C8E81D" w14:textId="77777777" w:rsidR="00901660" w:rsidRPr="00543FE1" w:rsidRDefault="00901660" w:rsidP="00901660">
      <w:pPr>
        <w:spacing w:after="240"/>
        <w:ind w:left="-630"/>
        <w:jc w:val="both"/>
        <w:rPr>
          <w:rFonts w:ascii="Sylfaen" w:eastAsia="Times New Roman" w:hAnsi="Sylfaen" w:cstheme="minorHAnsi"/>
        </w:rPr>
      </w:pPr>
      <w:r w:rsidRPr="00543FE1">
        <w:rPr>
          <w:rFonts w:ascii="Sylfaen" w:eastAsia="Times New Roman" w:hAnsi="Sylfaen" w:cstheme="minorHAnsi"/>
        </w:rPr>
        <w:t xml:space="preserve">წინამდებარე ცხრილი განკუთვნილია პსდს-თვის, რათა დაეხმაროს პროგრამის მიზანშეწონილობის დასაბუთებაში. გასათვალისწინებელია, რომ სავალდებულო არ არის ყველა კომპონენტის შევსება და დასაბუთება. ცხრილში მოცემულია პროგრამის განხორციელების მიზანშეწონილობის დასაბუთების ალტერნატიული გზები, შესაბამისად, რეკომენდებულია, ერთი ან რამდენიმე კომპონენტის დასაბუთება იმის მიხედვით, რა ტიპის არის პროგრამა და დასაბუთების რომელ კომპონენტს ეფუძნება მისი განხორციელება პსდ-ს მიერ. </w:t>
      </w:r>
    </w:p>
    <w:p w14:paraId="077D664C" w14:textId="77777777" w:rsidR="00901660" w:rsidRPr="00543FE1" w:rsidRDefault="00901660" w:rsidP="00901660">
      <w:pPr>
        <w:spacing w:after="240"/>
        <w:ind w:left="-630"/>
        <w:jc w:val="both"/>
        <w:rPr>
          <w:rFonts w:ascii="Sylfaen" w:eastAsia="Times New Roman" w:hAnsi="Sylfaen" w:cstheme="minorHAnsi"/>
        </w:rPr>
      </w:pPr>
      <w:r w:rsidRPr="00543FE1">
        <w:rPr>
          <w:rFonts w:ascii="Sylfaen" w:eastAsia="Times New Roman" w:hAnsi="Sylfaen" w:cstheme="minorHAnsi"/>
        </w:rPr>
        <w:t xml:space="preserve">რეკომენდებულია, თითოეული კომპონენტის დასაბუთებისთვის მტკიცებულებების წარმოდგენა (შესაბამისობის ნარატიული აღწერა), რომელიც საშუალებას მისცემს ავტორიზაციის ექსპერტებსა და საბჭოს, მიიღონ პროგრამის განხორციელების მიზანშეწონილობის დასაბუთებასთან დაკავშირებით ობიექტური გადაწყვეტილებები. </w:t>
      </w:r>
    </w:p>
    <w:tbl>
      <w:tblPr>
        <w:tblStyle w:val="TableGrid2"/>
        <w:tblW w:w="5317" w:type="pct"/>
        <w:tblInd w:w="-635" w:type="dxa"/>
        <w:tblLayout w:type="fixed"/>
        <w:tblLook w:val="04A0" w:firstRow="1" w:lastRow="0" w:firstColumn="1" w:lastColumn="0" w:noHBand="0" w:noVBand="1"/>
      </w:tblPr>
      <w:tblGrid>
        <w:gridCol w:w="653"/>
        <w:gridCol w:w="10244"/>
        <w:gridCol w:w="2420"/>
        <w:gridCol w:w="1864"/>
      </w:tblGrid>
      <w:tr w:rsidR="00901660" w:rsidRPr="00543FE1" w14:paraId="169BA78E" w14:textId="77777777" w:rsidTr="00CE5EEA">
        <w:trPr>
          <w:trHeight w:val="404"/>
        </w:trPr>
        <w:tc>
          <w:tcPr>
            <w:tcW w:w="5000" w:type="pct"/>
            <w:gridSpan w:val="4"/>
            <w:shd w:val="clear" w:color="auto" w:fill="BDD6EE" w:themeFill="accent1" w:themeFillTint="66"/>
            <w:vAlign w:val="center"/>
          </w:tcPr>
          <w:p w14:paraId="70CA2934" w14:textId="77777777" w:rsidR="00901660" w:rsidRPr="00543FE1" w:rsidRDefault="00901660" w:rsidP="00CE5EEA">
            <w:pPr>
              <w:spacing w:after="160" w:line="259" w:lineRule="auto"/>
              <w:jc w:val="center"/>
              <w:rPr>
                <w:rFonts w:ascii="Sylfaen" w:eastAsia="Calibri" w:hAnsi="Sylfaen" w:cstheme="minorHAnsi"/>
                <w:b/>
                <w:bCs/>
                <w:lang w:val="ka-GE"/>
              </w:rPr>
            </w:pPr>
            <w:r w:rsidRPr="00543FE1">
              <w:rPr>
                <w:rFonts w:ascii="Sylfaen" w:eastAsia="Calibri" w:hAnsi="Sylfaen" w:cstheme="minorHAnsi"/>
                <w:b/>
                <w:bCs/>
                <w:lang w:val="ka-GE"/>
              </w:rPr>
              <w:t>მიზანშეწონილობის არგუმენტირების ცხრილი</w:t>
            </w:r>
          </w:p>
        </w:tc>
      </w:tr>
      <w:tr w:rsidR="00901660" w:rsidRPr="00543FE1" w14:paraId="3236A742" w14:textId="77777777" w:rsidTr="00CE5EEA">
        <w:trPr>
          <w:trHeight w:val="449"/>
        </w:trPr>
        <w:tc>
          <w:tcPr>
            <w:tcW w:w="215" w:type="pct"/>
            <w:shd w:val="clear" w:color="auto" w:fill="BDD6EE" w:themeFill="accent1" w:themeFillTint="66"/>
            <w:vAlign w:val="center"/>
          </w:tcPr>
          <w:p w14:paraId="6C77A935" w14:textId="77777777" w:rsidR="00901660" w:rsidRPr="00543FE1" w:rsidRDefault="00901660" w:rsidP="00CE5EEA">
            <w:pPr>
              <w:spacing w:after="160" w:line="259" w:lineRule="auto"/>
              <w:jc w:val="center"/>
              <w:rPr>
                <w:rFonts w:ascii="Sylfaen" w:eastAsia="Calibri" w:hAnsi="Sylfaen" w:cstheme="minorHAnsi"/>
                <w:b/>
                <w:bCs/>
                <w:lang w:val="ka-GE"/>
              </w:rPr>
            </w:pPr>
            <w:r w:rsidRPr="00543FE1">
              <w:rPr>
                <w:rFonts w:ascii="Sylfaen" w:eastAsia="Calibri" w:hAnsi="Sylfaen" w:cstheme="minorHAnsi"/>
                <w:b/>
                <w:bCs/>
                <w:lang w:val="ka-GE"/>
              </w:rPr>
              <w:t>N</w:t>
            </w:r>
          </w:p>
        </w:tc>
        <w:tc>
          <w:tcPr>
            <w:tcW w:w="3374" w:type="pct"/>
            <w:shd w:val="clear" w:color="auto" w:fill="BDD6EE" w:themeFill="accent1" w:themeFillTint="66"/>
            <w:vAlign w:val="center"/>
          </w:tcPr>
          <w:p w14:paraId="45A3400D" w14:textId="77777777" w:rsidR="00901660" w:rsidRPr="00543FE1" w:rsidRDefault="00901660" w:rsidP="00CE5EEA">
            <w:pPr>
              <w:spacing w:after="160" w:line="259" w:lineRule="auto"/>
              <w:jc w:val="center"/>
              <w:rPr>
                <w:rFonts w:ascii="Sylfaen" w:eastAsia="Calibri" w:hAnsi="Sylfaen" w:cstheme="minorHAnsi"/>
                <w:b/>
                <w:bCs/>
                <w:lang w:val="ka-GE"/>
              </w:rPr>
            </w:pPr>
            <w:r w:rsidRPr="00543FE1">
              <w:rPr>
                <w:rFonts w:ascii="Sylfaen" w:eastAsia="Calibri" w:hAnsi="Sylfaen" w:cstheme="minorHAnsi"/>
                <w:b/>
                <w:bCs/>
                <w:lang w:val="ka-GE"/>
              </w:rPr>
              <w:t>მოთხოვნა</w:t>
            </w:r>
          </w:p>
        </w:tc>
        <w:tc>
          <w:tcPr>
            <w:tcW w:w="797" w:type="pct"/>
            <w:shd w:val="clear" w:color="auto" w:fill="BDD6EE" w:themeFill="accent1" w:themeFillTint="66"/>
            <w:vAlign w:val="center"/>
          </w:tcPr>
          <w:p w14:paraId="22DD1ED9" w14:textId="77777777" w:rsidR="00901660" w:rsidRPr="00543FE1" w:rsidRDefault="00901660" w:rsidP="00CE5EEA">
            <w:pPr>
              <w:spacing w:after="160" w:line="259" w:lineRule="auto"/>
              <w:jc w:val="center"/>
              <w:rPr>
                <w:rFonts w:ascii="Sylfaen" w:eastAsia="Calibri" w:hAnsi="Sylfaen" w:cstheme="minorHAnsi"/>
                <w:b/>
                <w:bCs/>
                <w:lang w:val="ka-GE"/>
              </w:rPr>
            </w:pPr>
            <w:r w:rsidRPr="00543FE1">
              <w:rPr>
                <w:rFonts w:ascii="Sylfaen" w:eastAsia="Calibri" w:hAnsi="Sylfaen" w:cstheme="minorHAnsi"/>
                <w:b/>
                <w:bCs/>
                <w:lang w:val="ka-GE"/>
              </w:rPr>
              <w:t>მტკიცებულება (</w:t>
            </w:r>
            <w:r w:rsidRPr="00543FE1">
              <w:rPr>
                <w:rFonts w:ascii="Sylfaen" w:eastAsia="Calibri" w:hAnsi="Sylfaen" w:cs="Calibri"/>
                <w:b/>
                <w:bCs/>
                <w:lang w:val="ka-GE"/>
              </w:rPr>
              <w:t>საინფორმაციო რესურსის წყარო</w:t>
            </w:r>
            <w:r w:rsidRPr="00543FE1">
              <w:rPr>
                <w:rFonts w:ascii="Sylfaen" w:eastAsia="Calibri" w:hAnsi="Sylfaen" w:cstheme="minorHAnsi"/>
                <w:b/>
                <w:bCs/>
                <w:lang w:val="ka-GE"/>
              </w:rPr>
              <w:t>)</w:t>
            </w:r>
          </w:p>
        </w:tc>
        <w:tc>
          <w:tcPr>
            <w:tcW w:w="614" w:type="pct"/>
            <w:shd w:val="clear" w:color="auto" w:fill="BDD6EE" w:themeFill="accent1" w:themeFillTint="66"/>
            <w:vAlign w:val="center"/>
          </w:tcPr>
          <w:p w14:paraId="17F5226E" w14:textId="77777777" w:rsidR="00901660" w:rsidRPr="00543FE1" w:rsidRDefault="00901660" w:rsidP="00CE5EEA">
            <w:pPr>
              <w:spacing w:after="160" w:line="259" w:lineRule="auto"/>
              <w:jc w:val="center"/>
              <w:rPr>
                <w:rFonts w:ascii="Sylfaen" w:eastAsia="Calibri" w:hAnsi="Sylfaen" w:cstheme="minorHAnsi"/>
                <w:b/>
                <w:bCs/>
                <w:lang w:val="ka-GE"/>
              </w:rPr>
            </w:pPr>
            <w:r w:rsidRPr="00543FE1">
              <w:rPr>
                <w:rFonts w:ascii="Sylfaen" w:eastAsia="Calibri" w:hAnsi="Sylfaen" w:cstheme="minorHAnsi"/>
                <w:b/>
                <w:bCs/>
                <w:lang w:val="ka-GE"/>
              </w:rPr>
              <w:t>არ მიესადაგება (not applicable)</w:t>
            </w:r>
          </w:p>
        </w:tc>
      </w:tr>
      <w:tr w:rsidR="00901660" w:rsidRPr="00543FE1" w14:paraId="3E29E059" w14:textId="77777777" w:rsidTr="00CE5EEA">
        <w:trPr>
          <w:trHeight w:val="620"/>
        </w:trPr>
        <w:tc>
          <w:tcPr>
            <w:tcW w:w="215" w:type="pct"/>
            <w:shd w:val="clear" w:color="auto" w:fill="DEEAF6" w:themeFill="accent1" w:themeFillTint="33"/>
            <w:vAlign w:val="center"/>
          </w:tcPr>
          <w:p w14:paraId="75BB6BE2" w14:textId="77777777" w:rsidR="00901660" w:rsidRPr="00543FE1" w:rsidRDefault="00901660" w:rsidP="00CE5EEA">
            <w:pPr>
              <w:spacing w:after="160" w:line="259" w:lineRule="auto"/>
              <w:jc w:val="center"/>
              <w:rPr>
                <w:rFonts w:ascii="Sylfaen" w:eastAsia="Calibri" w:hAnsi="Sylfaen" w:cstheme="minorHAnsi"/>
                <w:b/>
                <w:bCs/>
                <w:lang w:val="ka-GE"/>
              </w:rPr>
            </w:pPr>
            <w:r w:rsidRPr="00543FE1">
              <w:rPr>
                <w:rFonts w:ascii="Sylfaen" w:eastAsia="Calibri" w:hAnsi="Sylfaen" w:cstheme="minorHAnsi"/>
                <w:b/>
                <w:bCs/>
                <w:lang w:val="ka-GE"/>
              </w:rPr>
              <w:t>1</w:t>
            </w:r>
          </w:p>
        </w:tc>
        <w:tc>
          <w:tcPr>
            <w:tcW w:w="3374" w:type="pct"/>
            <w:shd w:val="clear" w:color="auto" w:fill="DEEAF6" w:themeFill="accent1" w:themeFillTint="33"/>
            <w:vAlign w:val="center"/>
          </w:tcPr>
          <w:p w14:paraId="3226C64C" w14:textId="77777777" w:rsidR="00901660" w:rsidRPr="00543FE1" w:rsidRDefault="00901660" w:rsidP="00CE5EEA">
            <w:pPr>
              <w:spacing w:after="160" w:line="259" w:lineRule="auto"/>
              <w:jc w:val="both"/>
              <w:rPr>
                <w:rFonts w:ascii="Sylfaen" w:eastAsia="Calibri" w:hAnsi="Sylfaen" w:cstheme="minorHAnsi"/>
                <w:b/>
                <w:bCs/>
                <w:lang w:val="ka-GE"/>
              </w:rPr>
            </w:pPr>
            <w:r w:rsidRPr="00543FE1">
              <w:rPr>
                <w:rFonts w:ascii="Sylfaen" w:eastAsia="Calibri" w:hAnsi="Sylfaen" w:cstheme="minorHAnsi"/>
                <w:b/>
                <w:bCs/>
                <w:lang w:val="ka-GE"/>
              </w:rPr>
              <w:t>საგანმანათლებლო პროგრამა შესაბამისობაშია დაწესებულების მისიასთან და სტრატეგიულ მიზნებთან</w:t>
            </w:r>
          </w:p>
        </w:tc>
        <w:tc>
          <w:tcPr>
            <w:tcW w:w="797" w:type="pct"/>
          </w:tcPr>
          <w:p w14:paraId="14921B91" w14:textId="77777777" w:rsidR="00901660" w:rsidRPr="00543FE1" w:rsidRDefault="00901660" w:rsidP="00CE5EEA">
            <w:pPr>
              <w:spacing w:after="160" w:line="259" w:lineRule="auto"/>
              <w:jc w:val="center"/>
              <w:rPr>
                <w:rFonts w:ascii="Sylfaen" w:eastAsia="Calibri" w:hAnsi="Sylfaen" w:cstheme="minorHAnsi"/>
                <w:b/>
                <w:bCs/>
                <w:lang w:val="ka-GE"/>
              </w:rPr>
            </w:pPr>
          </w:p>
        </w:tc>
        <w:tc>
          <w:tcPr>
            <w:tcW w:w="614" w:type="pct"/>
            <w:shd w:val="clear" w:color="auto" w:fill="auto"/>
            <w:vAlign w:val="center"/>
          </w:tcPr>
          <w:p w14:paraId="443847DE" w14:textId="77777777" w:rsidR="00901660" w:rsidRPr="00543FE1" w:rsidRDefault="00901660" w:rsidP="00CE5EEA">
            <w:pPr>
              <w:spacing w:after="160" w:line="259" w:lineRule="auto"/>
              <w:jc w:val="center"/>
              <w:rPr>
                <w:rFonts w:ascii="Sylfaen" w:eastAsia="Calibri" w:hAnsi="Sylfaen" w:cstheme="minorHAnsi"/>
                <w:b/>
                <w:bCs/>
                <w:lang w:val="ka-GE"/>
              </w:rPr>
            </w:pPr>
          </w:p>
        </w:tc>
      </w:tr>
      <w:tr w:rsidR="00901660" w:rsidRPr="00543FE1" w14:paraId="3AF695BB" w14:textId="77777777" w:rsidTr="00CE5EEA">
        <w:trPr>
          <w:trHeight w:val="1511"/>
        </w:trPr>
        <w:tc>
          <w:tcPr>
            <w:tcW w:w="3589" w:type="pct"/>
            <w:gridSpan w:val="2"/>
            <w:shd w:val="clear" w:color="auto" w:fill="auto"/>
          </w:tcPr>
          <w:p w14:paraId="679081DC" w14:textId="77777777" w:rsidR="00901660" w:rsidRPr="00543FE1" w:rsidRDefault="00901660" w:rsidP="00CE5EEA">
            <w:pPr>
              <w:spacing w:after="160" w:line="259" w:lineRule="auto"/>
              <w:rPr>
                <w:rFonts w:ascii="Sylfaen" w:eastAsia="Calibri" w:hAnsi="Sylfaen" w:cstheme="minorHAnsi"/>
                <w:b/>
                <w:bCs/>
                <w:lang w:val="ka-GE"/>
              </w:rPr>
            </w:pPr>
            <w:r w:rsidRPr="00543FE1">
              <w:rPr>
                <w:rFonts w:ascii="Sylfaen" w:eastAsia="Calibri" w:hAnsi="Sylfaen" w:cstheme="minorHAnsi"/>
                <w:i/>
                <w:iCs/>
                <w:lang w:val="ka-GE"/>
              </w:rPr>
              <w:t>შესაბამისობის ნარატიული აღწერა/ანალიზი</w:t>
            </w:r>
          </w:p>
        </w:tc>
        <w:tc>
          <w:tcPr>
            <w:tcW w:w="797" w:type="pct"/>
          </w:tcPr>
          <w:p w14:paraId="2DD2B25C" w14:textId="77777777" w:rsidR="00901660" w:rsidRPr="00543FE1" w:rsidRDefault="00901660" w:rsidP="00CE5EEA">
            <w:pPr>
              <w:spacing w:after="160" w:line="259" w:lineRule="auto"/>
              <w:jc w:val="center"/>
              <w:rPr>
                <w:rFonts w:ascii="Sylfaen" w:eastAsia="Calibri" w:hAnsi="Sylfaen" w:cstheme="minorHAnsi"/>
                <w:b/>
                <w:bCs/>
                <w:lang w:val="ka-GE"/>
              </w:rPr>
            </w:pPr>
          </w:p>
        </w:tc>
        <w:tc>
          <w:tcPr>
            <w:tcW w:w="614" w:type="pct"/>
            <w:shd w:val="clear" w:color="auto" w:fill="auto"/>
            <w:vAlign w:val="center"/>
          </w:tcPr>
          <w:p w14:paraId="07113A4F" w14:textId="77777777" w:rsidR="00901660" w:rsidRPr="00543FE1" w:rsidRDefault="00901660" w:rsidP="00CE5EEA">
            <w:pPr>
              <w:spacing w:after="160" w:line="259" w:lineRule="auto"/>
              <w:jc w:val="center"/>
              <w:rPr>
                <w:rFonts w:ascii="Sylfaen" w:eastAsia="Calibri" w:hAnsi="Sylfaen" w:cstheme="minorHAnsi"/>
                <w:b/>
                <w:bCs/>
                <w:lang w:val="ka-GE"/>
              </w:rPr>
            </w:pPr>
          </w:p>
        </w:tc>
      </w:tr>
      <w:tr w:rsidR="00901660" w:rsidRPr="00543FE1" w14:paraId="4F971CB6" w14:textId="77777777" w:rsidTr="00CE5EEA">
        <w:trPr>
          <w:trHeight w:val="683"/>
        </w:trPr>
        <w:tc>
          <w:tcPr>
            <w:tcW w:w="215" w:type="pct"/>
            <w:shd w:val="clear" w:color="auto" w:fill="DEEAF6" w:themeFill="accent1" w:themeFillTint="33"/>
            <w:vAlign w:val="center"/>
          </w:tcPr>
          <w:p w14:paraId="20DB0725" w14:textId="77777777" w:rsidR="00901660" w:rsidRPr="00543FE1" w:rsidRDefault="00901660" w:rsidP="00CE5EEA">
            <w:pPr>
              <w:spacing w:after="160" w:line="259" w:lineRule="auto"/>
              <w:jc w:val="center"/>
              <w:rPr>
                <w:rFonts w:ascii="Sylfaen" w:eastAsia="Calibri" w:hAnsi="Sylfaen" w:cstheme="minorHAnsi"/>
                <w:b/>
                <w:bCs/>
                <w:lang w:val="ka-GE"/>
              </w:rPr>
            </w:pPr>
            <w:r w:rsidRPr="00543FE1">
              <w:rPr>
                <w:rFonts w:ascii="Sylfaen" w:eastAsia="Calibri" w:hAnsi="Sylfaen" w:cstheme="minorHAnsi"/>
                <w:b/>
                <w:bCs/>
                <w:lang w:val="ka-GE"/>
              </w:rPr>
              <w:t>2</w:t>
            </w:r>
          </w:p>
        </w:tc>
        <w:tc>
          <w:tcPr>
            <w:tcW w:w="3374" w:type="pct"/>
            <w:shd w:val="clear" w:color="auto" w:fill="DEEAF6" w:themeFill="accent1" w:themeFillTint="33"/>
            <w:vAlign w:val="center"/>
          </w:tcPr>
          <w:p w14:paraId="0DADD29D" w14:textId="77777777" w:rsidR="00901660" w:rsidRPr="00543FE1" w:rsidRDefault="00901660" w:rsidP="00CE5EEA">
            <w:pPr>
              <w:spacing w:after="160" w:line="259" w:lineRule="auto"/>
              <w:jc w:val="both"/>
              <w:rPr>
                <w:rFonts w:ascii="Sylfaen" w:eastAsia="Calibri" w:hAnsi="Sylfaen" w:cstheme="minorHAnsi"/>
                <w:b/>
                <w:bCs/>
                <w:lang w:val="ka-GE"/>
              </w:rPr>
            </w:pPr>
            <w:r w:rsidRPr="00543FE1">
              <w:rPr>
                <w:rFonts w:ascii="Sylfaen" w:eastAsia="Calibri" w:hAnsi="Sylfaen" w:cstheme="minorHAnsi"/>
                <w:b/>
                <w:bCs/>
                <w:lang w:val="ka-GE"/>
              </w:rPr>
              <w:t xml:space="preserve">პსდ-ს სამოქმედო არეალში არსებობს ან/და პროგნოზირებადია მოთხოვნა შესაბამის უნარებზე/კომპეტენციებზე, რომელთა მიღწევასაც უზრუნველყოფს პროფესიული საგანმანათლებლო პროგრამა. </w:t>
            </w:r>
          </w:p>
        </w:tc>
        <w:tc>
          <w:tcPr>
            <w:tcW w:w="797" w:type="pct"/>
          </w:tcPr>
          <w:p w14:paraId="60757F0A" w14:textId="77777777" w:rsidR="00901660" w:rsidRPr="00543FE1" w:rsidRDefault="00901660" w:rsidP="00CE5EEA">
            <w:pPr>
              <w:spacing w:after="160" w:line="259" w:lineRule="auto"/>
              <w:jc w:val="center"/>
              <w:rPr>
                <w:rFonts w:ascii="Sylfaen" w:eastAsia="Calibri" w:hAnsi="Sylfaen" w:cstheme="minorHAnsi"/>
                <w:lang w:val="ka-GE"/>
              </w:rPr>
            </w:pPr>
          </w:p>
        </w:tc>
        <w:tc>
          <w:tcPr>
            <w:tcW w:w="614" w:type="pct"/>
            <w:vAlign w:val="center"/>
          </w:tcPr>
          <w:p w14:paraId="169790B5" w14:textId="77777777" w:rsidR="00901660" w:rsidRPr="00543FE1" w:rsidRDefault="00B804AC" w:rsidP="00CE5EEA">
            <w:pPr>
              <w:spacing w:after="160" w:line="259" w:lineRule="auto"/>
              <w:jc w:val="center"/>
              <w:rPr>
                <w:rFonts w:ascii="Sylfaen" w:eastAsia="Calibri" w:hAnsi="Sylfaen" w:cstheme="minorHAnsi"/>
                <w:lang w:val="ka-GE"/>
              </w:rPr>
            </w:pPr>
            <w:sdt>
              <w:sdtPr>
                <w:rPr>
                  <w:rFonts w:ascii="Sylfaen" w:hAnsi="Sylfaen" w:cstheme="minorHAnsi"/>
                </w:rPr>
                <w:id w:val="-566498413"/>
                <w14:checkbox>
                  <w14:checked w14:val="0"/>
                  <w14:checkedState w14:val="2612" w14:font="MS Gothic"/>
                  <w14:uncheckedState w14:val="2610" w14:font="MS Gothic"/>
                </w14:checkbox>
              </w:sdtPr>
              <w:sdtEndPr/>
              <w:sdtContent>
                <w:r w:rsidR="00901660" w:rsidRPr="00543FE1">
                  <w:rPr>
                    <w:rFonts w:ascii="Segoe UI Symbol" w:eastAsia="Calibri" w:hAnsi="Segoe UI Symbol" w:cs="Segoe UI Symbol"/>
                    <w:lang w:val="ka-GE"/>
                  </w:rPr>
                  <w:t>☐</w:t>
                </w:r>
              </w:sdtContent>
            </w:sdt>
          </w:p>
        </w:tc>
      </w:tr>
      <w:tr w:rsidR="00901660" w:rsidRPr="00543FE1" w14:paraId="36215D81" w14:textId="77777777" w:rsidTr="00CE5EEA">
        <w:trPr>
          <w:trHeight w:val="1781"/>
        </w:trPr>
        <w:tc>
          <w:tcPr>
            <w:tcW w:w="3589" w:type="pct"/>
            <w:gridSpan w:val="2"/>
            <w:shd w:val="clear" w:color="auto" w:fill="auto"/>
          </w:tcPr>
          <w:p w14:paraId="73354B5B" w14:textId="77777777" w:rsidR="00901660" w:rsidRPr="00543FE1" w:rsidRDefault="00901660" w:rsidP="00CE5EEA">
            <w:pPr>
              <w:spacing w:after="160" w:line="259" w:lineRule="auto"/>
              <w:rPr>
                <w:rFonts w:ascii="Sylfaen" w:eastAsia="Calibri" w:hAnsi="Sylfaen" w:cstheme="minorHAnsi"/>
                <w:i/>
                <w:iCs/>
                <w:lang w:val="ka-GE"/>
              </w:rPr>
            </w:pPr>
            <w:r w:rsidRPr="00543FE1">
              <w:rPr>
                <w:rFonts w:ascii="Sylfaen" w:eastAsia="Calibri" w:hAnsi="Sylfaen" w:cstheme="minorHAnsi"/>
                <w:i/>
                <w:iCs/>
                <w:lang w:val="ka-GE"/>
              </w:rPr>
              <w:lastRenderedPageBreak/>
              <w:t>შესაბამისობის ნარატიული აღწერა/ანალიზი</w:t>
            </w:r>
          </w:p>
        </w:tc>
        <w:tc>
          <w:tcPr>
            <w:tcW w:w="797" w:type="pct"/>
          </w:tcPr>
          <w:p w14:paraId="5E98C8B5" w14:textId="77777777" w:rsidR="00901660" w:rsidRPr="00543FE1" w:rsidRDefault="00901660" w:rsidP="00CE5EEA">
            <w:pPr>
              <w:spacing w:after="160" w:line="259" w:lineRule="auto"/>
              <w:rPr>
                <w:rFonts w:ascii="Sylfaen" w:eastAsia="Calibri" w:hAnsi="Sylfaen" w:cstheme="minorHAnsi"/>
                <w:lang w:val="ka-GE"/>
              </w:rPr>
            </w:pPr>
          </w:p>
        </w:tc>
        <w:tc>
          <w:tcPr>
            <w:tcW w:w="614" w:type="pct"/>
          </w:tcPr>
          <w:p w14:paraId="2658C243" w14:textId="77777777" w:rsidR="00901660" w:rsidRPr="00543FE1" w:rsidRDefault="00901660" w:rsidP="00CE5EEA">
            <w:pPr>
              <w:spacing w:after="160" w:line="259" w:lineRule="auto"/>
              <w:rPr>
                <w:rFonts w:ascii="Sylfaen" w:eastAsia="Calibri" w:hAnsi="Sylfaen" w:cstheme="minorHAnsi"/>
                <w:lang w:val="ka-GE"/>
              </w:rPr>
            </w:pPr>
          </w:p>
        </w:tc>
      </w:tr>
      <w:tr w:rsidR="00901660" w:rsidRPr="00543FE1" w14:paraId="2115936F" w14:textId="77777777" w:rsidTr="00CE5EEA">
        <w:tc>
          <w:tcPr>
            <w:tcW w:w="215" w:type="pct"/>
            <w:shd w:val="clear" w:color="auto" w:fill="DEEAF6" w:themeFill="accent1" w:themeFillTint="33"/>
            <w:vAlign w:val="center"/>
          </w:tcPr>
          <w:p w14:paraId="390CFD8C" w14:textId="77777777" w:rsidR="00901660" w:rsidRPr="00543FE1" w:rsidRDefault="00901660" w:rsidP="00CE5EEA">
            <w:pPr>
              <w:spacing w:after="160" w:line="259" w:lineRule="auto"/>
              <w:jc w:val="center"/>
              <w:rPr>
                <w:rFonts w:ascii="Sylfaen" w:eastAsia="Calibri" w:hAnsi="Sylfaen" w:cstheme="minorHAnsi"/>
                <w:b/>
                <w:bCs/>
                <w:lang w:val="ka-GE"/>
              </w:rPr>
            </w:pPr>
            <w:r w:rsidRPr="00543FE1">
              <w:rPr>
                <w:rFonts w:ascii="Sylfaen" w:eastAsia="Calibri" w:hAnsi="Sylfaen" w:cstheme="minorHAnsi"/>
                <w:b/>
                <w:bCs/>
                <w:lang w:val="ka-GE"/>
              </w:rPr>
              <w:t>3</w:t>
            </w:r>
          </w:p>
        </w:tc>
        <w:tc>
          <w:tcPr>
            <w:tcW w:w="3374" w:type="pct"/>
            <w:shd w:val="clear" w:color="auto" w:fill="DEEAF6" w:themeFill="accent1" w:themeFillTint="33"/>
            <w:vAlign w:val="center"/>
          </w:tcPr>
          <w:p w14:paraId="4267BBFA" w14:textId="77777777" w:rsidR="00901660" w:rsidRPr="00543FE1" w:rsidRDefault="00901660" w:rsidP="00CE5EEA">
            <w:pPr>
              <w:spacing w:after="160" w:line="259" w:lineRule="auto"/>
              <w:jc w:val="both"/>
              <w:rPr>
                <w:rFonts w:ascii="Sylfaen" w:eastAsia="Calibri" w:hAnsi="Sylfaen" w:cstheme="minorHAnsi"/>
                <w:b/>
                <w:bCs/>
                <w:highlight w:val="yellow"/>
                <w:lang w:val="ka-GE"/>
              </w:rPr>
            </w:pPr>
            <w:r w:rsidRPr="00543FE1">
              <w:rPr>
                <w:rFonts w:ascii="Sylfaen" w:eastAsia="Calibri" w:hAnsi="Sylfaen" w:cstheme="minorHAnsi"/>
                <w:b/>
                <w:bCs/>
                <w:lang w:val="ka-GE"/>
              </w:rPr>
              <w:t xml:space="preserve">ეროვნულ დონეზე ჩატარებული შრომის ბაზრის კვლევის მონაცემებზე დაყრდნობით, არსებობს მოთხოვნა იმ უნარებზე/კომპეტენციებზე, რომელთა მიღწევასაც უზრუნველყოფს პროფესიული საგანმანათლებლო პროგრამა. </w:t>
            </w:r>
          </w:p>
        </w:tc>
        <w:tc>
          <w:tcPr>
            <w:tcW w:w="797" w:type="pct"/>
          </w:tcPr>
          <w:p w14:paraId="20A330AD" w14:textId="77777777" w:rsidR="00901660" w:rsidRPr="00543FE1" w:rsidRDefault="00901660" w:rsidP="00CE5EEA">
            <w:pPr>
              <w:spacing w:after="160" w:line="259" w:lineRule="auto"/>
              <w:jc w:val="center"/>
              <w:rPr>
                <w:rFonts w:ascii="Sylfaen" w:eastAsia="Calibri" w:hAnsi="Sylfaen" w:cstheme="minorHAnsi"/>
                <w:lang w:val="ka-GE"/>
              </w:rPr>
            </w:pPr>
          </w:p>
        </w:tc>
        <w:tc>
          <w:tcPr>
            <w:tcW w:w="614" w:type="pct"/>
            <w:vAlign w:val="center"/>
          </w:tcPr>
          <w:p w14:paraId="2F8F21EF" w14:textId="77777777" w:rsidR="00901660" w:rsidRPr="00543FE1" w:rsidRDefault="00B804AC" w:rsidP="00CE5EEA">
            <w:pPr>
              <w:spacing w:after="160" w:line="259" w:lineRule="auto"/>
              <w:jc w:val="center"/>
              <w:rPr>
                <w:rFonts w:ascii="Sylfaen" w:eastAsia="Calibri" w:hAnsi="Sylfaen" w:cstheme="minorHAnsi"/>
                <w:lang w:val="ka-GE"/>
              </w:rPr>
            </w:pPr>
            <w:sdt>
              <w:sdtPr>
                <w:rPr>
                  <w:rFonts w:ascii="Sylfaen" w:hAnsi="Sylfaen" w:cstheme="minorHAnsi"/>
                </w:rPr>
                <w:id w:val="-794746831"/>
                <w14:checkbox>
                  <w14:checked w14:val="0"/>
                  <w14:checkedState w14:val="2612" w14:font="MS Gothic"/>
                  <w14:uncheckedState w14:val="2610" w14:font="MS Gothic"/>
                </w14:checkbox>
              </w:sdtPr>
              <w:sdtEndPr/>
              <w:sdtContent>
                <w:r w:rsidR="00901660" w:rsidRPr="00543FE1">
                  <w:rPr>
                    <w:rFonts w:ascii="Segoe UI Symbol" w:eastAsia="Calibri" w:hAnsi="Segoe UI Symbol" w:cs="Segoe UI Symbol"/>
                    <w:lang w:val="ka-GE"/>
                  </w:rPr>
                  <w:t>☐</w:t>
                </w:r>
              </w:sdtContent>
            </w:sdt>
          </w:p>
        </w:tc>
      </w:tr>
      <w:tr w:rsidR="00901660" w:rsidRPr="00543FE1" w14:paraId="293A74A6" w14:textId="77777777" w:rsidTr="00CE5EEA">
        <w:trPr>
          <w:trHeight w:val="1250"/>
        </w:trPr>
        <w:tc>
          <w:tcPr>
            <w:tcW w:w="3589" w:type="pct"/>
            <w:gridSpan w:val="2"/>
            <w:shd w:val="clear" w:color="auto" w:fill="auto"/>
          </w:tcPr>
          <w:p w14:paraId="53C5D959" w14:textId="77777777" w:rsidR="00901660" w:rsidRPr="00543FE1" w:rsidRDefault="00901660" w:rsidP="00CE5EEA">
            <w:pPr>
              <w:spacing w:after="160" w:line="259" w:lineRule="auto"/>
              <w:rPr>
                <w:rFonts w:ascii="Sylfaen" w:eastAsia="Calibri" w:hAnsi="Sylfaen" w:cstheme="minorHAnsi"/>
                <w:i/>
                <w:iCs/>
                <w:lang w:val="ka-GE"/>
              </w:rPr>
            </w:pPr>
            <w:r w:rsidRPr="00543FE1">
              <w:rPr>
                <w:rFonts w:ascii="Sylfaen" w:eastAsia="Calibri" w:hAnsi="Sylfaen" w:cstheme="minorHAnsi"/>
                <w:i/>
                <w:iCs/>
                <w:lang w:val="ka-GE"/>
              </w:rPr>
              <w:t>შესაბამისობის ნარატიული აღწერა/ანალიზი</w:t>
            </w:r>
          </w:p>
          <w:p w14:paraId="683004DF" w14:textId="77777777" w:rsidR="00901660" w:rsidRPr="00543FE1" w:rsidRDefault="00901660" w:rsidP="00CE5EEA">
            <w:pPr>
              <w:spacing w:after="160" w:line="259" w:lineRule="auto"/>
              <w:rPr>
                <w:rFonts w:ascii="Sylfaen" w:eastAsia="Calibri" w:hAnsi="Sylfaen" w:cstheme="minorHAnsi"/>
                <w:lang w:val="ka-GE"/>
              </w:rPr>
            </w:pPr>
          </w:p>
        </w:tc>
        <w:tc>
          <w:tcPr>
            <w:tcW w:w="797" w:type="pct"/>
          </w:tcPr>
          <w:p w14:paraId="1537BB2D" w14:textId="77777777" w:rsidR="00901660" w:rsidRPr="00543FE1" w:rsidRDefault="00901660" w:rsidP="00CE5EEA">
            <w:pPr>
              <w:spacing w:after="160" w:line="259" w:lineRule="auto"/>
              <w:jc w:val="center"/>
              <w:rPr>
                <w:rFonts w:ascii="Sylfaen" w:eastAsia="Calibri" w:hAnsi="Sylfaen" w:cstheme="minorHAnsi"/>
                <w:lang w:val="ka-GE"/>
              </w:rPr>
            </w:pPr>
          </w:p>
        </w:tc>
        <w:tc>
          <w:tcPr>
            <w:tcW w:w="614" w:type="pct"/>
            <w:vAlign w:val="center"/>
          </w:tcPr>
          <w:p w14:paraId="161470DC" w14:textId="77777777" w:rsidR="00901660" w:rsidRPr="00543FE1" w:rsidRDefault="00901660" w:rsidP="00CE5EEA">
            <w:pPr>
              <w:spacing w:after="160" w:line="259" w:lineRule="auto"/>
              <w:jc w:val="center"/>
              <w:rPr>
                <w:rFonts w:ascii="Sylfaen" w:eastAsia="Calibri" w:hAnsi="Sylfaen" w:cstheme="minorHAnsi"/>
                <w:lang w:val="ka-GE"/>
              </w:rPr>
            </w:pPr>
          </w:p>
        </w:tc>
      </w:tr>
      <w:tr w:rsidR="00901660" w:rsidRPr="00543FE1" w14:paraId="37738DE8" w14:textId="77777777" w:rsidTr="00CE5EEA">
        <w:tc>
          <w:tcPr>
            <w:tcW w:w="215" w:type="pct"/>
            <w:shd w:val="clear" w:color="auto" w:fill="DEEAF6" w:themeFill="accent1" w:themeFillTint="33"/>
            <w:vAlign w:val="center"/>
          </w:tcPr>
          <w:p w14:paraId="4299DE25" w14:textId="77777777" w:rsidR="00901660" w:rsidRPr="00543FE1" w:rsidRDefault="00901660" w:rsidP="00CE5EEA">
            <w:pPr>
              <w:spacing w:after="160" w:line="259" w:lineRule="auto"/>
              <w:jc w:val="center"/>
              <w:rPr>
                <w:rFonts w:ascii="Sylfaen" w:eastAsia="Calibri" w:hAnsi="Sylfaen" w:cstheme="minorHAnsi"/>
                <w:b/>
                <w:bCs/>
                <w:lang w:val="ka-GE"/>
              </w:rPr>
            </w:pPr>
            <w:r w:rsidRPr="00543FE1">
              <w:rPr>
                <w:rFonts w:ascii="Sylfaen" w:eastAsia="Calibri" w:hAnsi="Sylfaen" w:cstheme="minorHAnsi"/>
                <w:b/>
                <w:bCs/>
                <w:lang w:val="ka-GE"/>
              </w:rPr>
              <w:t>4</w:t>
            </w:r>
          </w:p>
        </w:tc>
        <w:tc>
          <w:tcPr>
            <w:tcW w:w="3374" w:type="pct"/>
            <w:shd w:val="clear" w:color="auto" w:fill="DEEAF6" w:themeFill="accent1" w:themeFillTint="33"/>
            <w:vAlign w:val="center"/>
          </w:tcPr>
          <w:p w14:paraId="23EC031E" w14:textId="77777777" w:rsidR="00901660" w:rsidRPr="00543FE1" w:rsidRDefault="00901660" w:rsidP="00CE5EEA">
            <w:pPr>
              <w:spacing w:after="160" w:line="259" w:lineRule="auto"/>
              <w:jc w:val="both"/>
              <w:rPr>
                <w:rFonts w:ascii="Sylfaen" w:eastAsia="Calibri" w:hAnsi="Sylfaen" w:cstheme="minorHAnsi"/>
                <w:b/>
                <w:bCs/>
                <w:highlight w:val="yellow"/>
                <w:lang w:val="ka-GE"/>
              </w:rPr>
            </w:pPr>
            <w:r w:rsidRPr="00543FE1">
              <w:rPr>
                <w:rFonts w:ascii="Sylfaen" w:eastAsia="Calibri" w:hAnsi="Sylfaen" w:cstheme="minorHAnsi"/>
                <w:b/>
                <w:bCs/>
                <w:lang w:val="ka-GE"/>
              </w:rPr>
              <w:t>შრომის საერთაშორისო ბაზრის კვლევის მონაცემებზე</w:t>
            </w:r>
            <w:r w:rsidRPr="00543FE1">
              <w:rPr>
                <w:rFonts w:ascii="Sylfaen" w:eastAsia="Calibri" w:hAnsi="Sylfaen" w:cstheme="minorHAnsi"/>
                <w:b/>
                <w:bCs/>
                <w:vertAlign w:val="superscript"/>
                <w:lang w:val="ka-GE"/>
              </w:rPr>
              <w:footnoteReference w:id="6"/>
            </w:r>
            <w:r w:rsidRPr="00543FE1">
              <w:rPr>
                <w:rFonts w:ascii="Sylfaen" w:eastAsia="Calibri" w:hAnsi="Sylfaen" w:cstheme="minorHAnsi"/>
                <w:b/>
                <w:bCs/>
                <w:lang w:val="ka-GE"/>
              </w:rPr>
              <w:t xml:space="preserve"> დაყრდნობით, საერთაშორისო ბაზარზე არსებობს მოთხოვნა იმ სამუშაო უნარებზე/პოზიციებზე  რის გამომუშავებასაც უზრუნველყოფს საგანმანათლებლო პროგრამა</w:t>
            </w:r>
          </w:p>
        </w:tc>
        <w:tc>
          <w:tcPr>
            <w:tcW w:w="797" w:type="pct"/>
          </w:tcPr>
          <w:p w14:paraId="304048ED" w14:textId="77777777" w:rsidR="00901660" w:rsidRPr="00543FE1" w:rsidRDefault="00901660" w:rsidP="00CE5EEA">
            <w:pPr>
              <w:spacing w:after="160" w:line="259" w:lineRule="auto"/>
              <w:jc w:val="center"/>
              <w:rPr>
                <w:rFonts w:ascii="Sylfaen" w:eastAsia="Calibri" w:hAnsi="Sylfaen" w:cstheme="minorHAnsi"/>
                <w:lang w:val="ka-GE"/>
              </w:rPr>
            </w:pPr>
          </w:p>
        </w:tc>
        <w:tc>
          <w:tcPr>
            <w:tcW w:w="614" w:type="pct"/>
            <w:vAlign w:val="center"/>
          </w:tcPr>
          <w:p w14:paraId="2D3A7A53" w14:textId="77777777" w:rsidR="00901660" w:rsidRPr="00543FE1" w:rsidRDefault="00B804AC" w:rsidP="00CE5EEA">
            <w:pPr>
              <w:spacing w:after="160" w:line="259" w:lineRule="auto"/>
              <w:jc w:val="center"/>
              <w:rPr>
                <w:rFonts w:ascii="Sylfaen" w:eastAsia="Calibri" w:hAnsi="Sylfaen" w:cstheme="minorHAnsi"/>
                <w:lang w:val="ka-GE"/>
              </w:rPr>
            </w:pPr>
            <w:sdt>
              <w:sdtPr>
                <w:rPr>
                  <w:rFonts w:ascii="Sylfaen" w:hAnsi="Sylfaen" w:cstheme="minorHAnsi"/>
                </w:rPr>
                <w:id w:val="1383595456"/>
                <w14:checkbox>
                  <w14:checked w14:val="0"/>
                  <w14:checkedState w14:val="2612" w14:font="MS Gothic"/>
                  <w14:uncheckedState w14:val="2610" w14:font="MS Gothic"/>
                </w14:checkbox>
              </w:sdtPr>
              <w:sdtEndPr/>
              <w:sdtContent>
                <w:r w:rsidR="00901660" w:rsidRPr="00543FE1">
                  <w:rPr>
                    <w:rFonts w:ascii="Segoe UI Symbol" w:eastAsia="Calibri" w:hAnsi="Segoe UI Symbol" w:cs="Segoe UI Symbol"/>
                    <w:lang w:val="ka-GE"/>
                  </w:rPr>
                  <w:t>☐</w:t>
                </w:r>
              </w:sdtContent>
            </w:sdt>
          </w:p>
        </w:tc>
      </w:tr>
      <w:tr w:rsidR="00901660" w:rsidRPr="00543FE1" w14:paraId="210C5DC7" w14:textId="77777777" w:rsidTr="00CE5EEA">
        <w:trPr>
          <w:trHeight w:val="1610"/>
        </w:trPr>
        <w:tc>
          <w:tcPr>
            <w:tcW w:w="3589" w:type="pct"/>
            <w:gridSpan w:val="2"/>
            <w:shd w:val="clear" w:color="auto" w:fill="auto"/>
          </w:tcPr>
          <w:p w14:paraId="6717C942" w14:textId="77777777" w:rsidR="00901660" w:rsidRPr="00543FE1" w:rsidRDefault="00901660" w:rsidP="00CE5EEA">
            <w:pPr>
              <w:spacing w:after="160" w:line="259" w:lineRule="auto"/>
              <w:rPr>
                <w:rFonts w:ascii="Sylfaen" w:eastAsia="Calibri" w:hAnsi="Sylfaen" w:cstheme="minorHAnsi"/>
                <w:i/>
                <w:iCs/>
                <w:lang w:val="ka-GE"/>
              </w:rPr>
            </w:pPr>
            <w:r w:rsidRPr="00543FE1">
              <w:rPr>
                <w:rFonts w:ascii="Sylfaen" w:eastAsia="Calibri" w:hAnsi="Sylfaen" w:cstheme="minorHAnsi"/>
                <w:i/>
                <w:iCs/>
                <w:lang w:val="ka-GE"/>
              </w:rPr>
              <w:t>შესაბამისობის ნარატიული აღწერა/ანალიზი</w:t>
            </w:r>
          </w:p>
          <w:p w14:paraId="1690C9DD" w14:textId="77777777" w:rsidR="00901660" w:rsidRPr="00543FE1" w:rsidRDefault="00901660" w:rsidP="00CE5EEA">
            <w:pPr>
              <w:spacing w:after="160" w:line="259" w:lineRule="auto"/>
              <w:rPr>
                <w:rFonts w:ascii="Sylfaen" w:eastAsia="Calibri" w:hAnsi="Sylfaen" w:cstheme="minorHAnsi"/>
                <w:lang w:val="ka-GE"/>
              </w:rPr>
            </w:pPr>
          </w:p>
          <w:p w14:paraId="4B9CD171" w14:textId="77777777" w:rsidR="00901660" w:rsidRPr="00543FE1" w:rsidRDefault="00901660" w:rsidP="00CE5EEA">
            <w:pPr>
              <w:spacing w:after="160" w:line="259" w:lineRule="auto"/>
              <w:rPr>
                <w:rFonts w:ascii="Sylfaen" w:eastAsia="Calibri" w:hAnsi="Sylfaen" w:cstheme="minorHAnsi"/>
                <w:lang w:val="ka-GE"/>
              </w:rPr>
            </w:pPr>
          </w:p>
          <w:p w14:paraId="5A1BB1B1" w14:textId="77777777" w:rsidR="00901660" w:rsidRPr="00543FE1" w:rsidRDefault="00901660" w:rsidP="00CE5EEA">
            <w:pPr>
              <w:spacing w:after="160" w:line="259" w:lineRule="auto"/>
              <w:rPr>
                <w:rFonts w:ascii="Sylfaen" w:eastAsia="Calibri" w:hAnsi="Sylfaen" w:cstheme="minorHAnsi"/>
                <w:lang w:val="ka-GE"/>
              </w:rPr>
            </w:pPr>
          </w:p>
        </w:tc>
        <w:tc>
          <w:tcPr>
            <w:tcW w:w="797" w:type="pct"/>
          </w:tcPr>
          <w:p w14:paraId="737CC4BD" w14:textId="77777777" w:rsidR="00901660" w:rsidRPr="00543FE1" w:rsidRDefault="00901660" w:rsidP="00CE5EEA">
            <w:pPr>
              <w:spacing w:after="160" w:line="259" w:lineRule="auto"/>
              <w:jc w:val="center"/>
              <w:rPr>
                <w:rFonts w:ascii="Sylfaen" w:eastAsia="Calibri" w:hAnsi="Sylfaen" w:cstheme="minorHAnsi"/>
                <w:lang w:val="ka-GE"/>
              </w:rPr>
            </w:pPr>
          </w:p>
        </w:tc>
        <w:tc>
          <w:tcPr>
            <w:tcW w:w="614" w:type="pct"/>
            <w:vAlign w:val="center"/>
          </w:tcPr>
          <w:p w14:paraId="14948704" w14:textId="77777777" w:rsidR="00901660" w:rsidRPr="00543FE1" w:rsidRDefault="00901660" w:rsidP="00CE5EEA">
            <w:pPr>
              <w:spacing w:after="160" w:line="259" w:lineRule="auto"/>
              <w:jc w:val="center"/>
              <w:rPr>
                <w:rFonts w:ascii="Sylfaen" w:eastAsia="Calibri" w:hAnsi="Sylfaen" w:cstheme="minorHAnsi"/>
                <w:lang w:val="ka-GE"/>
              </w:rPr>
            </w:pPr>
          </w:p>
        </w:tc>
      </w:tr>
      <w:tr w:rsidR="00901660" w:rsidRPr="00543FE1" w14:paraId="358EF0EF" w14:textId="77777777" w:rsidTr="00CE5EEA">
        <w:tc>
          <w:tcPr>
            <w:tcW w:w="215" w:type="pct"/>
            <w:shd w:val="clear" w:color="auto" w:fill="DEEAF6" w:themeFill="accent1" w:themeFillTint="33"/>
            <w:vAlign w:val="center"/>
          </w:tcPr>
          <w:p w14:paraId="72764D0B" w14:textId="77777777" w:rsidR="00901660" w:rsidRPr="00543FE1" w:rsidRDefault="00901660" w:rsidP="00CE5EEA">
            <w:pPr>
              <w:spacing w:after="160" w:line="259" w:lineRule="auto"/>
              <w:jc w:val="center"/>
              <w:rPr>
                <w:rFonts w:ascii="Sylfaen" w:eastAsia="Calibri" w:hAnsi="Sylfaen" w:cstheme="minorHAnsi"/>
                <w:b/>
                <w:bCs/>
                <w:lang w:val="ka-GE"/>
              </w:rPr>
            </w:pPr>
            <w:r w:rsidRPr="00543FE1">
              <w:rPr>
                <w:rFonts w:ascii="Sylfaen" w:eastAsia="Calibri" w:hAnsi="Sylfaen" w:cstheme="minorHAnsi"/>
                <w:b/>
                <w:bCs/>
                <w:lang w:val="ka-GE"/>
              </w:rPr>
              <w:t>5</w:t>
            </w:r>
          </w:p>
        </w:tc>
        <w:tc>
          <w:tcPr>
            <w:tcW w:w="3374" w:type="pct"/>
            <w:shd w:val="clear" w:color="auto" w:fill="DEEAF6" w:themeFill="accent1" w:themeFillTint="33"/>
            <w:vAlign w:val="center"/>
          </w:tcPr>
          <w:p w14:paraId="3F769037" w14:textId="77777777" w:rsidR="00901660" w:rsidRPr="00543FE1" w:rsidRDefault="00901660" w:rsidP="00CE5EEA">
            <w:pPr>
              <w:spacing w:after="160" w:line="259" w:lineRule="auto"/>
              <w:jc w:val="both"/>
              <w:rPr>
                <w:rFonts w:ascii="Sylfaen" w:eastAsia="Calibri" w:hAnsi="Sylfaen" w:cstheme="minorHAnsi"/>
                <w:b/>
                <w:bCs/>
                <w:highlight w:val="yellow"/>
                <w:lang w:val="ka-GE"/>
              </w:rPr>
            </w:pPr>
            <w:r w:rsidRPr="00543FE1">
              <w:rPr>
                <w:rFonts w:ascii="Sylfaen" w:eastAsia="Calibri" w:hAnsi="Sylfaen" w:cstheme="minorHAnsi"/>
                <w:b/>
                <w:bCs/>
                <w:lang w:val="ka-GE"/>
              </w:rPr>
              <w:t xml:space="preserve">დამსაქმებლებისგან/პოტენციური დამსაქმებლებისგან მიღებული უკუკავშირის ანალიზის საფუძველზე იკვეთება კონკრეტული კვალიფიკაციის საჭიროება . </w:t>
            </w:r>
          </w:p>
        </w:tc>
        <w:tc>
          <w:tcPr>
            <w:tcW w:w="797" w:type="pct"/>
          </w:tcPr>
          <w:p w14:paraId="42875324" w14:textId="77777777" w:rsidR="00901660" w:rsidRPr="00543FE1" w:rsidRDefault="00901660" w:rsidP="00CE5EEA">
            <w:pPr>
              <w:spacing w:after="160" w:line="259" w:lineRule="auto"/>
              <w:jc w:val="center"/>
              <w:rPr>
                <w:rFonts w:ascii="Sylfaen" w:eastAsia="Calibri" w:hAnsi="Sylfaen" w:cstheme="minorHAnsi"/>
                <w:lang w:val="ka-GE"/>
              </w:rPr>
            </w:pPr>
          </w:p>
        </w:tc>
        <w:tc>
          <w:tcPr>
            <w:tcW w:w="614" w:type="pct"/>
            <w:vAlign w:val="center"/>
          </w:tcPr>
          <w:p w14:paraId="5C8D58A7" w14:textId="77777777" w:rsidR="00901660" w:rsidRPr="00543FE1" w:rsidRDefault="00B804AC" w:rsidP="00CE5EEA">
            <w:pPr>
              <w:spacing w:after="160" w:line="259" w:lineRule="auto"/>
              <w:jc w:val="center"/>
              <w:rPr>
                <w:rFonts w:ascii="Sylfaen" w:eastAsia="Calibri" w:hAnsi="Sylfaen" w:cstheme="minorHAnsi"/>
                <w:lang w:val="ka-GE"/>
              </w:rPr>
            </w:pPr>
            <w:sdt>
              <w:sdtPr>
                <w:rPr>
                  <w:rFonts w:ascii="Sylfaen" w:hAnsi="Sylfaen" w:cstheme="minorHAnsi"/>
                </w:rPr>
                <w:id w:val="407584762"/>
                <w14:checkbox>
                  <w14:checked w14:val="0"/>
                  <w14:checkedState w14:val="2612" w14:font="MS Gothic"/>
                  <w14:uncheckedState w14:val="2610" w14:font="MS Gothic"/>
                </w14:checkbox>
              </w:sdtPr>
              <w:sdtEndPr/>
              <w:sdtContent>
                <w:r w:rsidR="00901660" w:rsidRPr="00543FE1">
                  <w:rPr>
                    <w:rFonts w:ascii="Segoe UI Symbol" w:eastAsia="Calibri" w:hAnsi="Segoe UI Symbol" w:cs="Segoe UI Symbol"/>
                    <w:lang w:val="ka-GE"/>
                  </w:rPr>
                  <w:t>☐</w:t>
                </w:r>
              </w:sdtContent>
            </w:sdt>
          </w:p>
        </w:tc>
      </w:tr>
      <w:tr w:rsidR="00901660" w:rsidRPr="00543FE1" w14:paraId="4521A120" w14:textId="77777777" w:rsidTr="00CE5EEA">
        <w:trPr>
          <w:trHeight w:val="1871"/>
        </w:trPr>
        <w:tc>
          <w:tcPr>
            <w:tcW w:w="3589" w:type="pct"/>
            <w:gridSpan w:val="2"/>
            <w:shd w:val="clear" w:color="auto" w:fill="auto"/>
          </w:tcPr>
          <w:p w14:paraId="47BDDABD" w14:textId="77777777" w:rsidR="00901660" w:rsidRPr="00543FE1" w:rsidRDefault="00901660" w:rsidP="00CE5EEA">
            <w:pPr>
              <w:spacing w:after="160" w:line="259" w:lineRule="auto"/>
              <w:rPr>
                <w:rFonts w:ascii="Sylfaen" w:eastAsia="Calibri" w:hAnsi="Sylfaen" w:cstheme="minorHAnsi"/>
                <w:i/>
                <w:iCs/>
                <w:lang w:val="ka-GE"/>
              </w:rPr>
            </w:pPr>
            <w:r w:rsidRPr="00543FE1">
              <w:rPr>
                <w:rFonts w:ascii="Sylfaen" w:eastAsia="Calibri" w:hAnsi="Sylfaen" w:cstheme="minorHAnsi"/>
                <w:i/>
                <w:iCs/>
                <w:lang w:val="ka-GE"/>
              </w:rPr>
              <w:lastRenderedPageBreak/>
              <w:t>შესაბამისობის ნარატიული აღწერა/ანალიზი</w:t>
            </w:r>
          </w:p>
        </w:tc>
        <w:tc>
          <w:tcPr>
            <w:tcW w:w="797" w:type="pct"/>
          </w:tcPr>
          <w:p w14:paraId="597D5D4D" w14:textId="77777777" w:rsidR="00901660" w:rsidRPr="00543FE1" w:rsidRDefault="00901660" w:rsidP="00CE5EEA">
            <w:pPr>
              <w:spacing w:after="160" w:line="259" w:lineRule="auto"/>
              <w:jc w:val="center"/>
              <w:rPr>
                <w:rFonts w:ascii="Sylfaen" w:eastAsia="Calibri" w:hAnsi="Sylfaen" w:cstheme="minorHAnsi"/>
                <w:lang w:val="ka-GE"/>
              </w:rPr>
            </w:pPr>
          </w:p>
        </w:tc>
        <w:tc>
          <w:tcPr>
            <w:tcW w:w="614" w:type="pct"/>
            <w:vAlign w:val="center"/>
          </w:tcPr>
          <w:p w14:paraId="3971283E" w14:textId="77777777" w:rsidR="00901660" w:rsidRPr="00543FE1" w:rsidRDefault="00901660" w:rsidP="00CE5EEA">
            <w:pPr>
              <w:spacing w:after="160" w:line="259" w:lineRule="auto"/>
              <w:jc w:val="center"/>
              <w:rPr>
                <w:rFonts w:ascii="Sylfaen" w:eastAsia="Calibri" w:hAnsi="Sylfaen" w:cstheme="minorHAnsi"/>
                <w:lang w:val="ka-GE"/>
              </w:rPr>
            </w:pPr>
          </w:p>
        </w:tc>
      </w:tr>
      <w:tr w:rsidR="00901660" w:rsidRPr="00543FE1" w14:paraId="70679F35" w14:textId="77777777" w:rsidTr="00CE5EEA">
        <w:tc>
          <w:tcPr>
            <w:tcW w:w="215" w:type="pct"/>
            <w:shd w:val="clear" w:color="auto" w:fill="DEEAF6" w:themeFill="accent1" w:themeFillTint="33"/>
            <w:vAlign w:val="center"/>
          </w:tcPr>
          <w:p w14:paraId="362F10DB" w14:textId="77777777" w:rsidR="00901660" w:rsidRPr="00543FE1" w:rsidRDefault="00901660" w:rsidP="00CE5EEA">
            <w:pPr>
              <w:spacing w:after="160" w:line="259" w:lineRule="auto"/>
              <w:jc w:val="center"/>
              <w:rPr>
                <w:rFonts w:ascii="Sylfaen" w:eastAsia="Calibri" w:hAnsi="Sylfaen" w:cstheme="minorHAnsi"/>
                <w:b/>
                <w:bCs/>
                <w:lang w:val="ka-GE"/>
              </w:rPr>
            </w:pPr>
            <w:r w:rsidRPr="00543FE1">
              <w:rPr>
                <w:rFonts w:ascii="Sylfaen" w:eastAsia="Calibri" w:hAnsi="Sylfaen" w:cstheme="minorHAnsi"/>
                <w:b/>
                <w:bCs/>
                <w:lang w:val="ka-GE"/>
              </w:rPr>
              <w:t>6</w:t>
            </w:r>
          </w:p>
        </w:tc>
        <w:tc>
          <w:tcPr>
            <w:tcW w:w="3374" w:type="pct"/>
            <w:shd w:val="clear" w:color="auto" w:fill="DEEAF6" w:themeFill="accent1" w:themeFillTint="33"/>
            <w:vAlign w:val="center"/>
          </w:tcPr>
          <w:p w14:paraId="46A67F4B" w14:textId="77777777" w:rsidR="00901660" w:rsidRPr="00543FE1" w:rsidRDefault="00901660" w:rsidP="00CE5EEA">
            <w:pPr>
              <w:spacing w:after="160" w:line="259" w:lineRule="auto"/>
              <w:jc w:val="both"/>
              <w:rPr>
                <w:rFonts w:ascii="Sylfaen" w:eastAsia="Calibri" w:hAnsi="Sylfaen" w:cstheme="minorHAnsi"/>
                <w:b/>
                <w:bCs/>
              </w:rPr>
            </w:pPr>
            <w:r w:rsidRPr="00543FE1">
              <w:rPr>
                <w:rFonts w:ascii="Sylfaen" w:eastAsia="Calibri" w:hAnsi="Sylfaen" w:cstheme="minorHAnsi"/>
                <w:b/>
                <w:bCs/>
                <w:lang w:val="ka-GE"/>
              </w:rPr>
              <w:t xml:space="preserve">დასაქმების პლატფორმების ანალიზის შედეგად გამოიკვეთა, რომ არსებობს მოთხოვნა იმ სამუშაო უნარებზე/პოზიციებზე  რის გამომუშავებასაც უზრუნველყოფს საგანმანათლებლო პროგრამა </w:t>
            </w:r>
            <w:r w:rsidRPr="00543FE1">
              <w:rPr>
                <w:rFonts w:ascii="Sylfaen" w:eastAsia="Calibri" w:hAnsi="Sylfaen" w:cstheme="minorHAnsi"/>
                <w:b/>
                <w:bCs/>
              </w:rPr>
              <w:t>.</w:t>
            </w:r>
          </w:p>
        </w:tc>
        <w:tc>
          <w:tcPr>
            <w:tcW w:w="797" w:type="pct"/>
          </w:tcPr>
          <w:p w14:paraId="7C6E4300" w14:textId="77777777" w:rsidR="00901660" w:rsidRPr="00543FE1" w:rsidRDefault="00901660" w:rsidP="00CE5EEA">
            <w:pPr>
              <w:spacing w:after="160" w:line="259" w:lineRule="auto"/>
              <w:jc w:val="center"/>
              <w:rPr>
                <w:rFonts w:ascii="Sylfaen" w:eastAsia="Calibri" w:hAnsi="Sylfaen" w:cstheme="minorHAnsi"/>
                <w:lang w:val="ka-GE"/>
              </w:rPr>
            </w:pPr>
          </w:p>
        </w:tc>
        <w:tc>
          <w:tcPr>
            <w:tcW w:w="614" w:type="pct"/>
            <w:vAlign w:val="center"/>
          </w:tcPr>
          <w:p w14:paraId="2D0D4047" w14:textId="77777777" w:rsidR="00901660" w:rsidRPr="00543FE1" w:rsidRDefault="00B804AC" w:rsidP="00CE5EEA">
            <w:pPr>
              <w:spacing w:after="160" w:line="259" w:lineRule="auto"/>
              <w:jc w:val="center"/>
              <w:rPr>
                <w:rFonts w:ascii="Sylfaen" w:eastAsia="Calibri" w:hAnsi="Sylfaen" w:cstheme="minorHAnsi"/>
                <w:lang w:val="ka-GE"/>
              </w:rPr>
            </w:pPr>
            <w:sdt>
              <w:sdtPr>
                <w:rPr>
                  <w:rFonts w:ascii="Sylfaen" w:hAnsi="Sylfaen" w:cstheme="minorHAnsi"/>
                </w:rPr>
                <w:id w:val="-1613121398"/>
                <w14:checkbox>
                  <w14:checked w14:val="0"/>
                  <w14:checkedState w14:val="2612" w14:font="MS Gothic"/>
                  <w14:uncheckedState w14:val="2610" w14:font="MS Gothic"/>
                </w14:checkbox>
              </w:sdtPr>
              <w:sdtEndPr/>
              <w:sdtContent>
                <w:r w:rsidR="00901660" w:rsidRPr="00543FE1">
                  <w:rPr>
                    <w:rFonts w:ascii="Segoe UI Symbol" w:eastAsia="Calibri" w:hAnsi="Segoe UI Symbol" w:cs="Segoe UI Symbol"/>
                    <w:lang w:val="ka-GE"/>
                  </w:rPr>
                  <w:t>☐</w:t>
                </w:r>
              </w:sdtContent>
            </w:sdt>
          </w:p>
        </w:tc>
      </w:tr>
      <w:tr w:rsidR="00901660" w:rsidRPr="00543FE1" w14:paraId="547CBE4B" w14:textId="77777777" w:rsidTr="00CE5EEA">
        <w:trPr>
          <w:trHeight w:val="1511"/>
        </w:trPr>
        <w:tc>
          <w:tcPr>
            <w:tcW w:w="3589" w:type="pct"/>
            <w:gridSpan w:val="2"/>
            <w:shd w:val="clear" w:color="auto" w:fill="auto"/>
          </w:tcPr>
          <w:p w14:paraId="5253B607" w14:textId="77777777" w:rsidR="00901660" w:rsidRPr="00543FE1" w:rsidRDefault="00901660" w:rsidP="00CE5EEA">
            <w:pPr>
              <w:spacing w:after="160" w:line="259" w:lineRule="auto"/>
              <w:rPr>
                <w:rFonts w:ascii="Sylfaen" w:eastAsia="Calibri" w:hAnsi="Sylfaen" w:cstheme="minorHAnsi"/>
                <w:i/>
                <w:iCs/>
                <w:lang w:val="ka-GE"/>
              </w:rPr>
            </w:pPr>
            <w:r w:rsidRPr="00543FE1">
              <w:rPr>
                <w:rFonts w:ascii="Sylfaen" w:eastAsia="Calibri" w:hAnsi="Sylfaen" w:cstheme="minorHAnsi"/>
                <w:i/>
                <w:iCs/>
                <w:lang w:val="ka-GE"/>
              </w:rPr>
              <w:t>შესაბამისობის ნარატიული აღწერა/ანალიზი</w:t>
            </w:r>
          </w:p>
        </w:tc>
        <w:tc>
          <w:tcPr>
            <w:tcW w:w="797" w:type="pct"/>
          </w:tcPr>
          <w:p w14:paraId="707B1B75" w14:textId="77777777" w:rsidR="00901660" w:rsidRPr="00543FE1" w:rsidRDefault="00901660" w:rsidP="00CE5EEA">
            <w:pPr>
              <w:spacing w:after="160" w:line="259" w:lineRule="auto"/>
              <w:jc w:val="center"/>
              <w:rPr>
                <w:rFonts w:ascii="Sylfaen" w:eastAsia="Calibri" w:hAnsi="Sylfaen" w:cstheme="minorHAnsi"/>
                <w:lang w:val="ka-GE"/>
              </w:rPr>
            </w:pPr>
          </w:p>
        </w:tc>
        <w:tc>
          <w:tcPr>
            <w:tcW w:w="614" w:type="pct"/>
            <w:vAlign w:val="center"/>
          </w:tcPr>
          <w:p w14:paraId="3DD94D71" w14:textId="77777777" w:rsidR="00901660" w:rsidRPr="00543FE1" w:rsidRDefault="00901660" w:rsidP="00CE5EEA">
            <w:pPr>
              <w:spacing w:after="160" w:line="259" w:lineRule="auto"/>
              <w:jc w:val="center"/>
              <w:rPr>
                <w:rFonts w:ascii="Sylfaen" w:eastAsia="Calibri" w:hAnsi="Sylfaen" w:cstheme="minorHAnsi"/>
                <w:lang w:val="ka-GE"/>
              </w:rPr>
            </w:pPr>
          </w:p>
        </w:tc>
      </w:tr>
      <w:tr w:rsidR="00901660" w:rsidRPr="00543FE1" w14:paraId="4D0A5993" w14:textId="77777777" w:rsidTr="00CE5EEA">
        <w:tc>
          <w:tcPr>
            <w:tcW w:w="215" w:type="pct"/>
            <w:shd w:val="clear" w:color="auto" w:fill="DEEAF6" w:themeFill="accent1" w:themeFillTint="33"/>
            <w:vAlign w:val="center"/>
          </w:tcPr>
          <w:p w14:paraId="509D1FB5" w14:textId="77777777" w:rsidR="00901660" w:rsidRPr="00543FE1" w:rsidRDefault="00901660" w:rsidP="00CE5EEA">
            <w:pPr>
              <w:spacing w:after="160" w:line="259" w:lineRule="auto"/>
              <w:jc w:val="center"/>
              <w:rPr>
                <w:rFonts w:ascii="Sylfaen" w:eastAsia="Calibri" w:hAnsi="Sylfaen" w:cstheme="minorHAnsi"/>
                <w:b/>
                <w:bCs/>
                <w:lang w:val="ka-GE"/>
              </w:rPr>
            </w:pPr>
            <w:r w:rsidRPr="00543FE1">
              <w:rPr>
                <w:rFonts w:ascii="Sylfaen" w:eastAsia="Calibri" w:hAnsi="Sylfaen" w:cstheme="minorHAnsi"/>
                <w:b/>
                <w:bCs/>
                <w:lang w:val="ka-GE"/>
              </w:rPr>
              <w:t>7</w:t>
            </w:r>
          </w:p>
        </w:tc>
        <w:tc>
          <w:tcPr>
            <w:tcW w:w="3374" w:type="pct"/>
            <w:shd w:val="clear" w:color="auto" w:fill="DEEAF6" w:themeFill="accent1" w:themeFillTint="33"/>
            <w:vAlign w:val="center"/>
          </w:tcPr>
          <w:p w14:paraId="36D64223" w14:textId="77777777" w:rsidR="00901660" w:rsidRPr="00543FE1" w:rsidRDefault="00901660" w:rsidP="00CE5EEA">
            <w:pPr>
              <w:spacing w:after="160" w:line="259" w:lineRule="auto"/>
              <w:jc w:val="both"/>
              <w:rPr>
                <w:rFonts w:ascii="Sylfaen" w:eastAsia="Calibri" w:hAnsi="Sylfaen" w:cstheme="minorHAnsi"/>
                <w:b/>
                <w:bCs/>
                <w:highlight w:val="yellow"/>
                <w:lang w:val="ka-GE"/>
              </w:rPr>
            </w:pPr>
            <w:r w:rsidRPr="00543FE1">
              <w:rPr>
                <w:rFonts w:ascii="Sylfaen" w:eastAsia="Calibri" w:hAnsi="Sylfaen" w:cstheme="minorHAnsi"/>
                <w:b/>
                <w:bCs/>
                <w:lang w:val="ka-GE"/>
              </w:rPr>
              <w:t>პსდ-ს მიერ ჩატარებული ადგილობრივი შრომის ბაზრის კვლევის შედეგებით გამოიკვეთა კონკრეტული სპეციალობის მქონე კვალიფიციური კადრების საჭიროება</w:t>
            </w:r>
          </w:p>
        </w:tc>
        <w:tc>
          <w:tcPr>
            <w:tcW w:w="797" w:type="pct"/>
          </w:tcPr>
          <w:p w14:paraId="54B41B52" w14:textId="77777777" w:rsidR="00901660" w:rsidRPr="00543FE1" w:rsidRDefault="00901660" w:rsidP="00CE5EEA">
            <w:pPr>
              <w:spacing w:after="160" w:line="259" w:lineRule="auto"/>
              <w:jc w:val="center"/>
              <w:rPr>
                <w:rFonts w:ascii="Sylfaen" w:eastAsia="Calibri" w:hAnsi="Sylfaen" w:cstheme="minorHAnsi"/>
                <w:lang w:val="ka-GE"/>
              </w:rPr>
            </w:pPr>
          </w:p>
        </w:tc>
        <w:tc>
          <w:tcPr>
            <w:tcW w:w="614" w:type="pct"/>
            <w:vAlign w:val="center"/>
          </w:tcPr>
          <w:p w14:paraId="1C88F421" w14:textId="77777777" w:rsidR="00901660" w:rsidRPr="00543FE1" w:rsidRDefault="00B804AC" w:rsidP="00CE5EEA">
            <w:pPr>
              <w:spacing w:after="160" w:line="259" w:lineRule="auto"/>
              <w:jc w:val="center"/>
              <w:rPr>
                <w:rFonts w:ascii="Sylfaen" w:eastAsia="Calibri" w:hAnsi="Sylfaen" w:cstheme="minorHAnsi"/>
                <w:lang w:val="ka-GE"/>
              </w:rPr>
            </w:pPr>
            <w:sdt>
              <w:sdtPr>
                <w:rPr>
                  <w:rFonts w:ascii="Sylfaen" w:hAnsi="Sylfaen" w:cstheme="minorHAnsi"/>
                </w:rPr>
                <w:id w:val="-521633916"/>
                <w14:checkbox>
                  <w14:checked w14:val="0"/>
                  <w14:checkedState w14:val="2612" w14:font="MS Gothic"/>
                  <w14:uncheckedState w14:val="2610" w14:font="MS Gothic"/>
                </w14:checkbox>
              </w:sdtPr>
              <w:sdtEndPr/>
              <w:sdtContent>
                <w:r w:rsidR="00901660" w:rsidRPr="00543FE1">
                  <w:rPr>
                    <w:rFonts w:ascii="Segoe UI Symbol" w:eastAsia="Calibri" w:hAnsi="Segoe UI Symbol" w:cs="Segoe UI Symbol"/>
                    <w:lang w:val="ka-GE"/>
                  </w:rPr>
                  <w:t>☐</w:t>
                </w:r>
              </w:sdtContent>
            </w:sdt>
          </w:p>
        </w:tc>
      </w:tr>
      <w:tr w:rsidR="00901660" w:rsidRPr="00543FE1" w14:paraId="4CBE0A2F" w14:textId="77777777" w:rsidTr="00CE5EEA">
        <w:trPr>
          <w:trHeight w:val="1700"/>
        </w:trPr>
        <w:tc>
          <w:tcPr>
            <w:tcW w:w="3589" w:type="pct"/>
            <w:gridSpan w:val="2"/>
            <w:shd w:val="clear" w:color="auto" w:fill="auto"/>
          </w:tcPr>
          <w:p w14:paraId="211B3019" w14:textId="77777777" w:rsidR="00901660" w:rsidRPr="00543FE1" w:rsidRDefault="00901660" w:rsidP="00CE5EEA">
            <w:pPr>
              <w:spacing w:after="160" w:line="259" w:lineRule="auto"/>
              <w:rPr>
                <w:rFonts w:ascii="Sylfaen" w:eastAsia="Calibri" w:hAnsi="Sylfaen" w:cstheme="minorHAnsi"/>
                <w:i/>
                <w:iCs/>
                <w:lang w:val="ka-GE"/>
              </w:rPr>
            </w:pPr>
            <w:r w:rsidRPr="00543FE1">
              <w:rPr>
                <w:rFonts w:ascii="Sylfaen" w:eastAsia="Calibri" w:hAnsi="Sylfaen" w:cstheme="minorHAnsi"/>
                <w:i/>
                <w:iCs/>
                <w:lang w:val="ka-GE"/>
              </w:rPr>
              <w:t>შესაბამისობის ნარატიული აღწერა/ანალიზი</w:t>
            </w:r>
          </w:p>
        </w:tc>
        <w:tc>
          <w:tcPr>
            <w:tcW w:w="797" w:type="pct"/>
          </w:tcPr>
          <w:p w14:paraId="2B1104CD" w14:textId="77777777" w:rsidR="00901660" w:rsidRPr="00543FE1" w:rsidRDefault="00901660" w:rsidP="00CE5EEA">
            <w:pPr>
              <w:spacing w:after="160" w:line="259" w:lineRule="auto"/>
              <w:jc w:val="center"/>
              <w:rPr>
                <w:rFonts w:ascii="Sylfaen" w:eastAsia="Calibri" w:hAnsi="Sylfaen" w:cstheme="minorHAnsi"/>
                <w:lang w:val="ka-GE"/>
              </w:rPr>
            </w:pPr>
          </w:p>
        </w:tc>
        <w:tc>
          <w:tcPr>
            <w:tcW w:w="614" w:type="pct"/>
            <w:vAlign w:val="center"/>
          </w:tcPr>
          <w:p w14:paraId="46F1FE85" w14:textId="77777777" w:rsidR="00901660" w:rsidRPr="00543FE1" w:rsidRDefault="00901660" w:rsidP="00CE5EEA">
            <w:pPr>
              <w:spacing w:after="160" w:line="259" w:lineRule="auto"/>
              <w:jc w:val="center"/>
              <w:rPr>
                <w:rFonts w:ascii="Sylfaen" w:eastAsia="Calibri" w:hAnsi="Sylfaen" w:cstheme="minorHAnsi"/>
                <w:lang w:val="ka-GE"/>
              </w:rPr>
            </w:pPr>
          </w:p>
        </w:tc>
      </w:tr>
      <w:tr w:rsidR="00901660" w:rsidRPr="00543FE1" w14:paraId="45BB75DD" w14:textId="77777777" w:rsidTr="00CE5EEA">
        <w:trPr>
          <w:trHeight w:val="431"/>
        </w:trPr>
        <w:tc>
          <w:tcPr>
            <w:tcW w:w="215" w:type="pct"/>
            <w:shd w:val="clear" w:color="auto" w:fill="DEEAF6" w:themeFill="accent1" w:themeFillTint="33"/>
            <w:vAlign w:val="center"/>
          </w:tcPr>
          <w:p w14:paraId="31998D0F" w14:textId="77777777" w:rsidR="00901660" w:rsidRPr="00543FE1" w:rsidRDefault="00901660" w:rsidP="00CE5EEA">
            <w:pPr>
              <w:spacing w:after="160" w:line="259" w:lineRule="auto"/>
              <w:jc w:val="center"/>
              <w:rPr>
                <w:rFonts w:ascii="Sylfaen" w:eastAsia="Calibri" w:hAnsi="Sylfaen" w:cstheme="minorHAnsi"/>
                <w:b/>
                <w:bCs/>
                <w:lang w:val="ka-GE"/>
              </w:rPr>
            </w:pPr>
            <w:r w:rsidRPr="00543FE1">
              <w:rPr>
                <w:rFonts w:ascii="Sylfaen" w:eastAsia="Calibri" w:hAnsi="Sylfaen" w:cstheme="minorHAnsi"/>
                <w:b/>
                <w:bCs/>
                <w:lang w:val="ka-GE"/>
              </w:rPr>
              <w:t>8</w:t>
            </w:r>
          </w:p>
        </w:tc>
        <w:tc>
          <w:tcPr>
            <w:tcW w:w="3374" w:type="pct"/>
            <w:shd w:val="clear" w:color="auto" w:fill="DEEAF6" w:themeFill="accent1" w:themeFillTint="33"/>
            <w:vAlign w:val="center"/>
          </w:tcPr>
          <w:p w14:paraId="6AC54613" w14:textId="77777777" w:rsidR="00901660" w:rsidRPr="00543FE1" w:rsidRDefault="00901660" w:rsidP="00CE5EEA">
            <w:pPr>
              <w:spacing w:after="160" w:line="259" w:lineRule="auto"/>
              <w:jc w:val="both"/>
              <w:rPr>
                <w:rFonts w:ascii="Sylfaen" w:eastAsia="Times New Roman" w:hAnsi="Sylfaen" w:cstheme="minorHAnsi"/>
                <w:b/>
                <w:bCs/>
                <w:lang w:val="ka-GE"/>
              </w:rPr>
            </w:pPr>
            <w:r w:rsidRPr="00543FE1">
              <w:rPr>
                <w:rFonts w:ascii="Sylfaen" w:eastAsia="Times New Roman" w:hAnsi="Sylfaen" w:cstheme="minorHAnsi"/>
                <w:b/>
                <w:bCs/>
                <w:lang w:val="ka-GE"/>
              </w:rPr>
              <w:t>კურსდამთავრებულების კვლევის შედეგებმა გამოკვეთა კონკრეტული პროგრამის კურსდამთავრებულების დასაქმებისუნარიანობა</w:t>
            </w:r>
          </w:p>
        </w:tc>
        <w:tc>
          <w:tcPr>
            <w:tcW w:w="797" w:type="pct"/>
          </w:tcPr>
          <w:p w14:paraId="2D1E27A3" w14:textId="77777777" w:rsidR="00901660" w:rsidRPr="00543FE1" w:rsidRDefault="00901660" w:rsidP="00CE5EEA">
            <w:pPr>
              <w:spacing w:after="160" w:line="259" w:lineRule="auto"/>
              <w:jc w:val="center"/>
              <w:rPr>
                <w:rFonts w:ascii="Sylfaen" w:eastAsia="Calibri" w:hAnsi="Sylfaen" w:cstheme="minorHAnsi"/>
                <w:lang w:val="ka-GE"/>
              </w:rPr>
            </w:pPr>
          </w:p>
        </w:tc>
        <w:tc>
          <w:tcPr>
            <w:tcW w:w="614" w:type="pct"/>
            <w:vAlign w:val="center"/>
          </w:tcPr>
          <w:p w14:paraId="78E35EDE" w14:textId="77777777" w:rsidR="00901660" w:rsidRPr="00543FE1" w:rsidRDefault="00B804AC" w:rsidP="00CE5EEA">
            <w:pPr>
              <w:spacing w:after="160" w:line="259" w:lineRule="auto"/>
              <w:jc w:val="center"/>
              <w:rPr>
                <w:rFonts w:ascii="Sylfaen" w:eastAsia="Calibri" w:hAnsi="Sylfaen" w:cstheme="minorHAnsi"/>
                <w:lang w:val="ka-GE"/>
              </w:rPr>
            </w:pPr>
            <w:sdt>
              <w:sdtPr>
                <w:rPr>
                  <w:rFonts w:ascii="Sylfaen" w:hAnsi="Sylfaen" w:cstheme="minorHAnsi"/>
                </w:rPr>
                <w:id w:val="979968496"/>
                <w14:checkbox>
                  <w14:checked w14:val="0"/>
                  <w14:checkedState w14:val="2612" w14:font="MS Gothic"/>
                  <w14:uncheckedState w14:val="2610" w14:font="MS Gothic"/>
                </w14:checkbox>
              </w:sdtPr>
              <w:sdtEndPr/>
              <w:sdtContent>
                <w:r w:rsidR="00901660" w:rsidRPr="00543FE1">
                  <w:rPr>
                    <w:rFonts w:ascii="Segoe UI Symbol" w:eastAsia="Calibri" w:hAnsi="Segoe UI Symbol" w:cs="Segoe UI Symbol"/>
                    <w:lang w:val="ka-GE"/>
                  </w:rPr>
                  <w:t>☐</w:t>
                </w:r>
              </w:sdtContent>
            </w:sdt>
          </w:p>
        </w:tc>
      </w:tr>
      <w:tr w:rsidR="00901660" w:rsidRPr="00543FE1" w14:paraId="3AEA740E" w14:textId="77777777" w:rsidTr="00CE5EEA">
        <w:trPr>
          <w:trHeight w:val="1601"/>
        </w:trPr>
        <w:tc>
          <w:tcPr>
            <w:tcW w:w="3589" w:type="pct"/>
            <w:gridSpan w:val="2"/>
            <w:shd w:val="clear" w:color="auto" w:fill="auto"/>
          </w:tcPr>
          <w:p w14:paraId="43A58C02" w14:textId="77777777" w:rsidR="00901660" w:rsidRPr="00543FE1" w:rsidRDefault="00901660" w:rsidP="00CE5EEA">
            <w:pPr>
              <w:spacing w:after="160" w:line="259" w:lineRule="auto"/>
              <w:rPr>
                <w:rFonts w:ascii="Sylfaen" w:eastAsia="Calibri" w:hAnsi="Sylfaen" w:cstheme="minorHAnsi"/>
                <w:i/>
                <w:iCs/>
                <w:lang w:val="ka-GE"/>
              </w:rPr>
            </w:pPr>
            <w:r w:rsidRPr="00543FE1">
              <w:rPr>
                <w:rFonts w:ascii="Sylfaen" w:eastAsia="Calibri" w:hAnsi="Sylfaen" w:cstheme="minorHAnsi"/>
                <w:i/>
                <w:iCs/>
                <w:lang w:val="ka-GE"/>
              </w:rPr>
              <w:t>შესაბამისობის ნარატიული აღწერა/ანალიზი</w:t>
            </w:r>
          </w:p>
          <w:p w14:paraId="40F8F1B5" w14:textId="77777777" w:rsidR="00901660" w:rsidRPr="00543FE1" w:rsidRDefault="00901660" w:rsidP="00CE5EEA">
            <w:pPr>
              <w:spacing w:after="160" w:line="259" w:lineRule="auto"/>
              <w:rPr>
                <w:rFonts w:ascii="Sylfaen" w:eastAsia="Times New Roman" w:hAnsi="Sylfaen" w:cstheme="minorHAnsi"/>
                <w:lang w:val="ka-GE"/>
              </w:rPr>
            </w:pPr>
          </w:p>
          <w:p w14:paraId="295D8373" w14:textId="77777777" w:rsidR="00901660" w:rsidRPr="00543FE1" w:rsidRDefault="00901660" w:rsidP="00CE5EEA">
            <w:pPr>
              <w:spacing w:after="160" w:line="259" w:lineRule="auto"/>
              <w:rPr>
                <w:rFonts w:ascii="Sylfaen" w:eastAsia="Times New Roman" w:hAnsi="Sylfaen" w:cstheme="minorHAnsi"/>
                <w:lang w:val="ka-GE"/>
              </w:rPr>
            </w:pPr>
          </w:p>
        </w:tc>
        <w:tc>
          <w:tcPr>
            <w:tcW w:w="797" w:type="pct"/>
          </w:tcPr>
          <w:p w14:paraId="03888C54" w14:textId="77777777" w:rsidR="00901660" w:rsidRPr="00543FE1" w:rsidRDefault="00901660" w:rsidP="00CE5EEA">
            <w:pPr>
              <w:spacing w:after="160" w:line="259" w:lineRule="auto"/>
              <w:jc w:val="center"/>
              <w:rPr>
                <w:rFonts w:ascii="Sylfaen" w:eastAsia="Calibri" w:hAnsi="Sylfaen" w:cstheme="minorHAnsi"/>
                <w:lang w:val="ka-GE"/>
              </w:rPr>
            </w:pPr>
          </w:p>
        </w:tc>
        <w:tc>
          <w:tcPr>
            <w:tcW w:w="614" w:type="pct"/>
            <w:vAlign w:val="center"/>
          </w:tcPr>
          <w:p w14:paraId="287C12D0" w14:textId="77777777" w:rsidR="00901660" w:rsidRPr="00543FE1" w:rsidRDefault="00901660" w:rsidP="00CE5EEA">
            <w:pPr>
              <w:spacing w:after="160" w:line="259" w:lineRule="auto"/>
              <w:jc w:val="center"/>
              <w:rPr>
                <w:rFonts w:ascii="Sylfaen" w:eastAsia="Calibri" w:hAnsi="Sylfaen" w:cstheme="minorHAnsi"/>
                <w:lang w:val="ka-GE"/>
              </w:rPr>
            </w:pPr>
          </w:p>
        </w:tc>
      </w:tr>
      <w:tr w:rsidR="00901660" w:rsidRPr="00543FE1" w14:paraId="0F06F683" w14:textId="77777777" w:rsidTr="00CE5EEA">
        <w:tc>
          <w:tcPr>
            <w:tcW w:w="215" w:type="pct"/>
            <w:shd w:val="clear" w:color="auto" w:fill="DEEAF6" w:themeFill="accent1" w:themeFillTint="33"/>
            <w:vAlign w:val="center"/>
          </w:tcPr>
          <w:p w14:paraId="4F73034B" w14:textId="77777777" w:rsidR="00901660" w:rsidRPr="00543FE1" w:rsidRDefault="00901660" w:rsidP="00CE5EEA">
            <w:pPr>
              <w:spacing w:after="160" w:line="259" w:lineRule="auto"/>
              <w:jc w:val="center"/>
              <w:rPr>
                <w:rFonts w:ascii="Sylfaen" w:eastAsia="Calibri" w:hAnsi="Sylfaen" w:cstheme="minorHAnsi"/>
                <w:b/>
                <w:bCs/>
                <w:lang w:val="ka-GE"/>
              </w:rPr>
            </w:pPr>
            <w:r w:rsidRPr="00543FE1">
              <w:rPr>
                <w:rFonts w:ascii="Sylfaen" w:eastAsia="Calibri" w:hAnsi="Sylfaen" w:cstheme="minorHAnsi"/>
                <w:b/>
                <w:bCs/>
                <w:lang w:val="ka-GE"/>
              </w:rPr>
              <w:lastRenderedPageBreak/>
              <w:t>9</w:t>
            </w:r>
          </w:p>
        </w:tc>
        <w:tc>
          <w:tcPr>
            <w:tcW w:w="3374" w:type="pct"/>
            <w:shd w:val="clear" w:color="auto" w:fill="DEEAF6" w:themeFill="accent1" w:themeFillTint="33"/>
            <w:vAlign w:val="center"/>
          </w:tcPr>
          <w:p w14:paraId="0A5235A8" w14:textId="77777777" w:rsidR="00901660" w:rsidRPr="00543FE1" w:rsidRDefault="00901660" w:rsidP="00CE5EEA">
            <w:pPr>
              <w:spacing w:after="160" w:line="259" w:lineRule="auto"/>
              <w:jc w:val="both"/>
              <w:rPr>
                <w:rFonts w:ascii="Sylfaen" w:eastAsia="Calibri" w:hAnsi="Sylfaen" w:cstheme="minorHAnsi"/>
                <w:b/>
                <w:bCs/>
                <w:lang w:val="ka-GE"/>
              </w:rPr>
            </w:pPr>
            <w:r w:rsidRPr="00543FE1">
              <w:rPr>
                <w:rFonts w:ascii="Sylfaen" w:eastAsia="Calibri" w:hAnsi="Sylfaen" w:cstheme="minorHAnsi"/>
                <w:b/>
                <w:bCs/>
                <w:lang w:val="ka-GE"/>
              </w:rPr>
              <w:t>მონაცემების ანალიზის შედეგად გამოიკვეთა, რომ შესაბამისი უნარების (რის გამომუშავებასაც უზრუნველყოფს პროგრამა) მქონე კვალიფიციური კადრები, დეფიციტურია ქვეყნის/კონკრეტული გეოგრაფიული არეალის შრომის ბაზარზე</w:t>
            </w:r>
            <w:r w:rsidRPr="00543FE1">
              <w:rPr>
                <w:rFonts w:ascii="Sylfaen" w:eastAsia="Calibri" w:hAnsi="Sylfaen" w:cstheme="minorHAnsi"/>
                <w:b/>
                <w:bCs/>
              </w:rPr>
              <w:t xml:space="preserve"> (</w:t>
            </w:r>
            <w:r w:rsidRPr="00543FE1">
              <w:rPr>
                <w:rFonts w:ascii="Sylfaen" w:eastAsia="Calibri" w:hAnsi="Sylfaen" w:cstheme="minorHAnsi"/>
                <w:b/>
                <w:bCs/>
                <w:lang w:val="ka-GE"/>
              </w:rPr>
              <w:t>სადაც ოპერირებს კოლეჯი</w:t>
            </w:r>
            <w:r w:rsidRPr="00543FE1">
              <w:rPr>
                <w:rFonts w:ascii="Sylfaen" w:eastAsia="Calibri" w:hAnsi="Sylfaen" w:cstheme="minorHAnsi"/>
                <w:b/>
                <w:bCs/>
              </w:rPr>
              <w:t>)</w:t>
            </w:r>
            <w:r w:rsidRPr="00543FE1">
              <w:rPr>
                <w:rFonts w:ascii="Sylfaen" w:eastAsia="Calibri" w:hAnsi="Sylfaen" w:cstheme="minorHAnsi"/>
                <w:b/>
                <w:bCs/>
                <w:lang w:val="ka-GE"/>
              </w:rPr>
              <w:t>, რომელიც საჭიროა ქვეყნის/რეგიონის ეკონომიკის განვითარებისთვის</w:t>
            </w:r>
          </w:p>
        </w:tc>
        <w:tc>
          <w:tcPr>
            <w:tcW w:w="797" w:type="pct"/>
          </w:tcPr>
          <w:p w14:paraId="0EE1269B" w14:textId="77777777" w:rsidR="00901660" w:rsidRPr="00543FE1" w:rsidRDefault="00901660" w:rsidP="00CE5EEA">
            <w:pPr>
              <w:spacing w:after="160" w:line="259" w:lineRule="auto"/>
              <w:jc w:val="center"/>
              <w:rPr>
                <w:rFonts w:ascii="Sylfaen" w:eastAsia="Calibri" w:hAnsi="Sylfaen" w:cstheme="minorHAnsi"/>
                <w:lang w:val="ka-GE"/>
              </w:rPr>
            </w:pPr>
          </w:p>
        </w:tc>
        <w:tc>
          <w:tcPr>
            <w:tcW w:w="614" w:type="pct"/>
            <w:vAlign w:val="center"/>
          </w:tcPr>
          <w:p w14:paraId="6E92C11A" w14:textId="77777777" w:rsidR="00901660" w:rsidRPr="00543FE1" w:rsidRDefault="00B804AC" w:rsidP="00CE5EEA">
            <w:pPr>
              <w:spacing w:after="160" w:line="259" w:lineRule="auto"/>
              <w:jc w:val="center"/>
              <w:rPr>
                <w:rFonts w:ascii="Sylfaen" w:eastAsia="Calibri" w:hAnsi="Sylfaen" w:cstheme="minorHAnsi"/>
                <w:lang w:val="ka-GE"/>
              </w:rPr>
            </w:pPr>
            <w:sdt>
              <w:sdtPr>
                <w:rPr>
                  <w:rFonts w:ascii="Sylfaen" w:hAnsi="Sylfaen" w:cstheme="minorHAnsi"/>
                </w:rPr>
                <w:id w:val="1001857274"/>
                <w14:checkbox>
                  <w14:checked w14:val="0"/>
                  <w14:checkedState w14:val="2612" w14:font="MS Gothic"/>
                  <w14:uncheckedState w14:val="2610" w14:font="MS Gothic"/>
                </w14:checkbox>
              </w:sdtPr>
              <w:sdtEndPr/>
              <w:sdtContent>
                <w:r w:rsidR="00901660" w:rsidRPr="00543FE1">
                  <w:rPr>
                    <w:rFonts w:ascii="Segoe UI Symbol" w:eastAsia="Calibri" w:hAnsi="Segoe UI Symbol" w:cs="Segoe UI Symbol"/>
                    <w:lang w:val="ka-GE"/>
                  </w:rPr>
                  <w:t>☐</w:t>
                </w:r>
              </w:sdtContent>
            </w:sdt>
          </w:p>
        </w:tc>
      </w:tr>
      <w:tr w:rsidR="00901660" w:rsidRPr="00543FE1" w14:paraId="406248A6" w14:textId="77777777" w:rsidTr="00CE5EEA">
        <w:trPr>
          <w:trHeight w:val="1691"/>
        </w:trPr>
        <w:tc>
          <w:tcPr>
            <w:tcW w:w="3589" w:type="pct"/>
            <w:gridSpan w:val="2"/>
            <w:shd w:val="clear" w:color="auto" w:fill="auto"/>
          </w:tcPr>
          <w:p w14:paraId="192BC101" w14:textId="77777777" w:rsidR="00901660" w:rsidRPr="00543FE1" w:rsidRDefault="00901660" w:rsidP="00CE5EEA">
            <w:pPr>
              <w:spacing w:after="160" w:line="259" w:lineRule="auto"/>
              <w:rPr>
                <w:rFonts w:ascii="Sylfaen" w:eastAsia="Calibri" w:hAnsi="Sylfaen" w:cstheme="minorHAnsi"/>
                <w:i/>
                <w:iCs/>
                <w:lang w:val="ka-GE"/>
              </w:rPr>
            </w:pPr>
            <w:r w:rsidRPr="00543FE1">
              <w:rPr>
                <w:rFonts w:ascii="Sylfaen" w:eastAsia="Calibri" w:hAnsi="Sylfaen" w:cstheme="minorHAnsi"/>
                <w:i/>
                <w:iCs/>
                <w:lang w:val="ka-GE"/>
              </w:rPr>
              <w:t>შესაბამისობის ნარატიული აღწერა/ანალიზი</w:t>
            </w:r>
          </w:p>
        </w:tc>
        <w:tc>
          <w:tcPr>
            <w:tcW w:w="797" w:type="pct"/>
          </w:tcPr>
          <w:p w14:paraId="3E980CCB" w14:textId="77777777" w:rsidR="00901660" w:rsidRPr="00543FE1" w:rsidRDefault="00901660" w:rsidP="00CE5EEA">
            <w:pPr>
              <w:spacing w:after="160" w:line="259" w:lineRule="auto"/>
              <w:jc w:val="center"/>
              <w:rPr>
                <w:rFonts w:ascii="Sylfaen" w:eastAsia="Calibri" w:hAnsi="Sylfaen" w:cstheme="minorHAnsi"/>
                <w:lang w:val="ka-GE"/>
              </w:rPr>
            </w:pPr>
          </w:p>
        </w:tc>
        <w:tc>
          <w:tcPr>
            <w:tcW w:w="614" w:type="pct"/>
            <w:vAlign w:val="center"/>
          </w:tcPr>
          <w:p w14:paraId="6A2FA1E2" w14:textId="77777777" w:rsidR="00901660" w:rsidRPr="00543FE1" w:rsidRDefault="00901660" w:rsidP="00CE5EEA">
            <w:pPr>
              <w:spacing w:after="160" w:line="259" w:lineRule="auto"/>
              <w:jc w:val="center"/>
              <w:rPr>
                <w:rFonts w:ascii="Sylfaen" w:eastAsia="Calibri" w:hAnsi="Sylfaen" w:cstheme="minorHAnsi"/>
                <w:lang w:val="ka-GE"/>
              </w:rPr>
            </w:pPr>
          </w:p>
        </w:tc>
      </w:tr>
      <w:tr w:rsidR="00901660" w:rsidRPr="00543FE1" w14:paraId="2504B084" w14:textId="77777777" w:rsidTr="00CE5EEA">
        <w:tc>
          <w:tcPr>
            <w:tcW w:w="215" w:type="pct"/>
            <w:shd w:val="clear" w:color="auto" w:fill="DEEAF6" w:themeFill="accent1" w:themeFillTint="33"/>
            <w:vAlign w:val="center"/>
          </w:tcPr>
          <w:p w14:paraId="1589D136" w14:textId="77777777" w:rsidR="00901660" w:rsidRPr="00543FE1" w:rsidRDefault="00901660" w:rsidP="00CE5EEA">
            <w:pPr>
              <w:spacing w:after="160" w:line="259" w:lineRule="auto"/>
              <w:jc w:val="center"/>
              <w:rPr>
                <w:rFonts w:ascii="Sylfaen" w:eastAsia="Calibri" w:hAnsi="Sylfaen" w:cstheme="minorHAnsi"/>
                <w:b/>
                <w:bCs/>
                <w:lang w:val="ka-GE"/>
              </w:rPr>
            </w:pPr>
            <w:r w:rsidRPr="00543FE1">
              <w:rPr>
                <w:rFonts w:ascii="Sylfaen" w:eastAsia="Calibri" w:hAnsi="Sylfaen" w:cstheme="minorHAnsi"/>
                <w:b/>
                <w:bCs/>
                <w:lang w:val="ka-GE"/>
              </w:rPr>
              <w:t>10</w:t>
            </w:r>
          </w:p>
        </w:tc>
        <w:tc>
          <w:tcPr>
            <w:tcW w:w="3374" w:type="pct"/>
            <w:shd w:val="clear" w:color="auto" w:fill="DEEAF6" w:themeFill="accent1" w:themeFillTint="33"/>
            <w:vAlign w:val="center"/>
          </w:tcPr>
          <w:p w14:paraId="632BD457" w14:textId="77777777" w:rsidR="00901660" w:rsidRPr="00543FE1" w:rsidRDefault="00901660" w:rsidP="00CE5EEA">
            <w:pPr>
              <w:spacing w:after="160" w:line="259" w:lineRule="auto"/>
              <w:jc w:val="both"/>
              <w:rPr>
                <w:rFonts w:ascii="Sylfaen" w:eastAsia="Times New Roman" w:hAnsi="Sylfaen" w:cstheme="minorHAnsi"/>
                <w:b/>
                <w:bCs/>
                <w:highlight w:val="green"/>
                <w:lang w:val="ka-GE"/>
              </w:rPr>
            </w:pPr>
            <w:r w:rsidRPr="00543FE1">
              <w:rPr>
                <w:rFonts w:ascii="Sylfaen" w:eastAsia="Times New Roman" w:hAnsi="Sylfaen" w:cstheme="minorHAnsi"/>
                <w:b/>
                <w:bCs/>
                <w:lang w:val="ka-GE"/>
              </w:rPr>
              <w:t>პროგრამა ხორციელდება სხვა პსდ-ების მიერ, თუმცა თქვენი დაწესებულების პროგრამა იქნება  გამორჩეული (რით იქნება თქვენი კოლეჯის მიერ განხორციელებული პროგრამა განსხვავებული სხვა კოლეჯებისგან, რომლებიც იგივე პროგრამებს ახორციელებენ)</w:t>
            </w:r>
          </w:p>
        </w:tc>
        <w:tc>
          <w:tcPr>
            <w:tcW w:w="797" w:type="pct"/>
          </w:tcPr>
          <w:p w14:paraId="237DF1A3" w14:textId="77777777" w:rsidR="00901660" w:rsidRPr="00543FE1" w:rsidRDefault="00901660" w:rsidP="00CE5EEA">
            <w:pPr>
              <w:spacing w:after="160" w:line="259" w:lineRule="auto"/>
              <w:jc w:val="center"/>
              <w:rPr>
                <w:rFonts w:ascii="Sylfaen" w:eastAsia="Calibri" w:hAnsi="Sylfaen" w:cstheme="minorHAnsi"/>
                <w:lang w:val="ka-GE"/>
              </w:rPr>
            </w:pPr>
          </w:p>
        </w:tc>
        <w:tc>
          <w:tcPr>
            <w:tcW w:w="614" w:type="pct"/>
            <w:vAlign w:val="center"/>
          </w:tcPr>
          <w:p w14:paraId="31ABC080" w14:textId="77777777" w:rsidR="00901660" w:rsidRPr="00543FE1" w:rsidRDefault="00B804AC" w:rsidP="00CE5EEA">
            <w:pPr>
              <w:spacing w:after="160" w:line="259" w:lineRule="auto"/>
              <w:jc w:val="center"/>
              <w:rPr>
                <w:rFonts w:ascii="Sylfaen" w:eastAsia="Calibri" w:hAnsi="Sylfaen" w:cstheme="minorHAnsi"/>
                <w:lang w:val="ka-GE"/>
              </w:rPr>
            </w:pPr>
            <w:sdt>
              <w:sdtPr>
                <w:rPr>
                  <w:rFonts w:ascii="Sylfaen" w:hAnsi="Sylfaen" w:cstheme="minorHAnsi"/>
                </w:rPr>
                <w:id w:val="1527368739"/>
                <w14:checkbox>
                  <w14:checked w14:val="0"/>
                  <w14:checkedState w14:val="2612" w14:font="MS Gothic"/>
                  <w14:uncheckedState w14:val="2610" w14:font="MS Gothic"/>
                </w14:checkbox>
              </w:sdtPr>
              <w:sdtEndPr/>
              <w:sdtContent>
                <w:r w:rsidR="00901660" w:rsidRPr="00543FE1">
                  <w:rPr>
                    <w:rFonts w:ascii="Segoe UI Symbol" w:eastAsia="Calibri" w:hAnsi="Segoe UI Symbol" w:cs="Segoe UI Symbol"/>
                    <w:lang w:val="ka-GE"/>
                  </w:rPr>
                  <w:t>☐</w:t>
                </w:r>
              </w:sdtContent>
            </w:sdt>
          </w:p>
        </w:tc>
      </w:tr>
      <w:tr w:rsidR="00901660" w:rsidRPr="00543FE1" w14:paraId="7904354C" w14:textId="77777777" w:rsidTr="00CE5EEA">
        <w:trPr>
          <w:trHeight w:val="1619"/>
        </w:trPr>
        <w:tc>
          <w:tcPr>
            <w:tcW w:w="3589" w:type="pct"/>
            <w:gridSpan w:val="2"/>
            <w:shd w:val="clear" w:color="auto" w:fill="auto"/>
          </w:tcPr>
          <w:p w14:paraId="3FF46C67" w14:textId="77777777" w:rsidR="00901660" w:rsidRPr="00543FE1" w:rsidRDefault="00901660" w:rsidP="00CE5EEA">
            <w:pPr>
              <w:spacing w:after="160" w:line="259" w:lineRule="auto"/>
              <w:rPr>
                <w:rFonts w:ascii="Sylfaen" w:eastAsia="Calibri" w:hAnsi="Sylfaen" w:cstheme="minorHAnsi"/>
                <w:i/>
                <w:iCs/>
                <w:lang w:val="ka-GE"/>
              </w:rPr>
            </w:pPr>
            <w:r w:rsidRPr="00543FE1">
              <w:rPr>
                <w:rFonts w:ascii="Sylfaen" w:eastAsia="Calibri" w:hAnsi="Sylfaen" w:cstheme="minorHAnsi"/>
                <w:i/>
                <w:iCs/>
                <w:lang w:val="ka-GE"/>
              </w:rPr>
              <w:t>შესაბამისობის ნარატიული აღწერა/ანალიზი</w:t>
            </w:r>
          </w:p>
          <w:p w14:paraId="1EEF8AF4" w14:textId="77777777" w:rsidR="00901660" w:rsidRPr="00543FE1" w:rsidRDefault="00901660" w:rsidP="00CE5EEA">
            <w:pPr>
              <w:spacing w:after="160" w:line="259" w:lineRule="auto"/>
              <w:rPr>
                <w:rFonts w:ascii="Sylfaen" w:eastAsia="Times New Roman" w:hAnsi="Sylfaen" w:cstheme="minorHAnsi"/>
                <w:lang w:val="ka-GE"/>
              </w:rPr>
            </w:pPr>
          </w:p>
        </w:tc>
        <w:tc>
          <w:tcPr>
            <w:tcW w:w="797" w:type="pct"/>
          </w:tcPr>
          <w:p w14:paraId="66B27CD1" w14:textId="77777777" w:rsidR="00901660" w:rsidRPr="00543FE1" w:rsidRDefault="00901660" w:rsidP="00CE5EEA">
            <w:pPr>
              <w:spacing w:after="160" w:line="259" w:lineRule="auto"/>
              <w:jc w:val="center"/>
              <w:rPr>
                <w:rFonts w:ascii="Sylfaen" w:eastAsia="Calibri" w:hAnsi="Sylfaen" w:cstheme="minorHAnsi"/>
                <w:lang w:val="ka-GE"/>
              </w:rPr>
            </w:pPr>
          </w:p>
        </w:tc>
        <w:tc>
          <w:tcPr>
            <w:tcW w:w="614" w:type="pct"/>
            <w:vAlign w:val="center"/>
          </w:tcPr>
          <w:p w14:paraId="686B5762" w14:textId="77777777" w:rsidR="00901660" w:rsidRPr="00543FE1" w:rsidRDefault="00901660" w:rsidP="00CE5EEA">
            <w:pPr>
              <w:spacing w:after="160" w:line="259" w:lineRule="auto"/>
              <w:jc w:val="center"/>
              <w:rPr>
                <w:rFonts w:ascii="Sylfaen" w:eastAsia="Calibri" w:hAnsi="Sylfaen" w:cstheme="minorHAnsi"/>
                <w:lang w:val="ka-GE"/>
              </w:rPr>
            </w:pPr>
          </w:p>
        </w:tc>
      </w:tr>
      <w:tr w:rsidR="00901660" w:rsidRPr="00543FE1" w14:paraId="0BEFCBC6" w14:textId="77777777" w:rsidTr="00CE5EEA">
        <w:trPr>
          <w:trHeight w:val="431"/>
        </w:trPr>
        <w:tc>
          <w:tcPr>
            <w:tcW w:w="215" w:type="pct"/>
            <w:shd w:val="clear" w:color="auto" w:fill="DEEAF6" w:themeFill="accent1" w:themeFillTint="33"/>
            <w:vAlign w:val="center"/>
          </w:tcPr>
          <w:p w14:paraId="317D97A0" w14:textId="77777777" w:rsidR="00901660" w:rsidRPr="00543FE1" w:rsidRDefault="00901660" w:rsidP="00CE5EEA">
            <w:pPr>
              <w:spacing w:after="160" w:line="259" w:lineRule="auto"/>
              <w:jc w:val="center"/>
              <w:rPr>
                <w:rFonts w:ascii="Sylfaen" w:eastAsia="Calibri" w:hAnsi="Sylfaen" w:cstheme="minorHAnsi"/>
                <w:b/>
                <w:bCs/>
                <w:lang w:val="ka-GE"/>
              </w:rPr>
            </w:pPr>
            <w:r w:rsidRPr="00543FE1">
              <w:rPr>
                <w:rFonts w:ascii="Sylfaen" w:eastAsia="Calibri" w:hAnsi="Sylfaen" w:cstheme="minorHAnsi"/>
                <w:b/>
                <w:bCs/>
                <w:lang w:val="ka-GE"/>
              </w:rPr>
              <w:t>11</w:t>
            </w:r>
          </w:p>
        </w:tc>
        <w:tc>
          <w:tcPr>
            <w:tcW w:w="3374" w:type="pct"/>
            <w:shd w:val="clear" w:color="auto" w:fill="DEEAF6" w:themeFill="accent1" w:themeFillTint="33"/>
            <w:vAlign w:val="center"/>
          </w:tcPr>
          <w:p w14:paraId="3A2EA812" w14:textId="77777777" w:rsidR="00901660" w:rsidRPr="00543FE1" w:rsidRDefault="00901660" w:rsidP="00CE5EEA">
            <w:pPr>
              <w:spacing w:after="160" w:line="259" w:lineRule="auto"/>
              <w:jc w:val="both"/>
              <w:rPr>
                <w:rFonts w:ascii="Sylfaen" w:eastAsia="Times New Roman" w:hAnsi="Sylfaen" w:cstheme="minorHAnsi"/>
                <w:b/>
                <w:bCs/>
              </w:rPr>
            </w:pPr>
            <w:r w:rsidRPr="00543FE1">
              <w:rPr>
                <w:rFonts w:ascii="Sylfaen" w:eastAsia="Times New Roman" w:hAnsi="Sylfaen" w:cstheme="minorHAnsi"/>
                <w:b/>
                <w:bCs/>
                <w:lang w:val="ka-GE"/>
              </w:rPr>
              <w:t>კონკრეტული პროგრამა არ ხორციელდება არცერთი პსდ-ს მიერ</w:t>
            </w:r>
            <w:r w:rsidRPr="00543FE1">
              <w:rPr>
                <w:rFonts w:ascii="Sylfaen" w:eastAsia="Times New Roman" w:hAnsi="Sylfaen" w:cstheme="minorHAnsi"/>
                <w:b/>
                <w:bCs/>
              </w:rPr>
              <w:t>.</w:t>
            </w:r>
          </w:p>
        </w:tc>
        <w:tc>
          <w:tcPr>
            <w:tcW w:w="797" w:type="pct"/>
          </w:tcPr>
          <w:p w14:paraId="2AF2974D" w14:textId="77777777" w:rsidR="00901660" w:rsidRPr="00543FE1" w:rsidRDefault="00901660" w:rsidP="00CE5EEA">
            <w:pPr>
              <w:spacing w:after="160" w:line="259" w:lineRule="auto"/>
              <w:jc w:val="center"/>
              <w:rPr>
                <w:rFonts w:ascii="Sylfaen" w:eastAsia="Calibri" w:hAnsi="Sylfaen" w:cstheme="minorHAnsi"/>
                <w:lang w:val="ka-GE"/>
              </w:rPr>
            </w:pPr>
          </w:p>
        </w:tc>
        <w:tc>
          <w:tcPr>
            <w:tcW w:w="614" w:type="pct"/>
            <w:vAlign w:val="center"/>
          </w:tcPr>
          <w:p w14:paraId="37A339DE" w14:textId="77777777" w:rsidR="00901660" w:rsidRPr="00543FE1" w:rsidRDefault="00B804AC" w:rsidP="00CE5EEA">
            <w:pPr>
              <w:spacing w:after="160" w:line="259" w:lineRule="auto"/>
              <w:jc w:val="center"/>
              <w:rPr>
                <w:rFonts w:ascii="Sylfaen" w:eastAsia="Calibri" w:hAnsi="Sylfaen" w:cstheme="minorHAnsi"/>
                <w:lang w:val="ka-GE"/>
              </w:rPr>
            </w:pPr>
            <w:sdt>
              <w:sdtPr>
                <w:rPr>
                  <w:rFonts w:ascii="Sylfaen" w:hAnsi="Sylfaen" w:cstheme="minorHAnsi"/>
                </w:rPr>
                <w:id w:val="-1128091425"/>
                <w14:checkbox>
                  <w14:checked w14:val="0"/>
                  <w14:checkedState w14:val="2612" w14:font="MS Gothic"/>
                  <w14:uncheckedState w14:val="2610" w14:font="MS Gothic"/>
                </w14:checkbox>
              </w:sdtPr>
              <w:sdtEndPr/>
              <w:sdtContent>
                <w:r w:rsidR="00901660" w:rsidRPr="00543FE1">
                  <w:rPr>
                    <w:rFonts w:ascii="Segoe UI Symbol" w:eastAsia="Calibri" w:hAnsi="Segoe UI Symbol" w:cs="Segoe UI Symbol"/>
                    <w:lang w:val="ka-GE"/>
                  </w:rPr>
                  <w:t>☐</w:t>
                </w:r>
              </w:sdtContent>
            </w:sdt>
          </w:p>
        </w:tc>
      </w:tr>
      <w:tr w:rsidR="00901660" w:rsidRPr="00543FE1" w14:paraId="67118694" w14:textId="77777777" w:rsidTr="00CE5EEA">
        <w:trPr>
          <w:trHeight w:val="1691"/>
        </w:trPr>
        <w:tc>
          <w:tcPr>
            <w:tcW w:w="3589" w:type="pct"/>
            <w:gridSpan w:val="2"/>
            <w:shd w:val="clear" w:color="auto" w:fill="auto"/>
          </w:tcPr>
          <w:p w14:paraId="09692168" w14:textId="77777777" w:rsidR="00901660" w:rsidRPr="00543FE1" w:rsidRDefault="00901660" w:rsidP="00CE5EEA">
            <w:pPr>
              <w:spacing w:after="160" w:line="259" w:lineRule="auto"/>
              <w:rPr>
                <w:rFonts w:ascii="Sylfaen" w:eastAsia="Calibri" w:hAnsi="Sylfaen" w:cstheme="minorHAnsi"/>
                <w:i/>
                <w:iCs/>
                <w:lang w:val="ka-GE"/>
              </w:rPr>
            </w:pPr>
            <w:r w:rsidRPr="00543FE1">
              <w:rPr>
                <w:rFonts w:ascii="Sylfaen" w:eastAsia="Calibri" w:hAnsi="Sylfaen" w:cstheme="minorHAnsi"/>
                <w:i/>
                <w:iCs/>
                <w:lang w:val="ka-GE"/>
              </w:rPr>
              <w:t>შესაბამისობის ნარატიული აღწერა/ანალიზი</w:t>
            </w:r>
          </w:p>
          <w:p w14:paraId="21334848" w14:textId="77777777" w:rsidR="00901660" w:rsidRPr="00543FE1" w:rsidRDefault="00901660" w:rsidP="00CE5EEA">
            <w:pPr>
              <w:spacing w:after="160" w:line="259" w:lineRule="auto"/>
              <w:rPr>
                <w:rFonts w:ascii="Sylfaen" w:eastAsia="Times New Roman" w:hAnsi="Sylfaen" w:cstheme="minorHAnsi"/>
                <w:lang w:val="ka-GE"/>
              </w:rPr>
            </w:pPr>
          </w:p>
          <w:p w14:paraId="4768C028" w14:textId="77777777" w:rsidR="00901660" w:rsidRPr="00543FE1" w:rsidRDefault="00901660" w:rsidP="00CE5EEA">
            <w:pPr>
              <w:spacing w:after="160" w:line="259" w:lineRule="auto"/>
              <w:rPr>
                <w:rFonts w:ascii="Sylfaen" w:eastAsia="Times New Roman" w:hAnsi="Sylfaen" w:cstheme="minorHAnsi"/>
                <w:lang w:val="ka-GE"/>
              </w:rPr>
            </w:pPr>
          </w:p>
          <w:p w14:paraId="18A09BBF" w14:textId="77777777" w:rsidR="00901660" w:rsidRPr="00543FE1" w:rsidRDefault="00901660" w:rsidP="00CE5EEA">
            <w:pPr>
              <w:spacing w:after="160" w:line="259" w:lineRule="auto"/>
              <w:rPr>
                <w:rFonts w:ascii="Sylfaen" w:eastAsia="Times New Roman" w:hAnsi="Sylfaen" w:cstheme="minorHAnsi"/>
                <w:lang w:val="ka-GE"/>
              </w:rPr>
            </w:pPr>
          </w:p>
        </w:tc>
        <w:tc>
          <w:tcPr>
            <w:tcW w:w="797" w:type="pct"/>
          </w:tcPr>
          <w:p w14:paraId="6483A05D" w14:textId="77777777" w:rsidR="00901660" w:rsidRPr="00543FE1" w:rsidRDefault="00901660" w:rsidP="00CE5EEA">
            <w:pPr>
              <w:spacing w:after="160" w:line="259" w:lineRule="auto"/>
              <w:jc w:val="center"/>
              <w:rPr>
                <w:rFonts w:ascii="Sylfaen" w:eastAsia="Calibri" w:hAnsi="Sylfaen" w:cstheme="minorHAnsi"/>
                <w:lang w:val="ka-GE"/>
              </w:rPr>
            </w:pPr>
          </w:p>
        </w:tc>
        <w:tc>
          <w:tcPr>
            <w:tcW w:w="614" w:type="pct"/>
            <w:vAlign w:val="center"/>
          </w:tcPr>
          <w:p w14:paraId="28ABEF8C" w14:textId="77777777" w:rsidR="00901660" w:rsidRPr="00543FE1" w:rsidRDefault="00901660" w:rsidP="00CE5EEA">
            <w:pPr>
              <w:spacing w:after="160" w:line="259" w:lineRule="auto"/>
              <w:jc w:val="center"/>
              <w:rPr>
                <w:rFonts w:ascii="Sylfaen" w:eastAsia="Calibri" w:hAnsi="Sylfaen" w:cstheme="minorHAnsi"/>
                <w:lang w:val="ka-GE"/>
              </w:rPr>
            </w:pPr>
          </w:p>
        </w:tc>
      </w:tr>
      <w:tr w:rsidR="00901660" w:rsidRPr="00543FE1" w14:paraId="2C929C14" w14:textId="77777777" w:rsidTr="00CE5EEA">
        <w:trPr>
          <w:trHeight w:val="449"/>
        </w:trPr>
        <w:tc>
          <w:tcPr>
            <w:tcW w:w="215" w:type="pct"/>
            <w:shd w:val="clear" w:color="auto" w:fill="DEEAF6" w:themeFill="accent1" w:themeFillTint="33"/>
            <w:vAlign w:val="center"/>
          </w:tcPr>
          <w:p w14:paraId="2664C8DD" w14:textId="77777777" w:rsidR="00901660" w:rsidRPr="00543FE1" w:rsidRDefault="00901660" w:rsidP="00CE5EEA">
            <w:pPr>
              <w:spacing w:after="160" w:line="259" w:lineRule="auto"/>
              <w:jc w:val="center"/>
              <w:rPr>
                <w:rFonts w:ascii="Sylfaen" w:eastAsia="Calibri" w:hAnsi="Sylfaen" w:cstheme="minorHAnsi"/>
                <w:b/>
                <w:bCs/>
                <w:lang w:val="ka-GE"/>
              </w:rPr>
            </w:pPr>
            <w:r w:rsidRPr="00543FE1">
              <w:rPr>
                <w:rFonts w:ascii="Sylfaen" w:eastAsia="Calibri" w:hAnsi="Sylfaen" w:cstheme="minorHAnsi"/>
                <w:b/>
                <w:bCs/>
                <w:lang w:val="ka-GE"/>
              </w:rPr>
              <w:t>12</w:t>
            </w:r>
          </w:p>
        </w:tc>
        <w:tc>
          <w:tcPr>
            <w:tcW w:w="3374" w:type="pct"/>
            <w:shd w:val="clear" w:color="auto" w:fill="DEEAF6" w:themeFill="accent1" w:themeFillTint="33"/>
            <w:vAlign w:val="center"/>
          </w:tcPr>
          <w:p w14:paraId="037A8BBF" w14:textId="77777777" w:rsidR="00901660" w:rsidRPr="00543FE1" w:rsidRDefault="00901660" w:rsidP="00CE5EEA">
            <w:pPr>
              <w:spacing w:after="160" w:line="259" w:lineRule="auto"/>
              <w:jc w:val="both"/>
              <w:rPr>
                <w:rFonts w:ascii="Sylfaen" w:eastAsia="Times New Roman" w:hAnsi="Sylfaen" w:cstheme="minorHAnsi"/>
                <w:b/>
                <w:bCs/>
                <w:lang w:val="ka-GE"/>
              </w:rPr>
            </w:pPr>
            <w:r w:rsidRPr="00543FE1">
              <w:rPr>
                <w:rFonts w:ascii="Sylfaen" w:eastAsia="Times New Roman" w:hAnsi="Sylfaen" w:cstheme="minorHAnsi"/>
                <w:b/>
                <w:bCs/>
                <w:lang w:val="ka-GE"/>
              </w:rPr>
              <w:t xml:space="preserve">პსდ-სჰყავს საკმარისი ადამიანური რესურსი (პროგრამის განმახორციელებლები) საგანმანათლებლო პროგრამის განსახორციელებლად. </w:t>
            </w:r>
          </w:p>
          <w:p w14:paraId="0F4FE07A" w14:textId="77777777" w:rsidR="00901660" w:rsidRPr="00543FE1" w:rsidRDefault="00901660" w:rsidP="00CE5EEA">
            <w:pPr>
              <w:spacing w:after="160" w:line="259" w:lineRule="auto"/>
              <w:jc w:val="both"/>
              <w:rPr>
                <w:rFonts w:ascii="Sylfaen" w:eastAsia="Times New Roman" w:hAnsi="Sylfaen" w:cstheme="majorHAnsi"/>
                <w:b/>
                <w:bCs/>
                <w:lang w:val="ka-GE"/>
              </w:rPr>
            </w:pPr>
          </w:p>
          <w:p w14:paraId="066363BE" w14:textId="77777777" w:rsidR="00901660" w:rsidRPr="00543FE1" w:rsidRDefault="00901660" w:rsidP="00CE5EEA">
            <w:pPr>
              <w:spacing w:after="160" w:line="259" w:lineRule="auto"/>
              <w:jc w:val="both"/>
              <w:rPr>
                <w:rFonts w:ascii="Sylfaen" w:eastAsia="Times New Roman" w:hAnsi="Sylfaen" w:cstheme="majorHAnsi"/>
                <w:b/>
                <w:bCs/>
                <w:lang w:val="ka-GE"/>
              </w:rPr>
            </w:pPr>
          </w:p>
        </w:tc>
        <w:tc>
          <w:tcPr>
            <w:tcW w:w="797" w:type="pct"/>
          </w:tcPr>
          <w:p w14:paraId="2DF62513" w14:textId="77777777" w:rsidR="00901660" w:rsidRPr="00543FE1" w:rsidRDefault="00901660" w:rsidP="00CE5EEA">
            <w:pPr>
              <w:spacing w:after="160" w:line="259" w:lineRule="auto"/>
              <w:jc w:val="center"/>
              <w:rPr>
                <w:rFonts w:ascii="Sylfaen" w:eastAsia="Calibri" w:hAnsi="Sylfaen" w:cstheme="minorHAnsi"/>
                <w:lang w:val="ka-GE"/>
              </w:rPr>
            </w:pPr>
          </w:p>
        </w:tc>
        <w:tc>
          <w:tcPr>
            <w:tcW w:w="614" w:type="pct"/>
            <w:vAlign w:val="center"/>
          </w:tcPr>
          <w:p w14:paraId="56F91474" w14:textId="77777777" w:rsidR="00901660" w:rsidRPr="00543FE1" w:rsidRDefault="00B804AC" w:rsidP="00CE5EEA">
            <w:pPr>
              <w:spacing w:after="160" w:line="259" w:lineRule="auto"/>
              <w:jc w:val="center"/>
              <w:rPr>
                <w:rFonts w:ascii="Sylfaen" w:eastAsia="Calibri" w:hAnsi="Sylfaen" w:cstheme="minorHAnsi"/>
                <w:lang w:val="ka-GE"/>
              </w:rPr>
            </w:pPr>
            <w:sdt>
              <w:sdtPr>
                <w:rPr>
                  <w:rFonts w:ascii="Sylfaen" w:hAnsi="Sylfaen" w:cstheme="minorHAnsi"/>
                </w:rPr>
                <w:id w:val="-1389644873"/>
                <w14:checkbox>
                  <w14:checked w14:val="0"/>
                  <w14:checkedState w14:val="2612" w14:font="MS Gothic"/>
                  <w14:uncheckedState w14:val="2610" w14:font="MS Gothic"/>
                </w14:checkbox>
              </w:sdtPr>
              <w:sdtEndPr/>
              <w:sdtContent>
                <w:r w:rsidR="00901660" w:rsidRPr="00543FE1">
                  <w:rPr>
                    <w:rFonts w:ascii="Segoe UI Symbol" w:eastAsia="Calibri" w:hAnsi="Segoe UI Symbol" w:cs="Segoe UI Symbol"/>
                    <w:lang w:val="ka-GE"/>
                  </w:rPr>
                  <w:t>☐</w:t>
                </w:r>
              </w:sdtContent>
            </w:sdt>
          </w:p>
        </w:tc>
      </w:tr>
      <w:tr w:rsidR="00901660" w:rsidRPr="00543FE1" w14:paraId="5AE9F1AD" w14:textId="77777777" w:rsidTr="00CE5EEA">
        <w:trPr>
          <w:trHeight w:val="1520"/>
        </w:trPr>
        <w:tc>
          <w:tcPr>
            <w:tcW w:w="3589" w:type="pct"/>
            <w:gridSpan w:val="2"/>
            <w:shd w:val="clear" w:color="auto" w:fill="auto"/>
          </w:tcPr>
          <w:p w14:paraId="0F7A815D" w14:textId="77777777" w:rsidR="00901660" w:rsidRPr="00543FE1" w:rsidRDefault="00901660" w:rsidP="00CE5EEA">
            <w:pPr>
              <w:spacing w:after="160" w:line="259" w:lineRule="auto"/>
              <w:rPr>
                <w:rFonts w:ascii="Sylfaen" w:eastAsia="Calibri" w:hAnsi="Sylfaen" w:cstheme="minorHAnsi"/>
                <w:i/>
                <w:iCs/>
                <w:lang w:val="ka-GE"/>
              </w:rPr>
            </w:pPr>
            <w:r w:rsidRPr="00543FE1">
              <w:rPr>
                <w:rFonts w:ascii="Sylfaen" w:eastAsia="Calibri" w:hAnsi="Sylfaen" w:cstheme="minorHAnsi"/>
                <w:i/>
                <w:iCs/>
                <w:lang w:val="ka-GE"/>
              </w:rPr>
              <w:t>შესაბამისობის ნარატიული აღწერა/ანალიზი</w:t>
            </w:r>
          </w:p>
          <w:p w14:paraId="69C174F2" w14:textId="77777777" w:rsidR="00901660" w:rsidRPr="00543FE1" w:rsidRDefault="00901660" w:rsidP="00CE5EEA">
            <w:pPr>
              <w:spacing w:after="160" w:line="259" w:lineRule="auto"/>
              <w:rPr>
                <w:rFonts w:ascii="Sylfaen" w:eastAsia="Times New Roman" w:hAnsi="Sylfaen" w:cstheme="minorHAnsi"/>
                <w:lang w:val="ka-GE"/>
              </w:rPr>
            </w:pPr>
          </w:p>
          <w:p w14:paraId="3DB04F8A" w14:textId="77777777" w:rsidR="00901660" w:rsidRPr="00543FE1" w:rsidRDefault="00901660" w:rsidP="00CE5EEA">
            <w:pPr>
              <w:spacing w:after="160" w:line="259" w:lineRule="auto"/>
              <w:rPr>
                <w:rFonts w:ascii="Sylfaen" w:eastAsia="Times New Roman" w:hAnsi="Sylfaen" w:cstheme="minorHAnsi"/>
                <w:lang w:val="ka-GE"/>
              </w:rPr>
            </w:pPr>
          </w:p>
        </w:tc>
        <w:tc>
          <w:tcPr>
            <w:tcW w:w="797" w:type="pct"/>
          </w:tcPr>
          <w:p w14:paraId="2FE842FE" w14:textId="77777777" w:rsidR="00901660" w:rsidRPr="00543FE1" w:rsidRDefault="00901660" w:rsidP="00CE5EEA">
            <w:pPr>
              <w:spacing w:after="160" w:line="259" w:lineRule="auto"/>
              <w:rPr>
                <w:rFonts w:ascii="Sylfaen" w:eastAsia="Calibri" w:hAnsi="Sylfaen" w:cstheme="minorHAnsi"/>
                <w:lang w:val="ka-GE"/>
              </w:rPr>
            </w:pPr>
          </w:p>
        </w:tc>
        <w:tc>
          <w:tcPr>
            <w:tcW w:w="614" w:type="pct"/>
          </w:tcPr>
          <w:p w14:paraId="7C5EC64A" w14:textId="77777777" w:rsidR="00901660" w:rsidRPr="00543FE1" w:rsidRDefault="00901660" w:rsidP="00CE5EEA">
            <w:pPr>
              <w:spacing w:after="160" w:line="259" w:lineRule="auto"/>
              <w:rPr>
                <w:rFonts w:ascii="Sylfaen" w:eastAsia="Calibri" w:hAnsi="Sylfaen" w:cstheme="minorHAnsi"/>
                <w:lang w:val="ka-GE"/>
              </w:rPr>
            </w:pPr>
          </w:p>
        </w:tc>
      </w:tr>
      <w:tr w:rsidR="00901660" w:rsidRPr="00543FE1" w14:paraId="2F3D219B" w14:textId="77777777" w:rsidTr="00CE5EEA">
        <w:trPr>
          <w:trHeight w:val="449"/>
        </w:trPr>
        <w:tc>
          <w:tcPr>
            <w:tcW w:w="215" w:type="pct"/>
            <w:shd w:val="clear" w:color="auto" w:fill="DEEAF6" w:themeFill="accent1" w:themeFillTint="33"/>
            <w:vAlign w:val="center"/>
          </w:tcPr>
          <w:p w14:paraId="5BE97028" w14:textId="77777777" w:rsidR="00901660" w:rsidRPr="00543FE1" w:rsidRDefault="00901660" w:rsidP="00CE5EEA">
            <w:pPr>
              <w:spacing w:after="160" w:line="259" w:lineRule="auto"/>
              <w:jc w:val="center"/>
              <w:rPr>
                <w:rFonts w:ascii="Sylfaen" w:eastAsia="Calibri" w:hAnsi="Sylfaen" w:cstheme="minorHAnsi"/>
                <w:b/>
                <w:bCs/>
              </w:rPr>
            </w:pPr>
            <w:r w:rsidRPr="00543FE1">
              <w:rPr>
                <w:rFonts w:ascii="Sylfaen" w:eastAsia="Calibri" w:hAnsi="Sylfaen" w:cstheme="minorHAnsi"/>
                <w:b/>
                <w:bCs/>
                <w:lang w:val="ka-GE"/>
              </w:rPr>
              <w:t>1</w:t>
            </w:r>
            <w:r w:rsidRPr="00543FE1">
              <w:rPr>
                <w:rFonts w:ascii="Sylfaen" w:eastAsia="Calibri" w:hAnsi="Sylfaen" w:cstheme="minorHAnsi"/>
                <w:b/>
                <w:bCs/>
              </w:rPr>
              <w:t>3</w:t>
            </w:r>
          </w:p>
        </w:tc>
        <w:tc>
          <w:tcPr>
            <w:tcW w:w="3374" w:type="pct"/>
            <w:shd w:val="clear" w:color="auto" w:fill="DEEAF6" w:themeFill="accent1" w:themeFillTint="33"/>
            <w:vAlign w:val="center"/>
          </w:tcPr>
          <w:p w14:paraId="2580A778" w14:textId="77777777" w:rsidR="00901660" w:rsidRPr="00543FE1" w:rsidRDefault="00901660" w:rsidP="00CE5EEA">
            <w:pPr>
              <w:spacing w:after="160" w:line="259" w:lineRule="auto"/>
              <w:jc w:val="both"/>
              <w:rPr>
                <w:rFonts w:ascii="Sylfaen" w:eastAsia="Times New Roman" w:hAnsi="Sylfaen" w:cstheme="minorHAnsi"/>
                <w:b/>
                <w:bCs/>
                <w:lang w:val="ka-GE"/>
              </w:rPr>
            </w:pPr>
            <w:r w:rsidRPr="00543FE1">
              <w:rPr>
                <w:rFonts w:ascii="Sylfaen" w:eastAsia="Times New Roman" w:hAnsi="Sylfaen" w:cstheme="minorHAnsi"/>
                <w:b/>
                <w:bCs/>
                <w:lang w:val="ka-GE"/>
              </w:rPr>
              <w:t>სხვა არგუმენტაცია, რომელიც ცხრილში არ არის დასახელებული</w:t>
            </w:r>
          </w:p>
        </w:tc>
        <w:tc>
          <w:tcPr>
            <w:tcW w:w="797" w:type="pct"/>
            <w:shd w:val="clear" w:color="auto" w:fill="auto"/>
          </w:tcPr>
          <w:p w14:paraId="53A56083" w14:textId="77777777" w:rsidR="00901660" w:rsidRPr="00543FE1" w:rsidRDefault="00901660" w:rsidP="00CE5EEA">
            <w:pPr>
              <w:spacing w:after="160" w:line="259" w:lineRule="auto"/>
              <w:rPr>
                <w:rFonts w:ascii="Sylfaen" w:eastAsia="Times New Roman" w:hAnsi="Sylfaen" w:cstheme="minorHAnsi"/>
                <w:b/>
                <w:bCs/>
                <w:lang w:val="ka-GE"/>
              </w:rPr>
            </w:pPr>
          </w:p>
        </w:tc>
        <w:tc>
          <w:tcPr>
            <w:tcW w:w="614" w:type="pct"/>
            <w:shd w:val="clear" w:color="auto" w:fill="auto"/>
          </w:tcPr>
          <w:p w14:paraId="0A746B18" w14:textId="77777777" w:rsidR="00901660" w:rsidRPr="00543FE1" w:rsidRDefault="00901660" w:rsidP="00CE5EEA">
            <w:pPr>
              <w:spacing w:after="160" w:line="259" w:lineRule="auto"/>
              <w:rPr>
                <w:rFonts w:ascii="Sylfaen" w:eastAsia="Times New Roman" w:hAnsi="Sylfaen" w:cstheme="minorHAnsi"/>
                <w:b/>
                <w:bCs/>
                <w:lang w:val="ka-GE"/>
              </w:rPr>
            </w:pPr>
          </w:p>
        </w:tc>
      </w:tr>
      <w:tr w:rsidR="00901660" w:rsidRPr="00543FE1" w14:paraId="5F903645" w14:textId="77777777" w:rsidTr="00CE5EEA">
        <w:trPr>
          <w:trHeight w:val="1520"/>
        </w:trPr>
        <w:tc>
          <w:tcPr>
            <w:tcW w:w="3589" w:type="pct"/>
            <w:gridSpan w:val="2"/>
            <w:shd w:val="clear" w:color="auto" w:fill="auto"/>
          </w:tcPr>
          <w:p w14:paraId="573EFF63" w14:textId="77777777" w:rsidR="00901660" w:rsidRPr="00543FE1" w:rsidRDefault="00901660" w:rsidP="00CE5EEA">
            <w:pPr>
              <w:spacing w:after="160" w:line="259" w:lineRule="auto"/>
              <w:rPr>
                <w:rFonts w:ascii="Sylfaen" w:eastAsia="Calibri" w:hAnsi="Sylfaen" w:cstheme="minorHAnsi"/>
                <w:i/>
                <w:iCs/>
                <w:lang w:val="ka-GE"/>
              </w:rPr>
            </w:pPr>
            <w:r w:rsidRPr="00543FE1">
              <w:rPr>
                <w:rFonts w:ascii="Sylfaen" w:eastAsia="Calibri" w:hAnsi="Sylfaen" w:cstheme="minorHAnsi"/>
                <w:i/>
                <w:iCs/>
                <w:lang w:val="ka-GE"/>
              </w:rPr>
              <w:t>შესაბამისობის ნარატიული აღწერა/ანალიზი</w:t>
            </w:r>
          </w:p>
          <w:p w14:paraId="26D86F21" w14:textId="77777777" w:rsidR="00901660" w:rsidRPr="00543FE1" w:rsidRDefault="00901660" w:rsidP="00CE5EEA">
            <w:pPr>
              <w:spacing w:after="160" w:line="259" w:lineRule="auto"/>
              <w:rPr>
                <w:rFonts w:ascii="Sylfaen" w:eastAsia="Times New Roman" w:hAnsi="Sylfaen" w:cstheme="minorHAnsi"/>
                <w:lang w:val="ka-GE"/>
              </w:rPr>
            </w:pPr>
          </w:p>
        </w:tc>
        <w:tc>
          <w:tcPr>
            <w:tcW w:w="797" w:type="pct"/>
            <w:shd w:val="clear" w:color="auto" w:fill="auto"/>
          </w:tcPr>
          <w:p w14:paraId="582C099F" w14:textId="77777777" w:rsidR="00901660" w:rsidRPr="00543FE1" w:rsidRDefault="00901660" w:rsidP="00CE5EEA">
            <w:pPr>
              <w:spacing w:after="160" w:line="259" w:lineRule="auto"/>
              <w:rPr>
                <w:rFonts w:ascii="Sylfaen" w:eastAsia="Times New Roman" w:hAnsi="Sylfaen" w:cstheme="minorHAnsi"/>
                <w:lang w:val="ka-GE"/>
              </w:rPr>
            </w:pPr>
          </w:p>
        </w:tc>
        <w:tc>
          <w:tcPr>
            <w:tcW w:w="614" w:type="pct"/>
            <w:shd w:val="clear" w:color="auto" w:fill="auto"/>
          </w:tcPr>
          <w:p w14:paraId="2C7A014A" w14:textId="77777777" w:rsidR="00901660" w:rsidRPr="00543FE1" w:rsidRDefault="00901660" w:rsidP="00CE5EEA">
            <w:pPr>
              <w:spacing w:after="160" w:line="259" w:lineRule="auto"/>
              <w:rPr>
                <w:rFonts w:ascii="Sylfaen" w:eastAsia="Times New Roman" w:hAnsi="Sylfaen" w:cstheme="minorHAnsi"/>
                <w:lang w:val="ka-GE"/>
              </w:rPr>
            </w:pPr>
          </w:p>
        </w:tc>
      </w:tr>
    </w:tbl>
    <w:p w14:paraId="32725A79" w14:textId="77777777" w:rsidR="002353D2" w:rsidRPr="007B196D" w:rsidRDefault="002353D2" w:rsidP="002353D2">
      <w:pPr>
        <w:rPr>
          <w:rFonts w:ascii="Sylfaen" w:hAnsi="Sylfaen"/>
          <w:color w:val="002060"/>
          <w:sz w:val="20"/>
          <w:szCs w:val="20"/>
        </w:rPr>
      </w:pPr>
    </w:p>
    <w:p w14:paraId="680590DF" w14:textId="77777777" w:rsidR="002353D2" w:rsidRPr="007B196D" w:rsidRDefault="002353D2" w:rsidP="002353D2">
      <w:pPr>
        <w:ind w:left="-142"/>
        <w:jc w:val="both"/>
        <w:rPr>
          <w:rFonts w:ascii="Sylfaen" w:hAnsi="Sylfaen"/>
          <w:color w:val="002060"/>
          <w:sz w:val="20"/>
          <w:szCs w:val="20"/>
        </w:rPr>
      </w:pPr>
    </w:p>
    <w:p w14:paraId="3893AEB4" w14:textId="77777777" w:rsidR="002353D2" w:rsidRPr="007B196D" w:rsidRDefault="002353D2" w:rsidP="002353D2">
      <w:pPr>
        <w:ind w:left="-142"/>
        <w:jc w:val="both"/>
        <w:rPr>
          <w:rFonts w:ascii="Sylfaen" w:hAnsi="Sylfaen"/>
          <w:color w:val="002060"/>
          <w:sz w:val="20"/>
          <w:szCs w:val="20"/>
        </w:rPr>
      </w:pPr>
      <w:r w:rsidRPr="007B196D">
        <w:rPr>
          <w:rFonts w:ascii="Sylfaen" w:hAnsi="Sylfaen"/>
          <w:color w:val="002060"/>
          <w:sz w:val="20"/>
          <w:szCs w:val="20"/>
        </w:rPr>
        <w:t>უფლებამოსილი პირის ხელმოწერა --------------------------------------------------------- ბ.ა.</w:t>
      </w:r>
    </w:p>
    <w:p w14:paraId="14A1F441" w14:textId="77777777" w:rsidR="002353D2" w:rsidRPr="007B196D" w:rsidRDefault="002353D2" w:rsidP="002353D2">
      <w:pPr>
        <w:ind w:left="-142"/>
        <w:jc w:val="both"/>
        <w:rPr>
          <w:rFonts w:ascii="Sylfaen" w:eastAsia="MS Gothic" w:hAnsi="Sylfaen"/>
          <w:b/>
          <w:color w:val="002060"/>
          <w:sz w:val="20"/>
          <w:szCs w:val="20"/>
        </w:rPr>
      </w:pPr>
      <w:r w:rsidRPr="007B196D">
        <w:rPr>
          <w:rFonts w:ascii="Sylfaen" w:hAnsi="Sylfaen"/>
          <w:color w:val="002060"/>
          <w:sz w:val="20"/>
          <w:szCs w:val="20"/>
        </w:rPr>
        <w:t>თარიღი -----------------------</w:t>
      </w:r>
    </w:p>
    <w:bookmarkEnd w:id="16"/>
    <w:p w14:paraId="24241252" w14:textId="77777777" w:rsidR="002353D2" w:rsidRPr="007B196D" w:rsidRDefault="002353D2" w:rsidP="002353D2">
      <w:pPr>
        <w:rPr>
          <w:rStyle w:val="Emphasis"/>
          <w:rFonts w:ascii="Sylfaen" w:hAnsi="Sylfaen"/>
          <w:i w:val="0"/>
          <w:color w:val="002060"/>
          <w:sz w:val="20"/>
          <w:szCs w:val="20"/>
        </w:rPr>
      </w:pPr>
    </w:p>
    <w:p w14:paraId="70988E00" w14:textId="77777777" w:rsidR="00B45540" w:rsidRPr="007B196D" w:rsidRDefault="00B45540">
      <w:pPr>
        <w:rPr>
          <w:rFonts w:ascii="Sylfaen" w:eastAsia="Merriweather" w:hAnsi="Sylfaen" w:cs="Merriweather"/>
          <w:color w:val="002060"/>
          <w:sz w:val="20"/>
          <w:szCs w:val="20"/>
        </w:rPr>
      </w:pPr>
    </w:p>
    <w:p w14:paraId="2A792178" w14:textId="0405D37C" w:rsidR="00D0491C" w:rsidRPr="007B196D" w:rsidRDefault="00D0491C">
      <w:pPr>
        <w:rPr>
          <w:rFonts w:ascii="Sylfaen" w:eastAsia="Merriweather" w:hAnsi="Sylfaen" w:cs="Merriweather"/>
          <w:color w:val="002060"/>
          <w:sz w:val="20"/>
          <w:szCs w:val="20"/>
        </w:rPr>
      </w:pPr>
    </w:p>
    <w:p w14:paraId="6E8EFC2F" w14:textId="77777777" w:rsidR="00D0491C" w:rsidRPr="007B196D" w:rsidRDefault="00D0491C">
      <w:pPr>
        <w:rPr>
          <w:rFonts w:ascii="Sylfaen" w:eastAsia="Merriweather" w:hAnsi="Sylfaen" w:cs="Merriweather"/>
          <w:color w:val="002060"/>
          <w:sz w:val="20"/>
          <w:szCs w:val="20"/>
          <w:lang w:val="en-US"/>
        </w:rPr>
      </w:pPr>
    </w:p>
    <w:p w14:paraId="7C416B13" w14:textId="77777777" w:rsidR="005840F7" w:rsidRPr="007B196D" w:rsidRDefault="005840F7">
      <w:pPr>
        <w:rPr>
          <w:rFonts w:ascii="Sylfaen" w:eastAsia="Merriweather" w:hAnsi="Sylfaen" w:cs="Merriweather"/>
          <w:color w:val="002060"/>
          <w:sz w:val="20"/>
          <w:szCs w:val="20"/>
        </w:rPr>
      </w:pPr>
    </w:p>
    <w:p w14:paraId="000007F0" w14:textId="3451C92A" w:rsidR="009561F6" w:rsidRPr="007B196D" w:rsidRDefault="009561F6" w:rsidP="001F76F4">
      <w:pPr>
        <w:jc w:val="both"/>
        <w:rPr>
          <w:rFonts w:ascii="Sylfaen" w:eastAsia="Merriweather" w:hAnsi="Sylfaen" w:cs="Merriweather"/>
          <w:b/>
          <w:color w:val="002060"/>
          <w:sz w:val="20"/>
          <w:szCs w:val="20"/>
        </w:rPr>
      </w:pPr>
    </w:p>
    <w:sectPr w:rsidR="009561F6" w:rsidRPr="007B196D">
      <w:headerReference w:type="default" r:id="rId10"/>
      <w:footerReference w:type="default" r:id="rId11"/>
      <w:pgSz w:w="16838" w:h="11906" w:orient="landscape"/>
      <w:pgMar w:top="725" w:right="1134" w:bottom="1247"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76471C" w14:textId="77777777" w:rsidR="00B804AC" w:rsidRDefault="00B804AC">
      <w:pPr>
        <w:spacing w:after="0" w:line="240" w:lineRule="auto"/>
      </w:pPr>
      <w:r>
        <w:separator/>
      </w:r>
    </w:p>
  </w:endnote>
  <w:endnote w:type="continuationSeparator" w:id="0">
    <w:p w14:paraId="4E885AA5" w14:textId="77777777" w:rsidR="00B804AC" w:rsidRDefault="00B80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erriweather">
    <w:altName w:val="Calibri"/>
    <w:charset w:val="00"/>
    <w:family w:val="auto"/>
    <w:pitch w:val="variable"/>
    <w:sig w:usb0="20000207" w:usb1="00000002" w:usb2="00000000" w:usb3="00000000" w:csb0="00000197"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5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4230321"/>
      <w:docPartObj>
        <w:docPartGallery w:val="Page Numbers (Bottom of Page)"/>
        <w:docPartUnique/>
      </w:docPartObj>
    </w:sdtPr>
    <w:sdtEndPr>
      <w:rPr>
        <w:noProof/>
      </w:rPr>
    </w:sdtEndPr>
    <w:sdtContent>
      <w:p w14:paraId="5575AA82" w14:textId="1247C238" w:rsidR="00064038" w:rsidRDefault="0006403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0007F6" w14:textId="77777777" w:rsidR="00064038" w:rsidRDefault="00064038">
    <w:pPr>
      <w:pBdr>
        <w:top w:val="nil"/>
        <w:left w:val="nil"/>
        <w:bottom w:val="nil"/>
        <w:right w:val="nil"/>
        <w:between w:val="nil"/>
      </w:pBdr>
      <w:tabs>
        <w:tab w:val="center" w:pos="4677"/>
        <w:tab w:val="right" w:pos="9355"/>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43D3F1" w14:textId="77777777" w:rsidR="00B804AC" w:rsidRDefault="00B804AC">
      <w:pPr>
        <w:spacing w:after="0" w:line="240" w:lineRule="auto"/>
      </w:pPr>
      <w:r>
        <w:separator/>
      </w:r>
    </w:p>
  </w:footnote>
  <w:footnote w:type="continuationSeparator" w:id="0">
    <w:p w14:paraId="231A9481" w14:textId="77777777" w:rsidR="00B804AC" w:rsidRDefault="00B804AC">
      <w:pPr>
        <w:spacing w:after="0" w:line="240" w:lineRule="auto"/>
      </w:pPr>
      <w:r>
        <w:continuationSeparator/>
      </w:r>
    </w:p>
  </w:footnote>
  <w:footnote w:id="1">
    <w:p w14:paraId="6F203FF3" w14:textId="77777777" w:rsidR="00064038" w:rsidRDefault="00064038">
      <w:pPr>
        <w:pStyle w:val="FootnoteText"/>
        <w:ind w:left="-426"/>
        <w:rPr>
          <w:rFonts w:ascii="Sylfaen" w:hAnsi="Sylfaen"/>
          <w:b/>
          <w:bCs/>
        </w:rPr>
      </w:pPr>
      <w:r>
        <w:rPr>
          <w:rStyle w:val="FootnoteReference"/>
          <w:rFonts w:ascii="Sylfaen" w:hAnsi="Sylfaen"/>
        </w:rPr>
        <w:footnoteRef/>
      </w:r>
      <w:r>
        <w:rPr>
          <w:rFonts w:ascii="Sylfaen" w:hAnsi="Sylfaen"/>
        </w:rPr>
        <w:t xml:space="preserve"> </w:t>
      </w:r>
      <w:r>
        <w:rPr>
          <w:rFonts w:ascii="Sylfaen" w:hAnsi="Sylfaen" w:cs="Sylfaen"/>
          <w:b/>
          <w:bCs/>
          <w:i/>
        </w:rPr>
        <w:t>ზოგადი</w:t>
      </w:r>
      <w:r>
        <w:rPr>
          <w:rFonts w:ascii="Sylfaen" w:hAnsi="Sylfaen"/>
          <w:b/>
          <w:bCs/>
          <w:i/>
        </w:rPr>
        <w:t xml:space="preserve"> </w:t>
      </w:r>
      <w:r>
        <w:rPr>
          <w:rFonts w:ascii="Sylfaen" w:hAnsi="Sylfaen" w:cs="Sylfaen"/>
          <w:b/>
          <w:bCs/>
          <w:i/>
        </w:rPr>
        <w:t>და</w:t>
      </w:r>
      <w:r>
        <w:rPr>
          <w:rFonts w:ascii="Sylfaen" w:hAnsi="Sylfaen"/>
          <w:b/>
          <w:bCs/>
          <w:i/>
        </w:rPr>
        <w:t xml:space="preserve"> </w:t>
      </w:r>
      <w:r>
        <w:rPr>
          <w:rFonts w:ascii="Sylfaen" w:hAnsi="Sylfaen" w:cs="Sylfaen"/>
          <w:b/>
          <w:bCs/>
          <w:i/>
        </w:rPr>
        <w:t>უმაღლესი</w:t>
      </w:r>
      <w:r>
        <w:rPr>
          <w:rFonts w:ascii="Sylfaen" w:hAnsi="Sylfaen"/>
          <w:b/>
          <w:bCs/>
          <w:i/>
        </w:rPr>
        <w:t xml:space="preserve"> </w:t>
      </w:r>
      <w:r>
        <w:rPr>
          <w:rFonts w:ascii="Sylfaen" w:hAnsi="Sylfaen" w:cs="Sylfaen"/>
          <w:b/>
          <w:bCs/>
          <w:i/>
        </w:rPr>
        <w:t>საგანმანათლებლო</w:t>
      </w:r>
      <w:r>
        <w:rPr>
          <w:rFonts w:ascii="Sylfaen" w:hAnsi="Sylfaen"/>
          <w:b/>
          <w:bCs/>
          <w:i/>
        </w:rPr>
        <w:t xml:space="preserve"> </w:t>
      </w:r>
      <w:r>
        <w:rPr>
          <w:rFonts w:ascii="Sylfaen" w:hAnsi="Sylfaen" w:cs="Sylfaen"/>
          <w:b/>
          <w:bCs/>
          <w:i/>
        </w:rPr>
        <w:t>დაწესებულებების</w:t>
      </w:r>
      <w:r>
        <w:rPr>
          <w:rFonts w:ascii="Sylfaen" w:hAnsi="Sylfaen"/>
          <w:b/>
          <w:bCs/>
          <w:i/>
        </w:rPr>
        <w:t xml:space="preserve"> </w:t>
      </w:r>
      <w:r>
        <w:rPr>
          <w:rFonts w:ascii="Sylfaen" w:hAnsi="Sylfaen" w:cs="Sylfaen"/>
          <w:b/>
          <w:bCs/>
          <w:i/>
        </w:rPr>
        <w:t>შემთხვევაში</w:t>
      </w:r>
      <w:r>
        <w:rPr>
          <w:rFonts w:ascii="Sylfaen" w:hAnsi="Sylfaen" w:cs="Sylfaen"/>
          <w:b/>
          <w:bCs/>
          <w:i/>
          <w:lang w:val="en-US"/>
        </w:rPr>
        <w:t xml:space="preserve">, </w:t>
      </w:r>
      <w:r>
        <w:rPr>
          <w:rFonts w:ascii="Sylfaen" w:hAnsi="Sylfaen" w:cs="Sylfaen"/>
          <w:b/>
          <w:bCs/>
          <w:i/>
        </w:rPr>
        <w:t>ასევე</w:t>
      </w:r>
      <w:r>
        <w:rPr>
          <w:rFonts w:ascii="Sylfaen" w:hAnsi="Sylfaen"/>
          <w:b/>
          <w:bCs/>
          <w:i/>
        </w:rPr>
        <w:t xml:space="preserve"> </w:t>
      </w:r>
      <w:r>
        <w:rPr>
          <w:rFonts w:ascii="Sylfaen" w:hAnsi="Sylfaen" w:cs="Sylfaen"/>
          <w:b/>
          <w:bCs/>
          <w:i/>
        </w:rPr>
        <w:t>მიუთითეთ</w:t>
      </w:r>
      <w:r>
        <w:rPr>
          <w:rFonts w:ascii="Sylfaen" w:hAnsi="Sylfaen"/>
          <w:b/>
          <w:bCs/>
          <w:i/>
        </w:rPr>
        <w:t xml:space="preserve"> </w:t>
      </w:r>
      <w:r>
        <w:rPr>
          <w:rFonts w:ascii="Sylfaen" w:hAnsi="Sylfaen" w:cs="Sylfaen"/>
          <w:b/>
          <w:bCs/>
          <w:i/>
        </w:rPr>
        <w:t>პროფესიული</w:t>
      </w:r>
      <w:r>
        <w:rPr>
          <w:rFonts w:ascii="Sylfaen" w:hAnsi="Sylfaen"/>
          <w:b/>
          <w:bCs/>
          <w:i/>
        </w:rPr>
        <w:t xml:space="preserve"> </w:t>
      </w:r>
      <w:r>
        <w:rPr>
          <w:rFonts w:ascii="Sylfaen" w:hAnsi="Sylfaen" w:cs="Sylfaen"/>
          <w:b/>
          <w:bCs/>
          <w:i/>
        </w:rPr>
        <w:t>საგანმანათლებლო</w:t>
      </w:r>
      <w:r>
        <w:rPr>
          <w:rFonts w:ascii="Sylfaen" w:hAnsi="Sylfaen"/>
          <w:b/>
          <w:bCs/>
          <w:i/>
        </w:rPr>
        <w:t xml:space="preserve"> </w:t>
      </w:r>
      <w:r>
        <w:rPr>
          <w:rFonts w:ascii="Sylfaen" w:hAnsi="Sylfaen" w:cs="Sylfaen"/>
          <w:b/>
          <w:bCs/>
          <w:i/>
        </w:rPr>
        <w:t>პროგრამების</w:t>
      </w:r>
      <w:r>
        <w:rPr>
          <w:rFonts w:ascii="Sylfaen" w:hAnsi="Sylfaen"/>
          <w:b/>
          <w:bCs/>
          <w:i/>
        </w:rPr>
        <w:t xml:space="preserve"> </w:t>
      </w:r>
      <w:r>
        <w:rPr>
          <w:rFonts w:ascii="Sylfaen" w:hAnsi="Sylfaen" w:cs="Sylfaen"/>
          <w:b/>
          <w:bCs/>
          <w:i/>
        </w:rPr>
        <w:t>განხორციელების</w:t>
      </w:r>
      <w:r>
        <w:rPr>
          <w:rFonts w:ascii="Sylfaen" w:hAnsi="Sylfaen"/>
          <w:b/>
          <w:bCs/>
          <w:i/>
        </w:rPr>
        <w:t xml:space="preserve"> </w:t>
      </w:r>
      <w:r>
        <w:rPr>
          <w:rFonts w:ascii="Sylfaen" w:hAnsi="Sylfaen" w:cs="Sylfaen"/>
          <w:b/>
          <w:bCs/>
          <w:i/>
        </w:rPr>
        <w:t>უფლების</w:t>
      </w:r>
      <w:r>
        <w:rPr>
          <w:rFonts w:ascii="Sylfaen" w:hAnsi="Sylfaen"/>
          <w:b/>
          <w:bCs/>
          <w:i/>
        </w:rPr>
        <w:t xml:space="preserve"> </w:t>
      </w:r>
      <w:r>
        <w:rPr>
          <w:rFonts w:ascii="Sylfaen" w:hAnsi="Sylfaen" w:cs="Sylfaen"/>
          <w:b/>
          <w:bCs/>
          <w:i/>
        </w:rPr>
        <w:t>მოპოვების</w:t>
      </w:r>
      <w:r>
        <w:rPr>
          <w:rFonts w:ascii="Sylfaen" w:hAnsi="Sylfaen"/>
          <w:b/>
          <w:bCs/>
          <w:i/>
        </w:rPr>
        <w:t xml:space="preserve"> </w:t>
      </w:r>
      <w:r>
        <w:rPr>
          <w:rFonts w:ascii="Sylfaen" w:hAnsi="Sylfaen" w:cs="Sylfaen"/>
          <w:b/>
          <w:bCs/>
          <w:i/>
        </w:rPr>
        <w:t>თარიღი</w:t>
      </w:r>
      <w:r>
        <w:rPr>
          <w:rFonts w:ascii="Sylfaen" w:hAnsi="Sylfaen"/>
          <w:b/>
          <w:bCs/>
          <w:i/>
        </w:rPr>
        <w:t xml:space="preserve">, თუ აღნიშნული არ ემთხვევა ძირითადი (უმაღლესის ან ზოგადის) ავტორიზაციის თარიღს. </w:t>
      </w:r>
    </w:p>
  </w:footnote>
  <w:footnote w:id="2">
    <w:p w14:paraId="31C12E03" w14:textId="77777777" w:rsidR="00064038" w:rsidRPr="00682914" w:rsidRDefault="00064038" w:rsidP="00B21AB8">
      <w:pPr>
        <w:pStyle w:val="FootnoteText"/>
        <w:rPr>
          <w:rFonts w:ascii="Sylfaen" w:hAnsi="Sylfaen"/>
          <w:b/>
          <w:color w:val="002060"/>
        </w:rPr>
      </w:pPr>
      <w:r w:rsidRPr="00682914">
        <w:rPr>
          <w:rStyle w:val="FootnoteReference"/>
          <w:rFonts w:ascii="Sylfaen" w:hAnsi="Sylfaen"/>
          <w:b/>
          <w:color w:val="002060"/>
        </w:rPr>
        <w:footnoteRef/>
      </w:r>
      <w:r w:rsidRPr="00682914">
        <w:rPr>
          <w:rFonts w:ascii="Sylfaen" w:hAnsi="Sylfaen"/>
          <w:b/>
          <w:color w:val="002060"/>
        </w:rPr>
        <w:t xml:space="preserve">   ორივე ცხრილი ივსება მხოლოდ თვითშეფასების ანგარიშის განხორციელების მიზნებისათვის.</w:t>
      </w:r>
    </w:p>
  </w:footnote>
  <w:footnote w:id="3">
    <w:p w14:paraId="2EFBAD48" w14:textId="77777777" w:rsidR="00707DC6" w:rsidRPr="00E44525" w:rsidRDefault="00707DC6" w:rsidP="00707DC6">
      <w:pPr>
        <w:pStyle w:val="FootnoteText"/>
        <w:rPr>
          <w:rFonts w:ascii="Sylfaen" w:hAnsi="Sylfaen"/>
          <w:i/>
          <w:iCs/>
        </w:rPr>
      </w:pPr>
      <w:r w:rsidRPr="00E44525">
        <w:rPr>
          <w:rStyle w:val="FootnoteReference"/>
          <w:i/>
          <w:iCs/>
          <w:sz w:val="16"/>
          <w:szCs w:val="16"/>
        </w:rPr>
        <w:footnoteRef/>
      </w:r>
      <w:r w:rsidRPr="00E44525">
        <w:rPr>
          <w:i/>
          <w:iCs/>
          <w:sz w:val="16"/>
          <w:szCs w:val="16"/>
        </w:rPr>
        <w:t xml:space="preserve"> ისეთი პროფესიებისთვის,</w:t>
      </w:r>
      <w:r w:rsidRPr="00E44525">
        <w:rPr>
          <w:rFonts w:ascii="Sylfaen" w:hAnsi="Sylfaen"/>
          <w:i/>
          <w:iCs/>
          <w:sz w:val="16"/>
          <w:szCs w:val="16"/>
        </w:rPr>
        <w:t xml:space="preserve"> </w:t>
      </w:r>
      <w:r w:rsidRPr="00E44525">
        <w:rPr>
          <w:i/>
          <w:iCs/>
          <w:sz w:val="16"/>
          <w:szCs w:val="16"/>
        </w:rPr>
        <w:t>რომლის დასაქმების სფერო საერთაშორისო ბაზარია</w:t>
      </w:r>
    </w:p>
  </w:footnote>
  <w:footnote w:id="4">
    <w:p w14:paraId="18B6C8FB" w14:textId="77777777" w:rsidR="00064038" w:rsidRPr="00752EF5" w:rsidRDefault="00064038" w:rsidP="002353D2">
      <w:pPr>
        <w:pStyle w:val="FootnoteText"/>
        <w:ind w:left="-284"/>
      </w:pPr>
      <w:r w:rsidRPr="006A0430">
        <w:rPr>
          <w:rStyle w:val="FootnoteReference"/>
          <w:sz w:val="21"/>
          <w:szCs w:val="21"/>
        </w:rPr>
        <w:footnoteRef/>
      </w:r>
      <w:r w:rsidRPr="006A0430">
        <w:rPr>
          <w:sz w:val="21"/>
          <w:szCs w:val="21"/>
        </w:rPr>
        <w:t xml:space="preserve"> </w:t>
      </w:r>
      <w:r w:rsidRPr="006A0430">
        <w:rPr>
          <w:rFonts w:ascii="Sylfaen" w:hAnsi="Sylfaen" w:cs="Sylfaen"/>
          <w:i/>
        </w:rPr>
        <w:t>წარმოდგენილი</w:t>
      </w:r>
      <w:r w:rsidRPr="006A0430">
        <w:rPr>
          <w:i/>
        </w:rPr>
        <w:t xml:space="preserve"> </w:t>
      </w:r>
      <w:r w:rsidRPr="006A0430">
        <w:rPr>
          <w:rFonts w:ascii="Sylfaen" w:hAnsi="Sylfaen" w:cs="Sylfaen"/>
          <w:i/>
        </w:rPr>
        <w:t>დანართების</w:t>
      </w:r>
      <w:r w:rsidRPr="006A0430">
        <w:rPr>
          <w:i/>
        </w:rPr>
        <w:t xml:space="preserve"> </w:t>
      </w:r>
      <w:r w:rsidRPr="006A0430">
        <w:rPr>
          <w:rFonts w:ascii="Sylfaen" w:hAnsi="Sylfaen" w:cs="Sylfaen"/>
          <w:i/>
        </w:rPr>
        <w:t>ნუმერაცია</w:t>
      </w:r>
      <w:r w:rsidRPr="006A0430">
        <w:rPr>
          <w:i/>
        </w:rPr>
        <w:t xml:space="preserve"> </w:t>
      </w:r>
      <w:r w:rsidRPr="006A0430">
        <w:rPr>
          <w:rFonts w:ascii="Sylfaen" w:hAnsi="Sylfaen" w:cs="Sylfaen"/>
          <w:i/>
        </w:rPr>
        <w:t>თანხვედრაში</w:t>
      </w:r>
      <w:r w:rsidRPr="006A0430">
        <w:rPr>
          <w:i/>
        </w:rPr>
        <w:t xml:space="preserve"> </w:t>
      </w:r>
      <w:r w:rsidRPr="006A0430">
        <w:rPr>
          <w:rFonts w:ascii="Sylfaen" w:hAnsi="Sylfaen" w:cs="Sylfaen"/>
          <w:i/>
        </w:rPr>
        <w:t>უნდა</w:t>
      </w:r>
      <w:r w:rsidRPr="006A0430">
        <w:rPr>
          <w:i/>
        </w:rPr>
        <w:t xml:space="preserve"> </w:t>
      </w:r>
      <w:r w:rsidRPr="006A0430">
        <w:rPr>
          <w:rFonts w:ascii="Sylfaen" w:hAnsi="Sylfaen" w:cs="Sylfaen"/>
          <w:i/>
        </w:rPr>
        <w:t>იყოს</w:t>
      </w:r>
      <w:r w:rsidRPr="006A0430">
        <w:rPr>
          <w:i/>
        </w:rPr>
        <w:t xml:space="preserve"> </w:t>
      </w:r>
      <w:r w:rsidRPr="006A0430">
        <w:rPr>
          <w:rFonts w:ascii="Sylfaen" w:hAnsi="Sylfaen" w:cs="Sylfaen"/>
          <w:i/>
        </w:rPr>
        <w:t>ცხრილში</w:t>
      </w:r>
      <w:r w:rsidRPr="006A0430">
        <w:rPr>
          <w:i/>
        </w:rPr>
        <w:t xml:space="preserve"> </w:t>
      </w:r>
      <w:r w:rsidRPr="006A0430">
        <w:rPr>
          <w:rFonts w:ascii="Sylfaen" w:hAnsi="Sylfaen" w:cs="Sylfaen"/>
          <w:i/>
        </w:rPr>
        <w:t>მოცემულ</w:t>
      </w:r>
      <w:r w:rsidRPr="006A0430">
        <w:rPr>
          <w:i/>
        </w:rPr>
        <w:t xml:space="preserve"> </w:t>
      </w:r>
      <w:r w:rsidRPr="006A0430">
        <w:rPr>
          <w:rFonts w:ascii="Sylfaen" w:hAnsi="Sylfaen" w:cs="Sylfaen"/>
          <w:i/>
        </w:rPr>
        <w:t>ნუმერაციასთან</w:t>
      </w:r>
      <w:r w:rsidRPr="006A0430">
        <w:rPr>
          <w:i/>
        </w:rPr>
        <w:t xml:space="preserve"> </w:t>
      </w:r>
    </w:p>
  </w:footnote>
  <w:footnote w:id="5">
    <w:p w14:paraId="3749058C" w14:textId="77777777" w:rsidR="00064038" w:rsidRPr="00B64AB0" w:rsidRDefault="00064038" w:rsidP="002353D2">
      <w:pPr>
        <w:pStyle w:val="FootnoteText"/>
        <w:ind w:left="-284"/>
        <w:rPr>
          <w:rFonts w:ascii="Sylfaen" w:hAnsi="Sylfaen"/>
          <w:i/>
          <w:iCs/>
        </w:rPr>
      </w:pPr>
      <w:r w:rsidRPr="00B64AB0">
        <w:rPr>
          <w:rStyle w:val="FootnoteReference"/>
          <w:rFonts w:ascii="Sylfaen" w:hAnsi="Sylfaen"/>
          <w:i/>
          <w:iCs/>
        </w:rPr>
        <w:footnoteRef/>
      </w:r>
      <w:r w:rsidRPr="00B64AB0">
        <w:rPr>
          <w:rFonts w:ascii="Sylfaen" w:hAnsi="Sylfaen"/>
          <w:i/>
          <w:iCs/>
        </w:rPr>
        <w:t xml:space="preserve"> შესაძლებელია წარმოადგინოთ ინფორმაცია დანართების შესახებ, რომლებიც ერთი დ</w:t>
      </w:r>
      <w:r>
        <w:rPr>
          <w:rFonts w:ascii="Sylfaen" w:hAnsi="Sylfaen"/>
          <w:i/>
          <w:iCs/>
        </w:rPr>
        <w:t>ო</w:t>
      </w:r>
      <w:r w:rsidRPr="00B64AB0">
        <w:rPr>
          <w:rFonts w:ascii="Sylfaen" w:hAnsi="Sylfaen"/>
          <w:i/>
          <w:iCs/>
        </w:rPr>
        <w:t>კუმენტის შემადგენელი ნაწილია (მაგ. მარეგულირებელი წესი. გვერდის ნომრის მითითებით)</w:t>
      </w:r>
      <w:r>
        <w:rPr>
          <w:rFonts w:ascii="Sylfaen" w:hAnsi="Sylfaen"/>
          <w:i/>
          <w:iCs/>
        </w:rPr>
        <w:t xml:space="preserve">. </w:t>
      </w:r>
    </w:p>
  </w:footnote>
  <w:footnote w:id="6">
    <w:p w14:paraId="3A7ECC5C" w14:textId="77777777" w:rsidR="00901660" w:rsidRPr="00E44525" w:rsidRDefault="00901660" w:rsidP="00901660">
      <w:pPr>
        <w:pStyle w:val="FootnoteText"/>
        <w:rPr>
          <w:rFonts w:ascii="Sylfaen" w:hAnsi="Sylfaen"/>
          <w:i/>
          <w:iCs/>
        </w:rPr>
      </w:pPr>
      <w:r w:rsidRPr="00E44525">
        <w:rPr>
          <w:rStyle w:val="FootnoteReference"/>
          <w:i/>
          <w:iCs/>
          <w:sz w:val="16"/>
          <w:szCs w:val="16"/>
        </w:rPr>
        <w:footnoteRef/>
      </w:r>
      <w:r w:rsidRPr="00E44525">
        <w:rPr>
          <w:i/>
          <w:iCs/>
          <w:sz w:val="16"/>
          <w:szCs w:val="16"/>
        </w:rPr>
        <w:t xml:space="preserve"> ისეთი პროფესიებისთვის,</w:t>
      </w:r>
      <w:r w:rsidRPr="00E44525">
        <w:rPr>
          <w:rFonts w:ascii="Sylfaen" w:hAnsi="Sylfaen"/>
          <w:i/>
          <w:iCs/>
          <w:sz w:val="16"/>
          <w:szCs w:val="16"/>
        </w:rPr>
        <w:t xml:space="preserve"> </w:t>
      </w:r>
      <w:r w:rsidRPr="00E44525">
        <w:rPr>
          <w:i/>
          <w:iCs/>
          <w:sz w:val="16"/>
          <w:szCs w:val="16"/>
        </w:rPr>
        <w:t>რომლის დასაქმების სფერო საერთაშორისო ბაზარია</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7F4" w14:textId="77777777" w:rsidR="00064038" w:rsidRDefault="00064038">
    <w:pPr>
      <w:pBdr>
        <w:top w:val="nil"/>
        <w:left w:val="nil"/>
        <w:bottom w:val="nil"/>
        <w:right w:val="nil"/>
        <w:between w:val="nil"/>
      </w:pBdr>
      <w:tabs>
        <w:tab w:val="center" w:pos="4677"/>
        <w:tab w:val="right" w:pos="9355"/>
      </w:tabs>
      <w:spacing w:after="0" w:line="240" w:lineRule="auto"/>
      <w:rPr>
        <w:color w:val="000000"/>
      </w:rPr>
    </w:pPr>
    <w:r>
      <w:rPr>
        <w:noProof/>
      </w:rPr>
      <w:drawing>
        <wp:anchor distT="0" distB="0" distL="114300" distR="114300" simplePos="0" relativeHeight="251658240" behindDoc="0" locked="0" layoutInCell="1" hidden="0" allowOverlap="1" wp14:anchorId="0B27284F" wp14:editId="784206C8">
          <wp:simplePos x="0" y="0"/>
          <wp:positionH relativeFrom="column">
            <wp:posOffset>-782319</wp:posOffset>
          </wp:positionH>
          <wp:positionV relativeFrom="paragraph">
            <wp:posOffset>-361949</wp:posOffset>
          </wp:positionV>
          <wp:extent cx="3984200" cy="498020"/>
          <wp:effectExtent l="0" t="0" r="0" b="0"/>
          <wp:wrapNone/>
          <wp:docPr id="887685413" name="image1.jpg" descr="S:\QAD\3. HIGHER EDUCATION\eqe logos\logo_eqe.jpg"/>
          <wp:cNvGraphicFramePr/>
          <a:graphic xmlns:a="http://schemas.openxmlformats.org/drawingml/2006/main">
            <a:graphicData uri="http://schemas.openxmlformats.org/drawingml/2006/picture">
              <pic:pic xmlns:pic="http://schemas.openxmlformats.org/drawingml/2006/picture">
                <pic:nvPicPr>
                  <pic:cNvPr id="0" name="image1.jpg" descr="S:\QAD\3. HIGHER EDUCATION\eqe logos\logo_eqe.jpg"/>
                  <pic:cNvPicPr preferRelativeResize="0"/>
                </pic:nvPicPr>
                <pic:blipFill>
                  <a:blip r:embed="rId1"/>
                  <a:srcRect/>
                  <a:stretch>
                    <a:fillRect/>
                  </a:stretch>
                </pic:blipFill>
                <pic:spPr>
                  <a:xfrm>
                    <a:off x="0" y="0"/>
                    <a:ext cx="3984200" cy="49802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816A0"/>
    <w:multiLevelType w:val="multilevel"/>
    <w:tmpl w:val="5EFE99F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17CF1"/>
    <w:multiLevelType w:val="multilevel"/>
    <w:tmpl w:val="19564B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E52416"/>
    <w:multiLevelType w:val="hybridMultilevel"/>
    <w:tmpl w:val="36C22A0A"/>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86136D"/>
    <w:multiLevelType w:val="multilevel"/>
    <w:tmpl w:val="C0BA5282"/>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72D58C1"/>
    <w:multiLevelType w:val="multilevel"/>
    <w:tmpl w:val="43F8DA50"/>
    <w:lvl w:ilvl="0">
      <w:start w:val="1"/>
      <w:numFmt w:val="decimal"/>
      <w:lvlText w:val="%1."/>
      <w:lvlJc w:val="left"/>
      <w:pPr>
        <w:ind w:left="720" w:hanging="360"/>
      </w:pPr>
      <w:rPr>
        <w:rFonts w:ascii="Merriweather" w:eastAsia="Merriweather" w:hAnsi="Merriweather" w:cs="Merriweather"/>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807133"/>
    <w:multiLevelType w:val="multilevel"/>
    <w:tmpl w:val="EDA6C1C8"/>
    <w:lvl w:ilvl="0">
      <w:start w:val="1"/>
      <w:numFmt w:val="decimal"/>
      <w:lvlText w:val="%1."/>
      <w:lvlJc w:val="left"/>
      <w:pPr>
        <w:ind w:left="1103" w:hanging="360"/>
      </w:pPr>
    </w:lvl>
    <w:lvl w:ilvl="1">
      <w:start w:val="1"/>
      <w:numFmt w:val="lowerLetter"/>
      <w:lvlText w:val="%2."/>
      <w:lvlJc w:val="left"/>
      <w:pPr>
        <w:ind w:left="1823" w:hanging="360"/>
      </w:pPr>
    </w:lvl>
    <w:lvl w:ilvl="2">
      <w:start w:val="1"/>
      <w:numFmt w:val="lowerRoman"/>
      <w:lvlText w:val="%3."/>
      <w:lvlJc w:val="right"/>
      <w:pPr>
        <w:ind w:left="2543" w:hanging="180"/>
      </w:pPr>
    </w:lvl>
    <w:lvl w:ilvl="3">
      <w:start w:val="1"/>
      <w:numFmt w:val="decimal"/>
      <w:lvlText w:val="%4."/>
      <w:lvlJc w:val="left"/>
      <w:pPr>
        <w:ind w:left="3263" w:hanging="360"/>
      </w:pPr>
    </w:lvl>
    <w:lvl w:ilvl="4">
      <w:start w:val="1"/>
      <w:numFmt w:val="lowerLetter"/>
      <w:lvlText w:val="%5."/>
      <w:lvlJc w:val="left"/>
      <w:pPr>
        <w:ind w:left="3983" w:hanging="360"/>
      </w:pPr>
    </w:lvl>
    <w:lvl w:ilvl="5">
      <w:start w:val="1"/>
      <w:numFmt w:val="lowerRoman"/>
      <w:lvlText w:val="%6."/>
      <w:lvlJc w:val="right"/>
      <w:pPr>
        <w:ind w:left="4703" w:hanging="180"/>
      </w:pPr>
    </w:lvl>
    <w:lvl w:ilvl="6">
      <w:start w:val="1"/>
      <w:numFmt w:val="decimal"/>
      <w:lvlText w:val="%7."/>
      <w:lvlJc w:val="left"/>
      <w:pPr>
        <w:ind w:left="5423" w:hanging="360"/>
      </w:pPr>
    </w:lvl>
    <w:lvl w:ilvl="7">
      <w:start w:val="1"/>
      <w:numFmt w:val="lowerLetter"/>
      <w:lvlText w:val="%8."/>
      <w:lvlJc w:val="left"/>
      <w:pPr>
        <w:ind w:left="6143" w:hanging="360"/>
      </w:pPr>
    </w:lvl>
    <w:lvl w:ilvl="8">
      <w:start w:val="1"/>
      <w:numFmt w:val="lowerRoman"/>
      <w:lvlText w:val="%9."/>
      <w:lvlJc w:val="right"/>
      <w:pPr>
        <w:ind w:left="6863" w:hanging="180"/>
      </w:pPr>
    </w:lvl>
  </w:abstractNum>
  <w:abstractNum w:abstractNumId="6" w15:restartNumberingAfterBreak="0">
    <w:nsid w:val="1DE47C28"/>
    <w:multiLevelType w:val="hybridMultilevel"/>
    <w:tmpl w:val="D0201122"/>
    <w:lvl w:ilvl="0" w:tplc="B44AF824">
      <w:start w:val="1"/>
      <w:numFmt w:val="upperRoman"/>
      <w:lvlText w:val="%1."/>
      <w:lvlJc w:val="left"/>
      <w:pPr>
        <w:ind w:left="2520" w:hanging="720"/>
      </w:pPr>
      <w:rPr>
        <w:rFonts w:ascii="Sylfaen" w:hAnsi="Sylfaen" w:cs="Sylfaen" w:hint="default"/>
        <w:b/>
        <w:color w:val="00206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68573A"/>
    <w:multiLevelType w:val="multilevel"/>
    <w:tmpl w:val="26F02ADE"/>
    <w:lvl w:ilvl="0">
      <w:start w:val="1"/>
      <w:numFmt w:val="decimal"/>
      <w:lvlText w:val="%1."/>
      <w:lvlJc w:val="left"/>
      <w:pPr>
        <w:ind w:left="954" w:hanging="360"/>
      </w:pPr>
      <w:rPr>
        <w:rFonts w:ascii="Merriweather" w:eastAsia="Merriweather" w:hAnsi="Merriweather" w:cs="Merriweather"/>
      </w:rPr>
    </w:lvl>
    <w:lvl w:ilvl="1">
      <w:start w:val="1"/>
      <w:numFmt w:val="lowerLetter"/>
      <w:lvlText w:val="%2."/>
      <w:lvlJc w:val="left"/>
      <w:pPr>
        <w:ind w:left="1674" w:hanging="360"/>
      </w:pPr>
    </w:lvl>
    <w:lvl w:ilvl="2">
      <w:start w:val="1"/>
      <w:numFmt w:val="lowerRoman"/>
      <w:lvlText w:val="%3."/>
      <w:lvlJc w:val="right"/>
      <w:pPr>
        <w:ind w:left="2394" w:hanging="180"/>
      </w:pPr>
    </w:lvl>
    <w:lvl w:ilvl="3">
      <w:start w:val="1"/>
      <w:numFmt w:val="decimal"/>
      <w:lvlText w:val="%4."/>
      <w:lvlJc w:val="left"/>
      <w:pPr>
        <w:ind w:left="3114" w:hanging="360"/>
      </w:pPr>
    </w:lvl>
    <w:lvl w:ilvl="4">
      <w:start w:val="1"/>
      <w:numFmt w:val="lowerLetter"/>
      <w:lvlText w:val="%5."/>
      <w:lvlJc w:val="left"/>
      <w:pPr>
        <w:ind w:left="3834" w:hanging="360"/>
      </w:pPr>
    </w:lvl>
    <w:lvl w:ilvl="5">
      <w:start w:val="1"/>
      <w:numFmt w:val="lowerRoman"/>
      <w:lvlText w:val="%6."/>
      <w:lvlJc w:val="right"/>
      <w:pPr>
        <w:ind w:left="4554" w:hanging="180"/>
      </w:pPr>
    </w:lvl>
    <w:lvl w:ilvl="6">
      <w:start w:val="1"/>
      <w:numFmt w:val="decimal"/>
      <w:lvlText w:val="%7."/>
      <w:lvlJc w:val="left"/>
      <w:pPr>
        <w:ind w:left="5274" w:hanging="360"/>
      </w:pPr>
    </w:lvl>
    <w:lvl w:ilvl="7">
      <w:start w:val="1"/>
      <w:numFmt w:val="lowerLetter"/>
      <w:lvlText w:val="%8."/>
      <w:lvlJc w:val="left"/>
      <w:pPr>
        <w:ind w:left="5994" w:hanging="360"/>
      </w:pPr>
    </w:lvl>
    <w:lvl w:ilvl="8">
      <w:start w:val="1"/>
      <w:numFmt w:val="lowerRoman"/>
      <w:lvlText w:val="%9."/>
      <w:lvlJc w:val="right"/>
      <w:pPr>
        <w:ind w:left="6714" w:hanging="180"/>
      </w:pPr>
    </w:lvl>
  </w:abstractNum>
  <w:abstractNum w:abstractNumId="8" w15:restartNumberingAfterBreak="0">
    <w:nsid w:val="25946287"/>
    <w:multiLevelType w:val="multilevel"/>
    <w:tmpl w:val="62502C18"/>
    <w:lvl w:ilvl="0">
      <w:start w:val="1"/>
      <w:numFmt w:val="decimal"/>
      <w:lvlText w:val="%1."/>
      <w:lvlJc w:val="left"/>
      <w:pPr>
        <w:ind w:left="720" w:hanging="360"/>
      </w:pPr>
      <w:rPr>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CB3027E"/>
    <w:multiLevelType w:val="multilevel"/>
    <w:tmpl w:val="A1DC2532"/>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EE70667"/>
    <w:multiLevelType w:val="multilevel"/>
    <w:tmpl w:val="A9A83898"/>
    <w:lvl w:ilvl="0">
      <w:start w:val="1"/>
      <w:numFmt w:val="decimal"/>
      <w:lvlText w:val="%1."/>
      <w:lvlJc w:val="left"/>
      <w:pPr>
        <w:ind w:left="1011" w:hanging="360"/>
      </w:pPr>
      <w:rPr>
        <w:rFonts w:ascii="Merriweather" w:eastAsia="Merriweather" w:hAnsi="Merriweather" w:cs="Merriweather"/>
      </w:rPr>
    </w:lvl>
    <w:lvl w:ilvl="1">
      <w:start w:val="1"/>
      <w:numFmt w:val="lowerLetter"/>
      <w:lvlText w:val="%2."/>
      <w:lvlJc w:val="left"/>
      <w:pPr>
        <w:ind w:left="1731" w:hanging="360"/>
      </w:pPr>
    </w:lvl>
    <w:lvl w:ilvl="2">
      <w:start w:val="1"/>
      <w:numFmt w:val="lowerRoman"/>
      <w:lvlText w:val="%3."/>
      <w:lvlJc w:val="right"/>
      <w:pPr>
        <w:ind w:left="2451" w:hanging="180"/>
      </w:pPr>
    </w:lvl>
    <w:lvl w:ilvl="3">
      <w:start w:val="1"/>
      <w:numFmt w:val="decimal"/>
      <w:lvlText w:val="%4."/>
      <w:lvlJc w:val="left"/>
      <w:pPr>
        <w:ind w:left="3171" w:hanging="360"/>
      </w:pPr>
    </w:lvl>
    <w:lvl w:ilvl="4">
      <w:start w:val="1"/>
      <w:numFmt w:val="lowerLetter"/>
      <w:lvlText w:val="%5."/>
      <w:lvlJc w:val="left"/>
      <w:pPr>
        <w:ind w:left="3891" w:hanging="360"/>
      </w:pPr>
    </w:lvl>
    <w:lvl w:ilvl="5">
      <w:start w:val="1"/>
      <w:numFmt w:val="lowerRoman"/>
      <w:lvlText w:val="%6."/>
      <w:lvlJc w:val="right"/>
      <w:pPr>
        <w:ind w:left="4611" w:hanging="180"/>
      </w:pPr>
    </w:lvl>
    <w:lvl w:ilvl="6">
      <w:start w:val="1"/>
      <w:numFmt w:val="decimal"/>
      <w:lvlText w:val="%7."/>
      <w:lvlJc w:val="left"/>
      <w:pPr>
        <w:ind w:left="5331" w:hanging="360"/>
      </w:pPr>
    </w:lvl>
    <w:lvl w:ilvl="7">
      <w:start w:val="1"/>
      <w:numFmt w:val="lowerLetter"/>
      <w:lvlText w:val="%8."/>
      <w:lvlJc w:val="left"/>
      <w:pPr>
        <w:ind w:left="6051" w:hanging="360"/>
      </w:pPr>
    </w:lvl>
    <w:lvl w:ilvl="8">
      <w:start w:val="1"/>
      <w:numFmt w:val="lowerRoman"/>
      <w:lvlText w:val="%9."/>
      <w:lvlJc w:val="right"/>
      <w:pPr>
        <w:ind w:left="6771" w:hanging="180"/>
      </w:pPr>
    </w:lvl>
  </w:abstractNum>
  <w:abstractNum w:abstractNumId="11" w15:restartNumberingAfterBreak="0">
    <w:nsid w:val="30DA4D63"/>
    <w:multiLevelType w:val="multilevel"/>
    <w:tmpl w:val="3F32C994"/>
    <w:lvl w:ilvl="0">
      <w:start w:val="1"/>
      <w:numFmt w:val="decimal"/>
      <w:lvlText w:val="%1."/>
      <w:lvlJc w:val="left"/>
      <w:pPr>
        <w:ind w:left="983" w:hanging="360"/>
      </w:pPr>
    </w:lvl>
    <w:lvl w:ilvl="1">
      <w:start w:val="1"/>
      <w:numFmt w:val="lowerLetter"/>
      <w:lvlText w:val="%2."/>
      <w:lvlJc w:val="left"/>
      <w:pPr>
        <w:ind w:left="1703" w:hanging="360"/>
      </w:pPr>
    </w:lvl>
    <w:lvl w:ilvl="2">
      <w:start w:val="1"/>
      <w:numFmt w:val="lowerRoman"/>
      <w:lvlText w:val="%3."/>
      <w:lvlJc w:val="right"/>
      <w:pPr>
        <w:ind w:left="2423" w:hanging="180"/>
      </w:pPr>
    </w:lvl>
    <w:lvl w:ilvl="3">
      <w:start w:val="1"/>
      <w:numFmt w:val="decimal"/>
      <w:lvlText w:val="%4."/>
      <w:lvlJc w:val="left"/>
      <w:pPr>
        <w:ind w:left="3143" w:hanging="360"/>
      </w:pPr>
    </w:lvl>
    <w:lvl w:ilvl="4">
      <w:start w:val="1"/>
      <w:numFmt w:val="lowerLetter"/>
      <w:lvlText w:val="%5."/>
      <w:lvlJc w:val="left"/>
      <w:pPr>
        <w:ind w:left="3863" w:hanging="360"/>
      </w:pPr>
    </w:lvl>
    <w:lvl w:ilvl="5">
      <w:start w:val="1"/>
      <w:numFmt w:val="lowerRoman"/>
      <w:lvlText w:val="%6."/>
      <w:lvlJc w:val="right"/>
      <w:pPr>
        <w:ind w:left="4583" w:hanging="180"/>
      </w:pPr>
    </w:lvl>
    <w:lvl w:ilvl="6">
      <w:start w:val="1"/>
      <w:numFmt w:val="decimal"/>
      <w:lvlText w:val="%7."/>
      <w:lvlJc w:val="left"/>
      <w:pPr>
        <w:ind w:left="5303" w:hanging="360"/>
      </w:pPr>
    </w:lvl>
    <w:lvl w:ilvl="7">
      <w:start w:val="1"/>
      <w:numFmt w:val="lowerLetter"/>
      <w:lvlText w:val="%8."/>
      <w:lvlJc w:val="left"/>
      <w:pPr>
        <w:ind w:left="6023" w:hanging="360"/>
      </w:pPr>
    </w:lvl>
    <w:lvl w:ilvl="8">
      <w:start w:val="1"/>
      <w:numFmt w:val="lowerRoman"/>
      <w:lvlText w:val="%9."/>
      <w:lvlJc w:val="right"/>
      <w:pPr>
        <w:ind w:left="6743" w:hanging="180"/>
      </w:pPr>
    </w:lvl>
  </w:abstractNum>
  <w:abstractNum w:abstractNumId="12" w15:restartNumberingAfterBreak="0">
    <w:nsid w:val="317509F5"/>
    <w:multiLevelType w:val="multilevel"/>
    <w:tmpl w:val="7AE0522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C472BFD"/>
    <w:multiLevelType w:val="hybridMultilevel"/>
    <w:tmpl w:val="B61CCEA2"/>
    <w:lvl w:ilvl="0" w:tplc="9A30A7EE">
      <w:start w:val="1"/>
      <w:numFmt w:val="upperRoman"/>
      <w:lvlText w:val="%1."/>
      <w:lvlJc w:val="left"/>
      <w:pPr>
        <w:ind w:left="294" w:hanging="720"/>
      </w:pPr>
      <w:rPr>
        <w:rFonts w:hint="default"/>
        <w:sz w:val="24"/>
      </w:rPr>
    </w:lvl>
    <w:lvl w:ilvl="1" w:tplc="04370019" w:tentative="1">
      <w:start w:val="1"/>
      <w:numFmt w:val="lowerLetter"/>
      <w:lvlText w:val="%2."/>
      <w:lvlJc w:val="left"/>
      <w:pPr>
        <w:ind w:left="654" w:hanging="360"/>
      </w:pPr>
    </w:lvl>
    <w:lvl w:ilvl="2" w:tplc="0437001B" w:tentative="1">
      <w:start w:val="1"/>
      <w:numFmt w:val="lowerRoman"/>
      <w:lvlText w:val="%3."/>
      <w:lvlJc w:val="right"/>
      <w:pPr>
        <w:ind w:left="1374" w:hanging="180"/>
      </w:pPr>
    </w:lvl>
    <w:lvl w:ilvl="3" w:tplc="0437000F" w:tentative="1">
      <w:start w:val="1"/>
      <w:numFmt w:val="decimal"/>
      <w:lvlText w:val="%4."/>
      <w:lvlJc w:val="left"/>
      <w:pPr>
        <w:ind w:left="2094" w:hanging="360"/>
      </w:pPr>
    </w:lvl>
    <w:lvl w:ilvl="4" w:tplc="04370019" w:tentative="1">
      <w:start w:val="1"/>
      <w:numFmt w:val="lowerLetter"/>
      <w:lvlText w:val="%5."/>
      <w:lvlJc w:val="left"/>
      <w:pPr>
        <w:ind w:left="2814" w:hanging="360"/>
      </w:pPr>
    </w:lvl>
    <w:lvl w:ilvl="5" w:tplc="0437001B" w:tentative="1">
      <w:start w:val="1"/>
      <w:numFmt w:val="lowerRoman"/>
      <w:lvlText w:val="%6."/>
      <w:lvlJc w:val="right"/>
      <w:pPr>
        <w:ind w:left="3534" w:hanging="180"/>
      </w:pPr>
    </w:lvl>
    <w:lvl w:ilvl="6" w:tplc="0437000F" w:tentative="1">
      <w:start w:val="1"/>
      <w:numFmt w:val="decimal"/>
      <w:lvlText w:val="%7."/>
      <w:lvlJc w:val="left"/>
      <w:pPr>
        <w:ind w:left="4254" w:hanging="360"/>
      </w:pPr>
    </w:lvl>
    <w:lvl w:ilvl="7" w:tplc="04370019" w:tentative="1">
      <w:start w:val="1"/>
      <w:numFmt w:val="lowerLetter"/>
      <w:lvlText w:val="%8."/>
      <w:lvlJc w:val="left"/>
      <w:pPr>
        <w:ind w:left="4974" w:hanging="360"/>
      </w:pPr>
    </w:lvl>
    <w:lvl w:ilvl="8" w:tplc="0437001B" w:tentative="1">
      <w:start w:val="1"/>
      <w:numFmt w:val="lowerRoman"/>
      <w:lvlText w:val="%9."/>
      <w:lvlJc w:val="right"/>
      <w:pPr>
        <w:ind w:left="5694" w:hanging="180"/>
      </w:pPr>
    </w:lvl>
  </w:abstractNum>
  <w:abstractNum w:abstractNumId="14" w15:restartNumberingAfterBreak="0">
    <w:nsid w:val="42492195"/>
    <w:multiLevelType w:val="multilevel"/>
    <w:tmpl w:val="25DE12A2"/>
    <w:lvl w:ilvl="0">
      <w:start w:val="1"/>
      <w:numFmt w:val="upperRoman"/>
      <w:lvlText w:val="%1."/>
      <w:lvlJc w:val="left"/>
      <w:pPr>
        <w:ind w:left="1137" w:hanging="720"/>
      </w:pPr>
      <w:rPr>
        <w:color w:val="1F3864"/>
      </w:rPr>
    </w:lvl>
    <w:lvl w:ilvl="1">
      <w:start w:val="1"/>
      <w:numFmt w:val="lowerLetter"/>
      <w:lvlText w:val="%2."/>
      <w:lvlJc w:val="left"/>
      <w:pPr>
        <w:ind w:left="1497" w:hanging="360"/>
      </w:pPr>
    </w:lvl>
    <w:lvl w:ilvl="2">
      <w:start w:val="1"/>
      <w:numFmt w:val="lowerRoman"/>
      <w:lvlText w:val="%3."/>
      <w:lvlJc w:val="right"/>
      <w:pPr>
        <w:ind w:left="2217" w:hanging="180"/>
      </w:pPr>
    </w:lvl>
    <w:lvl w:ilvl="3">
      <w:start w:val="1"/>
      <w:numFmt w:val="decimal"/>
      <w:lvlText w:val="%4."/>
      <w:lvlJc w:val="left"/>
      <w:pPr>
        <w:ind w:left="2937" w:hanging="360"/>
      </w:pPr>
    </w:lvl>
    <w:lvl w:ilvl="4">
      <w:start w:val="1"/>
      <w:numFmt w:val="lowerLetter"/>
      <w:lvlText w:val="%5."/>
      <w:lvlJc w:val="left"/>
      <w:pPr>
        <w:ind w:left="3657" w:hanging="360"/>
      </w:pPr>
    </w:lvl>
    <w:lvl w:ilvl="5">
      <w:start w:val="1"/>
      <w:numFmt w:val="lowerRoman"/>
      <w:lvlText w:val="%6."/>
      <w:lvlJc w:val="right"/>
      <w:pPr>
        <w:ind w:left="4377" w:hanging="180"/>
      </w:pPr>
    </w:lvl>
    <w:lvl w:ilvl="6">
      <w:start w:val="1"/>
      <w:numFmt w:val="decimal"/>
      <w:lvlText w:val="%7."/>
      <w:lvlJc w:val="left"/>
      <w:pPr>
        <w:ind w:left="5097" w:hanging="360"/>
      </w:pPr>
    </w:lvl>
    <w:lvl w:ilvl="7">
      <w:start w:val="1"/>
      <w:numFmt w:val="lowerLetter"/>
      <w:lvlText w:val="%8."/>
      <w:lvlJc w:val="left"/>
      <w:pPr>
        <w:ind w:left="5817" w:hanging="360"/>
      </w:pPr>
    </w:lvl>
    <w:lvl w:ilvl="8">
      <w:start w:val="1"/>
      <w:numFmt w:val="lowerRoman"/>
      <w:lvlText w:val="%9."/>
      <w:lvlJc w:val="right"/>
      <w:pPr>
        <w:ind w:left="6537" w:hanging="180"/>
      </w:pPr>
    </w:lvl>
  </w:abstractNum>
  <w:abstractNum w:abstractNumId="15" w15:restartNumberingAfterBreak="0">
    <w:nsid w:val="42D517CF"/>
    <w:multiLevelType w:val="hybridMultilevel"/>
    <w:tmpl w:val="3718FFBA"/>
    <w:lvl w:ilvl="0" w:tplc="35044FB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572805"/>
    <w:multiLevelType w:val="hybridMultilevel"/>
    <w:tmpl w:val="D29C5C60"/>
    <w:lvl w:ilvl="0" w:tplc="F0CA1C3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8750CC"/>
    <w:multiLevelType w:val="multilevel"/>
    <w:tmpl w:val="AC5841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0C6046F"/>
    <w:multiLevelType w:val="multilevel"/>
    <w:tmpl w:val="95A2D0B6"/>
    <w:lvl w:ilvl="0">
      <w:start w:val="1"/>
      <w:numFmt w:val="decimal"/>
      <w:lvlText w:val="%1."/>
      <w:lvlJc w:val="left"/>
      <w:pPr>
        <w:ind w:left="720" w:hanging="360"/>
      </w:pPr>
      <w:rPr>
        <w:rFonts w:ascii="Merriweather" w:eastAsia="Merriweather" w:hAnsi="Merriweather" w:cs="Merriweather"/>
        <w:color w:val="00000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52545FD"/>
    <w:multiLevelType w:val="hybridMultilevel"/>
    <w:tmpl w:val="2C3A3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1F18AD"/>
    <w:multiLevelType w:val="multilevel"/>
    <w:tmpl w:val="D1BA8B04"/>
    <w:lvl w:ilvl="0">
      <w:start w:val="1"/>
      <w:numFmt w:val="decimal"/>
      <w:lvlText w:val="%1."/>
      <w:lvlJc w:val="left"/>
      <w:pPr>
        <w:ind w:left="983" w:hanging="360"/>
      </w:pPr>
    </w:lvl>
    <w:lvl w:ilvl="1">
      <w:start w:val="1"/>
      <w:numFmt w:val="lowerLetter"/>
      <w:lvlText w:val="%2."/>
      <w:lvlJc w:val="left"/>
      <w:pPr>
        <w:ind w:left="1703" w:hanging="360"/>
      </w:pPr>
    </w:lvl>
    <w:lvl w:ilvl="2">
      <w:start w:val="1"/>
      <w:numFmt w:val="lowerRoman"/>
      <w:lvlText w:val="%3."/>
      <w:lvlJc w:val="right"/>
      <w:pPr>
        <w:ind w:left="2423" w:hanging="180"/>
      </w:pPr>
    </w:lvl>
    <w:lvl w:ilvl="3">
      <w:start w:val="1"/>
      <w:numFmt w:val="decimal"/>
      <w:lvlText w:val="%4."/>
      <w:lvlJc w:val="left"/>
      <w:pPr>
        <w:ind w:left="3143" w:hanging="360"/>
      </w:pPr>
    </w:lvl>
    <w:lvl w:ilvl="4">
      <w:start w:val="1"/>
      <w:numFmt w:val="lowerLetter"/>
      <w:lvlText w:val="%5."/>
      <w:lvlJc w:val="left"/>
      <w:pPr>
        <w:ind w:left="3863" w:hanging="360"/>
      </w:pPr>
    </w:lvl>
    <w:lvl w:ilvl="5">
      <w:start w:val="1"/>
      <w:numFmt w:val="lowerRoman"/>
      <w:lvlText w:val="%6."/>
      <w:lvlJc w:val="right"/>
      <w:pPr>
        <w:ind w:left="4583" w:hanging="180"/>
      </w:pPr>
    </w:lvl>
    <w:lvl w:ilvl="6">
      <w:start w:val="1"/>
      <w:numFmt w:val="decimal"/>
      <w:lvlText w:val="%7."/>
      <w:lvlJc w:val="left"/>
      <w:pPr>
        <w:ind w:left="5303" w:hanging="360"/>
      </w:pPr>
    </w:lvl>
    <w:lvl w:ilvl="7">
      <w:start w:val="1"/>
      <w:numFmt w:val="lowerLetter"/>
      <w:lvlText w:val="%8."/>
      <w:lvlJc w:val="left"/>
      <w:pPr>
        <w:ind w:left="6023" w:hanging="360"/>
      </w:pPr>
    </w:lvl>
    <w:lvl w:ilvl="8">
      <w:start w:val="1"/>
      <w:numFmt w:val="lowerRoman"/>
      <w:lvlText w:val="%9."/>
      <w:lvlJc w:val="right"/>
      <w:pPr>
        <w:ind w:left="6743" w:hanging="180"/>
      </w:pPr>
    </w:lvl>
  </w:abstractNum>
  <w:abstractNum w:abstractNumId="21" w15:restartNumberingAfterBreak="0">
    <w:nsid w:val="57036352"/>
    <w:multiLevelType w:val="multilevel"/>
    <w:tmpl w:val="301C32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7CF718D"/>
    <w:multiLevelType w:val="hybridMultilevel"/>
    <w:tmpl w:val="36C22A0A"/>
    <w:lvl w:ilvl="0" w:tplc="0409000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8770AB6"/>
    <w:multiLevelType w:val="multilevel"/>
    <w:tmpl w:val="5470D3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C7E124B"/>
    <w:multiLevelType w:val="multilevel"/>
    <w:tmpl w:val="F0F8E286"/>
    <w:lvl w:ilvl="0">
      <w:start w:val="1"/>
      <w:numFmt w:val="upperRoman"/>
      <w:lvlText w:val="%1."/>
      <w:lvlJc w:val="left"/>
      <w:pPr>
        <w:ind w:left="294" w:hanging="720"/>
      </w:pPr>
    </w:lvl>
    <w:lvl w:ilvl="1">
      <w:start w:val="1"/>
      <w:numFmt w:val="lowerLetter"/>
      <w:lvlText w:val="%2."/>
      <w:lvlJc w:val="left"/>
      <w:pPr>
        <w:ind w:left="654" w:hanging="359"/>
      </w:pPr>
    </w:lvl>
    <w:lvl w:ilvl="2">
      <w:start w:val="1"/>
      <w:numFmt w:val="lowerRoman"/>
      <w:lvlText w:val="%3."/>
      <w:lvlJc w:val="right"/>
      <w:pPr>
        <w:ind w:left="1374" w:hanging="180"/>
      </w:pPr>
    </w:lvl>
    <w:lvl w:ilvl="3">
      <w:start w:val="1"/>
      <w:numFmt w:val="decimal"/>
      <w:lvlText w:val="%4."/>
      <w:lvlJc w:val="left"/>
      <w:pPr>
        <w:ind w:left="2094" w:hanging="360"/>
      </w:pPr>
    </w:lvl>
    <w:lvl w:ilvl="4">
      <w:start w:val="1"/>
      <w:numFmt w:val="lowerLetter"/>
      <w:lvlText w:val="%5."/>
      <w:lvlJc w:val="left"/>
      <w:pPr>
        <w:ind w:left="2814" w:hanging="360"/>
      </w:pPr>
    </w:lvl>
    <w:lvl w:ilvl="5">
      <w:start w:val="1"/>
      <w:numFmt w:val="lowerRoman"/>
      <w:lvlText w:val="%6."/>
      <w:lvlJc w:val="right"/>
      <w:pPr>
        <w:ind w:left="3534" w:hanging="180"/>
      </w:pPr>
    </w:lvl>
    <w:lvl w:ilvl="6">
      <w:start w:val="1"/>
      <w:numFmt w:val="decimal"/>
      <w:lvlText w:val="%7."/>
      <w:lvlJc w:val="left"/>
      <w:pPr>
        <w:ind w:left="4254" w:hanging="360"/>
      </w:pPr>
    </w:lvl>
    <w:lvl w:ilvl="7">
      <w:start w:val="1"/>
      <w:numFmt w:val="lowerLetter"/>
      <w:lvlText w:val="%8."/>
      <w:lvlJc w:val="left"/>
      <w:pPr>
        <w:ind w:left="4974" w:hanging="360"/>
      </w:pPr>
    </w:lvl>
    <w:lvl w:ilvl="8">
      <w:start w:val="1"/>
      <w:numFmt w:val="lowerRoman"/>
      <w:lvlText w:val="%9."/>
      <w:lvlJc w:val="right"/>
      <w:pPr>
        <w:ind w:left="5694" w:hanging="180"/>
      </w:pPr>
    </w:lvl>
  </w:abstractNum>
  <w:abstractNum w:abstractNumId="25" w15:restartNumberingAfterBreak="0">
    <w:nsid w:val="5C8E7833"/>
    <w:multiLevelType w:val="hybridMultilevel"/>
    <w:tmpl w:val="382EC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461F5C"/>
    <w:multiLevelType w:val="multilevel"/>
    <w:tmpl w:val="76E216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FAC13EA"/>
    <w:multiLevelType w:val="multilevel"/>
    <w:tmpl w:val="6E7285AE"/>
    <w:lvl w:ilvl="0">
      <w:start w:val="1"/>
      <w:numFmt w:val="decimal"/>
      <w:lvlText w:val="%1."/>
      <w:lvlJc w:val="left"/>
      <w:pPr>
        <w:ind w:left="360" w:hanging="360"/>
      </w:pPr>
    </w:lvl>
    <w:lvl w:ilvl="1">
      <w:start w:val="1"/>
      <w:numFmt w:val="decimal"/>
      <w:lvlText w:val="%2."/>
      <w:lvlJc w:val="left"/>
      <w:pPr>
        <w:ind w:left="360" w:hanging="360"/>
      </w:pPr>
      <w:rPr>
        <w:rFonts w:ascii="Merriweather" w:eastAsia="Merriweather" w:hAnsi="Merriweather" w:cs="Merriweather"/>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8" w15:restartNumberingAfterBreak="0">
    <w:nsid w:val="607E0BDC"/>
    <w:multiLevelType w:val="multilevel"/>
    <w:tmpl w:val="5470D3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49166C9"/>
    <w:multiLevelType w:val="hybridMultilevel"/>
    <w:tmpl w:val="1B46C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4B3E14"/>
    <w:multiLevelType w:val="hybridMultilevel"/>
    <w:tmpl w:val="96F23CDE"/>
    <w:lvl w:ilvl="0" w:tplc="0409000F">
      <w:start w:val="1"/>
      <w:numFmt w:val="decimal"/>
      <w:lvlText w:val="%1."/>
      <w:lvlJc w:val="left"/>
      <w:pPr>
        <w:ind w:left="983" w:hanging="360"/>
      </w:pPr>
    </w:lvl>
    <w:lvl w:ilvl="1" w:tplc="04090019" w:tentative="1">
      <w:start w:val="1"/>
      <w:numFmt w:val="lowerLetter"/>
      <w:lvlText w:val="%2."/>
      <w:lvlJc w:val="left"/>
      <w:pPr>
        <w:ind w:left="1703" w:hanging="360"/>
      </w:pPr>
    </w:lvl>
    <w:lvl w:ilvl="2" w:tplc="0409001B" w:tentative="1">
      <w:start w:val="1"/>
      <w:numFmt w:val="lowerRoman"/>
      <w:lvlText w:val="%3."/>
      <w:lvlJc w:val="right"/>
      <w:pPr>
        <w:ind w:left="2423" w:hanging="180"/>
      </w:pPr>
    </w:lvl>
    <w:lvl w:ilvl="3" w:tplc="0409000F" w:tentative="1">
      <w:start w:val="1"/>
      <w:numFmt w:val="decimal"/>
      <w:lvlText w:val="%4."/>
      <w:lvlJc w:val="left"/>
      <w:pPr>
        <w:ind w:left="3143" w:hanging="360"/>
      </w:pPr>
    </w:lvl>
    <w:lvl w:ilvl="4" w:tplc="04090019" w:tentative="1">
      <w:start w:val="1"/>
      <w:numFmt w:val="lowerLetter"/>
      <w:lvlText w:val="%5."/>
      <w:lvlJc w:val="left"/>
      <w:pPr>
        <w:ind w:left="3863" w:hanging="360"/>
      </w:pPr>
    </w:lvl>
    <w:lvl w:ilvl="5" w:tplc="0409001B" w:tentative="1">
      <w:start w:val="1"/>
      <w:numFmt w:val="lowerRoman"/>
      <w:lvlText w:val="%6."/>
      <w:lvlJc w:val="right"/>
      <w:pPr>
        <w:ind w:left="4583" w:hanging="180"/>
      </w:pPr>
    </w:lvl>
    <w:lvl w:ilvl="6" w:tplc="0409000F" w:tentative="1">
      <w:start w:val="1"/>
      <w:numFmt w:val="decimal"/>
      <w:lvlText w:val="%7."/>
      <w:lvlJc w:val="left"/>
      <w:pPr>
        <w:ind w:left="5303" w:hanging="360"/>
      </w:pPr>
    </w:lvl>
    <w:lvl w:ilvl="7" w:tplc="04090019" w:tentative="1">
      <w:start w:val="1"/>
      <w:numFmt w:val="lowerLetter"/>
      <w:lvlText w:val="%8."/>
      <w:lvlJc w:val="left"/>
      <w:pPr>
        <w:ind w:left="6023" w:hanging="360"/>
      </w:pPr>
    </w:lvl>
    <w:lvl w:ilvl="8" w:tplc="0409001B" w:tentative="1">
      <w:start w:val="1"/>
      <w:numFmt w:val="lowerRoman"/>
      <w:lvlText w:val="%9."/>
      <w:lvlJc w:val="right"/>
      <w:pPr>
        <w:ind w:left="6743" w:hanging="180"/>
      </w:pPr>
    </w:lvl>
  </w:abstractNum>
  <w:abstractNum w:abstractNumId="31" w15:restartNumberingAfterBreak="0">
    <w:nsid w:val="683346AC"/>
    <w:multiLevelType w:val="multilevel"/>
    <w:tmpl w:val="F82436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8D0518A"/>
    <w:multiLevelType w:val="multilevel"/>
    <w:tmpl w:val="5470D3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AAF1B69"/>
    <w:multiLevelType w:val="multilevel"/>
    <w:tmpl w:val="998C22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EB72CA3"/>
    <w:multiLevelType w:val="multilevel"/>
    <w:tmpl w:val="42A62F52"/>
    <w:lvl w:ilvl="0">
      <w:start w:val="1"/>
      <w:numFmt w:val="decimal"/>
      <w:lvlText w:val="%1."/>
      <w:lvlJc w:val="left"/>
      <w:pPr>
        <w:ind w:left="720" w:hanging="360"/>
      </w:pPr>
      <w:rPr>
        <w:rFonts w:ascii="Merriweather" w:eastAsia="Merriweather" w:hAnsi="Merriweather" w:cs="Merriweathe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0E42213"/>
    <w:multiLevelType w:val="multilevel"/>
    <w:tmpl w:val="CFA0A94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13416B0"/>
    <w:multiLevelType w:val="multilevel"/>
    <w:tmpl w:val="104451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2A748E9"/>
    <w:multiLevelType w:val="multilevel"/>
    <w:tmpl w:val="C11E2702"/>
    <w:lvl w:ilvl="0">
      <w:start w:val="1"/>
      <w:numFmt w:val="decimal"/>
      <w:lvlText w:val="%1."/>
      <w:lvlJc w:val="left"/>
      <w:pPr>
        <w:ind w:left="720" w:hanging="360"/>
      </w:pPr>
      <w:rPr>
        <w:b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4C7591D"/>
    <w:multiLevelType w:val="hybridMultilevel"/>
    <w:tmpl w:val="0FBA9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3156F3"/>
    <w:multiLevelType w:val="multilevel"/>
    <w:tmpl w:val="25DE12A2"/>
    <w:lvl w:ilvl="0">
      <w:start w:val="1"/>
      <w:numFmt w:val="upperRoman"/>
      <w:lvlText w:val="%1."/>
      <w:lvlJc w:val="left"/>
      <w:pPr>
        <w:ind w:left="1137" w:hanging="720"/>
      </w:pPr>
      <w:rPr>
        <w:color w:val="1F3864"/>
      </w:rPr>
    </w:lvl>
    <w:lvl w:ilvl="1">
      <w:start w:val="1"/>
      <w:numFmt w:val="lowerLetter"/>
      <w:lvlText w:val="%2."/>
      <w:lvlJc w:val="left"/>
      <w:pPr>
        <w:ind w:left="1497" w:hanging="360"/>
      </w:pPr>
    </w:lvl>
    <w:lvl w:ilvl="2">
      <w:start w:val="1"/>
      <w:numFmt w:val="lowerRoman"/>
      <w:lvlText w:val="%3."/>
      <w:lvlJc w:val="right"/>
      <w:pPr>
        <w:ind w:left="2217" w:hanging="180"/>
      </w:pPr>
    </w:lvl>
    <w:lvl w:ilvl="3">
      <w:start w:val="1"/>
      <w:numFmt w:val="decimal"/>
      <w:lvlText w:val="%4."/>
      <w:lvlJc w:val="left"/>
      <w:pPr>
        <w:ind w:left="2937" w:hanging="360"/>
      </w:pPr>
    </w:lvl>
    <w:lvl w:ilvl="4">
      <w:start w:val="1"/>
      <w:numFmt w:val="lowerLetter"/>
      <w:lvlText w:val="%5."/>
      <w:lvlJc w:val="left"/>
      <w:pPr>
        <w:ind w:left="3657" w:hanging="360"/>
      </w:pPr>
    </w:lvl>
    <w:lvl w:ilvl="5">
      <w:start w:val="1"/>
      <w:numFmt w:val="lowerRoman"/>
      <w:lvlText w:val="%6."/>
      <w:lvlJc w:val="right"/>
      <w:pPr>
        <w:ind w:left="4377" w:hanging="180"/>
      </w:pPr>
    </w:lvl>
    <w:lvl w:ilvl="6">
      <w:start w:val="1"/>
      <w:numFmt w:val="decimal"/>
      <w:lvlText w:val="%7."/>
      <w:lvlJc w:val="left"/>
      <w:pPr>
        <w:ind w:left="5097" w:hanging="360"/>
      </w:pPr>
    </w:lvl>
    <w:lvl w:ilvl="7">
      <w:start w:val="1"/>
      <w:numFmt w:val="lowerLetter"/>
      <w:lvlText w:val="%8."/>
      <w:lvlJc w:val="left"/>
      <w:pPr>
        <w:ind w:left="5817" w:hanging="360"/>
      </w:pPr>
    </w:lvl>
    <w:lvl w:ilvl="8">
      <w:start w:val="1"/>
      <w:numFmt w:val="lowerRoman"/>
      <w:lvlText w:val="%9."/>
      <w:lvlJc w:val="right"/>
      <w:pPr>
        <w:ind w:left="6537" w:hanging="180"/>
      </w:pPr>
    </w:lvl>
  </w:abstractNum>
  <w:abstractNum w:abstractNumId="40" w15:restartNumberingAfterBreak="0">
    <w:nsid w:val="77D61F20"/>
    <w:multiLevelType w:val="hybridMultilevel"/>
    <w:tmpl w:val="96548E56"/>
    <w:lvl w:ilvl="0" w:tplc="0409000F">
      <w:start w:val="1"/>
      <w:numFmt w:val="decimal"/>
      <w:lvlText w:val="%1."/>
      <w:lvlJc w:val="left"/>
      <w:pPr>
        <w:ind w:left="983" w:hanging="360"/>
      </w:pPr>
    </w:lvl>
    <w:lvl w:ilvl="1" w:tplc="04090019" w:tentative="1">
      <w:start w:val="1"/>
      <w:numFmt w:val="lowerLetter"/>
      <w:lvlText w:val="%2."/>
      <w:lvlJc w:val="left"/>
      <w:pPr>
        <w:ind w:left="1703" w:hanging="360"/>
      </w:pPr>
    </w:lvl>
    <w:lvl w:ilvl="2" w:tplc="0409001B" w:tentative="1">
      <w:start w:val="1"/>
      <w:numFmt w:val="lowerRoman"/>
      <w:lvlText w:val="%3."/>
      <w:lvlJc w:val="right"/>
      <w:pPr>
        <w:ind w:left="2423" w:hanging="180"/>
      </w:pPr>
    </w:lvl>
    <w:lvl w:ilvl="3" w:tplc="0409000F" w:tentative="1">
      <w:start w:val="1"/>
      <w:numFmt w:val="decimal"/>
      <w:lvlText w:val="%4."/>
      <w:lvlJc w:val="left"/>
      <w:pPr>
        <w:ind w:left="3143" w:hanging="360"/>
      </w:pPr>
    </w:lvl>
    <w:lvl w:ilvl="4" w:tplc="04090019" w:tentative="1">
      <w:start w:val="1"/>
      <w:numFmt w:val="lowerLetter"/>
      <w:lvlText w:val="%5."/>
      <w:lvlJc w:val="left"/>
      <w:pPr>
        <w:ind w:left="3863" w:hanging="360"/>
      </w:pPr>
    </w:lvl>
    <w:lvl w:ilvl="5" w:tplc="0409001B" w:tentative="1">
      <w:start w:val="1"/>
      <w:numFmt w:val="lowerRoman"/>
      <w:lvlText w:val="%6."/>
      <w:lvlJc w:val="right"/>
      <w:pPr>
        <w:ind w:left="4583" w:hanging="180"/>
      </w:pPr>
    </w:lvl>
    <w:lvl w:ilvl="6" w:tplc="0409000F" w:tentative="1">
      <w:start w:val="1"/>
      <w:numFmt w:val="decimal"/>
      <w:lvlText w:val="%7."/>
      <w:lvlJc w:val="left"/>
      <w:pPr>
        <w:ind w:left="5303" w:hanging="360"/>
      </w:pPr>
    </w:lvl>
    <w:lvl w:ilvl="7" w:tplc="04090019" w:tentative="1">
      <w:start w:val="1"/>
      <w:numFmt w:val="lowerLetter"/>
      <w:lvlText w:val="%8."/>
      <w:lvlJc w:val="left"/>
      <w:pPr>
        <w:ind w:left="6023" w:hanging="360"/>
      </w:pPr>
    </w:lvl>
    <w:lvl w:ilvl="8" w:tplc="0409001B" w:tentative="1">
      <w:start w:val="1"/>
      <w:numFmt w:val="lowerRoman"/>
      <w:lvlText w:val="%9."/>
      <w:lvlJc w:val="right"/>
      <w:pPr>
        <w:ind w:left="6743" w:hanging="180"/>
      </w:pPr>
    </w:lvl>
  </w:abstractNum>
  <w:abstractNum w:abstractNumId="41" w15:restartNumberingAfterBreak="0">
    <w:nsid w:val="79A2069E"/>
    <w:multiLevelType w:val="multilevel"/>
    <w:tmpl w:val="012401C4"/>
    <w:lvl w:ilvl="0">
      <w:start w:val="1"/>
      <w:numFmt w:val="decimal"/>
      <w:lvlText w:val="%1."/>
      <w:lvlJc w:val="left"/>
      <w:pPr>
        <w:ind w:left="962" w:hanging="360"/>
      </w:pPr>
    </w:lvl>
    <w:lvl w:ilvl="1">
      <w:start w:val="1"/>
      <w:numFmt w:val="lowerLetter"/>
      <w:lvlText w:val="%2."/>
      <w:lvlJc w:val="left"/>
      <w:pPr>
        <w:ind w:left="1682" w:hanging="360"/>
      </w:pPr>
    </w:lvl>
    <w:lvl w:ilvl="2">
      <w:start w:val="1"/>
      <w:numFmt w:val="lowerRoman"/>
      <w:lvlText w:val="%3."/>
      <w:lvlJc w:val="right"/>
      <w:pPr>
        <w:ind w:left="2402" w:hanging="180"/>
      </w:pPr>
    </w:lvl>
    <w:lvl w:ilvl="3">
      <w:start w:val="1"/>
      <w:numFmt w:val="decimal"/>
      <w:lvlText w:val="%4."/>
      <w:lvlJc w:val="left"/>
      <w:pPr>
        <w:ind w:left="3122" w:hanging="360"/>
      </w:pPr>
    </w:lvl>
    <w:lvl w:ilvl="4">
      <w:start w:val="1"/>
      <w:numFmt w:val="lowerLetter"/>
      <w:lvlText w:val="%5."/>
      <w:lvlJc w:val="left"/>
      <w:pPr>
        <w:ind w:left="3842" w:hanging="360"/>
      </w:pPr>
    </w:lvl>
    <w:lvl w:ilvl="5">
      <w:start w:val="1"/>
      <w:numFmt w:val="lowerRoman"/>
      <w:lvlText w:val="%6."/>
      <w:lvlJc w:val="right"/>
      <w:pPr>
        <w:ind w:left="4562" w:hanging="180"/>
      </w:pPr>
    </w:lvl>
    <w:lvl w:ilvl="6">
      <w:start w:val="1"/>
      <w:numFmt w:val="decimal"/>
      <w:lvlText w:val="%7."/>
      <w:lvlJc w:val="left"/>
      <w:pPr>
        <w:ind w:left="5282" w:hanging="360"/>
      </w:pPr>
    </w:lvl>
    <w:lvl w:ilvl="7">
      <w:start w:val="1"/>
      <w:numFmt w:val="lowerLetter"/>
      <w:lvlText w:val="%8."/>
      <w:lvlJc w:val="left"/>
      <w:pPr>
        <w:ind w:left="6002" w:hanging="360"/>
      </w:pPr>
    </w:lvl>
    <w:lvl w:ilvl="8">
      <w:start w:val="1"/>
      <w:numFmt w:val="lowerRoman"/>
      <w:lvlText w:val="%9."/>
      <w:lvlJc w:val="right"/>
      <w:pPr>
        <w:ind w:left="6722" w:hanging="180"/>
      </w:pPr>
    </w:lvl>
  </w:abstractNum>
  <w:abstractNum w:abstractNumId="42" w15:restartNumberingAfterBreak="0">
    <w:nsid w:val="7DBD7DA7"/>
    <w:multiLevelType w:val="multilevel"/>
    <w:tmpl w:val="6964AFCC"/>
    <w:lvl w:ilvl="0">
      <w:start w:val="1"/>
      <w:numFmt w:val="decimal"/>
      <w:lvlText w:val="%1."/>
      <w:lvlJc w:val="left"/>
      <w:pPr>
        <w:ind w:left="959" w:hanging="360"/>
      </w:pPr>
      <w:rPr>
        <w:rFonts w:ascii="Merriweather" w:eastAsia="Merriweather" w:hAnsi="Merriweather" w:cs="Merriweather"/>
      </w:rPr>
    </w:lvl>
    <w:lvl w:ilvl="1">
      <w:start w:val="1"/>
      <w:numFmt w:val="lowerLetter"/>
      <w:lvlText w:val="%2."/>
      <w:lvlJc w:val="left"/>
      <w:pPr>
        <w:ind w:left="1679" w:hanging="360"/>
      </w:pPr>
    </w:lvl>
    <w:lvl w:ilvl="2">
      <w:start w:val="1"/>
      <w:numFmt w:val="lowerRoman"/>
      <w:lvlText w:val="%3."/>
      <w:lvlJc w:val="right"/>
      <w:pPr>
        <w:ind w:left="2399" w:hanging="180"/>
      </w:pPr>
    </w:lvl>
    <w:lvl w:ilvl="3">
      <w:start w:val="1"/>
      <w:numFmt w:val="decimal"/>
      <w:lvlText w:val="%4."/>
      <w:lvlJc w:val="left"/>
      <w:pPr>
        <w:ind w:left="3119" w:hanging="360"/>
      </w:pPr>
    </w:lvl>
    <w:lvl w:ilvl="4">
      <w:start w:val="1"/>
      <w:numFmt w:val="lowerLetter"/>
      <w:lvlText w:val="%5."/>
      <w:lvlJc w:val="left"/>
      <w:pPr>
        <w:ind w:left="3839" w:hanging="360"/>
      </w:pPr>
    </w:lvl>
    <w:lvl w:ilvl="5">
      <w:start w:val="1"/>
      <w:numFmt w:val="lowerRoman"/>
      <w:lvlText w:val="%6."/>
      <w:lvlJc w:val="right"/>
      <w:pPr>
        <w:ind w:left="4559" w:hanging="180"/>
      </w:pPr>
    </w:lvl>
    <w:lvl w:ilvl="6">
      <w:start w:val="1"/>
      <w:numFmt w:val="decimal"/>
      <w:lvlText w:val="%7."/>
      <w:lvlJc w:val="left"/>
      <w:pPr>
        <w:ind w:left="5279" w:hanging="360"/>
      </w:pPr>
    </w:lvl>
    <w:lvl w:ilvl="7">
      <w:start w:val="1"/>
      <w:numFmt w:val="lowerLetter"/>
      <w:lvlText w:val="%8."/>
      <w:lvlJc w:val="left"/>
      <w:pPr>
        <w:ind w:left="5999" w:hanging="360"/>
      </w:pPr>
    </w:lvl>
    <w:lvl w:ilvl="8">
      <w:start w:val="1"/>
      <w:numFmt w:val="lowerRoman"/>
      <w:lvlText w:val="%9."/>
      <w:lvlJc w:val="right"/>
      <w:pPr>
        <w:ind w:left="6719" w:hanging="180"/>
      </w:pPr>
    </w:lvl>
  </w:abstractNum>
  <w:num w:numId="1">
    <w:abstractNumId w:val="23"/>
  </w:num>
  <w:num w:numId="2">
    <w:abstractNumId w:val="1"/>
  </w:num>
  <w:num w:numId="3">
    <w:abstractNumId w:val="12"/>
  </w:num>
  <w:num w:numId="4">
    <w:abstractNumId w:val="37"/>
  </w:num>
  <w:num w:numId="5">
    <w:abstractNumId w:val="33"/>
  </w:num>
  <w:num w:numId="6">
    <w:abstractNumId w:val="8"/>
  </w:num>
  <w:num w:numId="7">
    <w:abstractNumId w:val="35"/>
  </w:num>
  <w:num w:numId="8">
    <w:abstractNumId w:val="3"/>
  </w:num>
  <w:num w:numId="9">
    <w:abstractNumId w:val="31"/>
  </w:num>
  <w:num w:numId="10">
    <w:abstractNumId w:val="9"/>
  </w:num>
  <w:num w:numId="11">
    <w:abstractNumId w:val="11"/>
  </w:num>
  <w:num w:numId="12">
    <w:abstractNumId w:val="20"/>
  </w:num>
  <w:num w:numId="13">
    <w:abstractNumId w:val="26"/>
  </w:num>
  <w:num w:numId="14">
    <w:abstractNumId w:val="0"/>
  </w:num>
  <w:num w:numId="15">
    <w:abstractNumId w:val="24"/>
  </w:num>
  <w:num w:numId="16">
    <w:abstractNumId w:val="41"/>
  </w:num>
  <w:num w:numId="17">
    <w:abstractNumId w:val="5"/>
  </w:num>
  <w:num w:numId="18">
    <w:abstractNumId w:val="18"/>
  </w:num>
  <w:num w:numId="19">
    <w:abstractNumId w:val="10"/>
  </w:num>
  <w:num w:numId="20">
    <w:abstractNumId w:val="17"/>
  </w:num>
  <w:num w:numId="21">
    <w:abstractNumId w:val="7"/>
  </w:num>
  <w:num w:numId="22">
    <w:abstractNumId w:val="42"/>
  </w:num>
  <w:num w:numId="23">
    <w:abstractNumId w:val="21"/>
  </w:num>
  <w:num w:numId="24">
    <w:abstractNumId w:val="14"/>
  </w:num>
  <w:num w:numId="25">
    <w:abstractNumId w:val="4"/>
  </w:num>
  <w:num w:numId="26">
    <w:abstractNumId w:val="27"/>
  </w:num>
  <w:num w:numId="27">
    <w:abstractNumId w:val="36"/>
  </w:num>
  <w:num w:numId="28">
    <w:abstractNumId w:val="34"/>
  </w:num>
  <w:num w:numId="29">
    <w:abstractNumId w:val="16"/>
  </w:num>
  <w:num w:numId="30">
    <w:abstractNumId w:val="13"/>
  </w:num>
  <w:num w:numId="31">
    <w:abstractNumId w:val="28"/>
  </w:num>
  <w:num w:numId="32">
    <w:abstractNumId w:val="32"/>
  </w:num>
  <w:num w:numId="33">
    <w:abstractNumId w:val="19"/>
  </w:num>
  <w:num w:numId="34">
    <w:abstractNumId w:val="6"/>
  </w:num>
  <w:num w:numId="35">
    <w:abstractNumId w:val="38"/>
  </w:num>
  <w:num w:numId="36">
    <w:abstractNumId w:val="40"/>
  </w:num>
  <w:num w:numId="37">
    <w:abstractNumId w:val="30"/>
  </w:num>
  <w:num w:numId="38">
    <w:abstractNumId w:val="29"/>
  </w:num>
  <w:num w:numId="39">
    <w:abstractNumId w:val="15"/>
  </w:num>
  <w:num w:numId="40">
    <w:abstractNumId w:val="25"/>
  </w:num>
  <w:num w:numId="41">
    <w:abstractNumId w:val="22"/>
  </w:num>
  <w:num w:numId="42">
    <w:abstractNumId w:val="2"/>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1F6"/>
    <w:rsid w:val="000007D7"/>
    <w:rsid w:val="0000364E"/>
    <w:rsid w:val="00003CAE"/>
    <w:rsid w:val="0000464B"/>
    <w:rsid w:val="00011ED3"/>
    <w:rsid w:val="000207B1"/>
    <w:rsid w:val="00025180"/>
    <w:rsid w:val="0002760D"/>
    <w:rsid w:val="000374AF"/>
    <w:rsid w:val="00045F81"/>
    <w:rsid w:val="000560F5"/>
    <w:rsid w:val="00064038"/>
    <w:rsid w:val="0007733D"/>
    <w:rsid w:val="00085BB9"/>
    <w:rsid w:val="000A5D3C"/>
    <w:rsid w:val="000C6578"/>
    <w:rsid w:val="000D537B"/>
    <w:rsid w:val="000E0D2D"/>
    <w:rsid w:val="000E2685"/>
    <w:rsid w:val="00102CD8"/>
    <w:rsid w:val="001054C9"/>
    <w:rsid w:val="00111BD9"/>
    <w:rsid w:val="001231F4"/>
    <w:rsid w:val="0012713C"/>
    <w:rsid w:val="0013360D"/>
    <w:rsid w:val="00144EB0"/>
    <w:rsid w:val="00150CF0"/>
    <w:rsid w:val="00160C84"/>
    <w:rsid w:val="00167951"/>
    <w:rsid w:val="0017244E"/>
    <w:rsid w:val="00194BED"/>
    <w:rsid w:val="001A00B0"/>
    <w:rsid w:val="001B28F8"/>
    <w:rsid w:val="001D01E9"/>
    <w:rsid w:val="001D03E1"/>
    <w:rsid w:val="001D6572"/>
    <w:rsid w:val="001E573C"/>
    <w:rsid w:val="001E78EB"/>
    <w:rsid w:val="001F76F4"/>
    <w:rsid w:val="00201DE1"/>
    <w:rsid w:val="0022270C"/>
    <w:rsid w:val="002353D2"/>
    <w:rsid w:val="00244EF3"/>
    <w:rsid w:val="00252348"/>
    <w:rsid w:val="00261C80"/>
    <w:rsid w:val="002671F4"/>
    <w:rsid w:val="00274621"/>
    <w:rsid w:val="002865F9"/>
    <w:rsid w:val="002B37CB"/>
    <w:rsid w:val="002D2AF8"/>
    <w:rsid w:val="002D5727"/>
    <w:rsid w:val="002D63BF"/>
    <w:rsid w:val="00330995"/>
    <w:rsid w:val="00332B6B"/>
    <w:rsid w:val="00340B62"/>
    <w:rsid w:val="00355032"/>
    <w:rsid w:val="00390005"/>
    <w:rsid w:val="003A012C"/>
    <w:rsid w:val="003A0377"/>
    <w:rsid w:val="003A38FC"/>
    <w:rsid w:val="003A66C2"/>
    <w:rsid w:val="003D15F8"/>
    <w:rsid w:val="003E6772"/>
    <w:rsid w:val="003F490B"/>
    <w:rsid w:val="0040210E"/>
    <w:rsid w:val="00405400"/>
    <w:rsid w:val="00415AB2"/>
    <w:rsid w:val="004477D8"/>
    <w:rsid w:val="00462B7A"/>
    <w:rsid w:val="004973AC"/>
    <w:rsid w:val="0049741D"/>
    <w:rsid w:val="004C537C"/>
    <w:rsid w:val="004D0D78"/>
    <w:rsid w:val="004D4B3D"/>
    <w:rsid w:val="00500485"/>
    <w:rsid w:val="00504A5D"/>
    <w:rsid w:val="00515653"/>
    <w:rsid w:val="005173E8"/>
    <w:rsid w:val="00527E04"/>
    <w:rsid w:val="005321EF"/>
    <w:rsid w:val="00541B61"/>
    <w:rsid w:val="00550A52"/>
    <w:rsid w:val="00552667"/>
    <w:rsid w:val="00565324"/>
    <w:rsid w:val="005840F7"/>
    <w:rsid w:val="0059161A"/>
    <w:rsid w:val="005F5F1E"/>
    <w:rsid w:val="00604FA1"/>
    <w:rsid w:val="00611882"/>
    <w:rsid w:val="0063169B"/>
    <w:rsid w:val="006421CC"/>
    <w:rsid w:val="00682914"/>
    <w:rsid w:val="00692ED6"/>
    <w:rsid w:val="0069793F"/>
    <w:rsid w:val="006A4CAE"/>
    <w:rsid w:val="006E4571"/>
    <w:rsid w:val="007000BB"/>
    <w:rsid w:val="007006D6"/>
    <w:rsid w:val="00705AE7"/>
    <w:rsid w:val="00707DC6"/>
    <w:rsid w:val="0071744B"/>
    <w:rsid w:val="007252D3"/>
    <w:rsid w:val="00727443"/>
    <w:rsid w:val="00733C63"/>
    <w:rsid w:val="00746E88"/>
    <w:rsid w:val="0074732B"/>
    <w:rsid w:val="00780D57"/>
    <w:rsid w:val="00785003"/>
    <w:rsid w:val="007A0CAC"/>
    <w:rsid w:val="007A77AE"/>
    <w:rsid w:val="007B15C3"/>
    <w:rsid w:val="007B196D"/>
    <w:rsid w:val="007F7B13"/>
    <w:rsid w:val="00804537"/>
    <w:rsid w:val="0080684A"/>
    <w:rsid w:val="00815EDE"/>
    <w:rsid w:val="00824A10"/>
    <w:rsid w:val="00825F1A"/>
    <w:rsid w:val="00836E61"/>
    <w:rsid w:val="00843705"/>
    <w:rsid w:val="00856FA7"/>
    <w:rsid w:val="00862047"/>
    <w:rsid w:val="0086622F"/>
    <w:rsid w:val="00867C05"/>
    <w:rsid w:val="008C3A8E"/>
    <w:rsid w:val="008D426B"/>
    <w:rsid w:val="008E17EF"/>
    <w:rsid w:val="008F4022"/>
    <w:rsid w:val="00901660"/>
    <w:rsid w:val="00911089"/>
    <w:rsid w:val="00923D2A"/>
    <w:rsid w:val="009272B1"/>
    <w:rsid w:val="00927609"/>
    <w:rsid w:val="00936EA0"/>
    <w:rsid w:val="00952DC7"/>
    <w:rsid w:val="009561F6"/>
    <w:rsid w:val="00964D4D"/>
    <w:rsid w:val="00977EFB"/>
    <w:rsid w:val="00992A57"/>
    <w:rsid w:val="009948B8"/>
    <w:rsid w:val="009A5F7E"/>
    <w:rsid w:val="009B6DE1"/>
    <w:rsid w:val="009C1209"/>
    <w:rsid w:val="009C350F"/>
    <w:rsid w:val="009E14B4"/>
    <w:rsid w:val="00A1307D"/>
    <w:rsid w:val="00A21EBB"/>
    <w:rsid w:val="00A31968"/>
    <w:rsid w:val="00A34959"/>
    <w:rsid w:val="00A678BB"/>
    <w:rsid w:val="00A857B2"/>
    <w:rsid w:val="00AA4718"/>
    <w:rsid w:val="00AB0018"/>
    <w:rsid w:val="00AB477C"/>
    <w:rsid w:val="00AD1957"/>
    <w:rsid w:val="00AE7DC8"/>
    <w:rsid w:val="00AF4DCF"/>
    <w:rsid w:val="00B15C8B"/>
    <w:rsid w:val="00B21AB8"/>
    <w:rsid w:val="00B45540"/>
    <w:rsid w:val="00B51F79"/>
    <w:rsid w:val="00B53290"/>
    <w:rsid w:val="00B66DA0"/>
    <w:rsid w:val="00B77B17"/>
    <w:rsid w:val="00B804AC"/>
    <w:rsid w:val="00B90985"/>
    <w:rsid w:val="00B9491E"/>
    <w:rsid w:val="00BB751E"/>
    <w:rsid w:val="00BB757A"/>
    <w:rsid w:val="00C07813"/>
    <w:rsid w:val="00C325D0"/>
    <w:rsid w:val="00C326A0"/>
    <w:rsid w:val="00C371AF"/>
    <w:rsid w:val="00C41933"/>
    <w:rsid w:val="00C43232"/>
    <w:rsid w:val="00C70AC6"/>
    <w:rsid w:val="00C725D6"/>
    <w:rsid w:val="00C855D5"/>
    <w:rsid w:val="00C87F40"/>
    <w:rsid w:val="00C940F5"/>
    <w:rsid w:val="00CB7CA5"/>
    <w:rsid w:val="00CC6CA7"/>
    <w:rsid w:val="00CD461E"/>
    <w:rsid w:val="00CE731A"/>
    <w:rsid w:val="00D01A77"/>
    <w:rsid w:val="00D0488C"/>
    <w:rsid w:val="00D0491C"/>
    <w:rsid w:val="00D11D52"/>
    <w:rsid w:val="00D20A4E"/>
    <w:rsid w:val="00D21B91"/>
    <w:rsid w:val="00D34E6B"/>
    <w:rsid w:val="00D3509E"/>
    <w:rsid w:val="00D54565"/>
    <w:rsid w:val="00D548C6"/>
    <w:rsid w:val="00D6049F"/>
    <w:rsid w:val="00D629D4"/>
    <w:rsid w:val="00D7086F"/>
    <w:rsid w:val="00D81F96"/>
    <w:rsid w:val="00DA67AA"/>
    <w:rsid w:val="00DB1B9D"/>
    <w:rsid w:val="00E111B5"/>
    <w:rsid w:val="00E338AA"/>
    <w:rsid w:val="00E60974"/>
    <w:rsid w:val="00E749E4"/>
    <w:rsid w:val="00E8385F"/>
    <w:rsid w:val="00E84925"/>
    <w:rsid w:val="00E87F29"/>
    <w:rsid w:val="00EB30C4"/>
    <w:rsid w:val="00ED51FE"/>
    <w:rsid w:val="00EF27AB"/>
    <w:rsid w:val="00F058B1"/>
    <w:rsid w:val="00F14561"/>
    <w:rsid w:val="00F21CBB"/>
    <w:rsid w:val="00F34FC6"/>
    <w:rsid w:val="00F44E0C"/>
    <w:rsid w:val="00F73211"/>
    <w:rsid w:val="00FD2FDF"/>
    <w:rsid w:val="00FE133B"/>
    <w:rsid w:val="00FF3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BD6C1"/>
  <w15:docId w15:val="{93301784-EDB5-4DEC-9920-D11FB1AA4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ka-G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0F7"/>
  </w:style>
  <w:style w:type="paragraph" w:styleId="Heading1">
    <w:name w:val="heading 1"/>
    <w:basedOn w:val="Normal"/>
    <w:next w:val="Normal"/>
    <w:link w:val="Heading1Char"/>
    <w:qFormat/>
    <w:rsid w:val="004D2B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4D2B3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D2B3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4D2B3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4D2B3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D2B32"/>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link w:val="ListParagraphChar"/>
    <w:qFormat/>
    <w:rsid w:val="00A17A4F"/>
    <w:pPr>
      <w:ind w:left="720"/>
      <w:contextualSpacing/>
    </w:pPr>
  </w:style>
  <w:style w:type="character" w:customStyle="1" w:styleId="ListParagraphChar">
    <w:name w:val="List Paragraph Char"/>
    <w:link w:val="ListParagraph"/>
    <w:uiPriority w:val="34"/>
    <w:rsid w:val="001C466A"/>
  </w:style>
  <w:style w:type="table" w:styleId="TableGrid">
    <w:name w:val="Table Grid"/>
    <w:basedOn w:val="TableNormal"/>
    <w:uiPriority w:val="39"/>
    <w:rsid w:val="00A17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C0FDF"/>
    <w:pPr>
      <w:tabs>
        <w:tab w:val="center" w:pos="4677"/>
        <w:tab w:val="right" w:pos="9355"/>
      </w:tabs>
      <w:spacing w:after="0" w:line="240" w:lineRule="auto"/>
    </w:pPr>
  </w:style>
  <w:style w:type="character" w:customStyle="1" w:styleId="FooterChar">
    <w:name w:val="Footer Char"/>
    <w:basedOn w:val="DefaultParagraphFont"/>
    <w:link w:val="Footer"/>
    <w:uiPriority w:val="99"/>
    <w:rsid w:val="006C0FDF"/>
  </w:style>
  <w:style w:type="paragraph" w:styleId="Header">
    <w:name w:val="header"/>
    <w:basedOn w:val="Normal"/>
    <w:link w:val="HeaderChar"/>
    <w:uiPriority w:val="99"/>
    <w:unhideWhenUsed/>
    <w:rsid w:val="00342862"/>
    <w:pPr>
      <w:tabs>
        <w:tab w:val="center" w:pos="4677"/>
        <w:tab w:val="right" w:pos="9355"/>
      </w:tabs>
      <w:spacing w:after="0" w:line="240" w:lineRule="auto"/>
    </w:pPr>
  </w:style>
  <w:style w:type="character" w:customStyle="1" w:styleId="HeaderChar">
    <w:name w:val="Header Char"/>
    <w:basedOn w:val="DefaultParagraphFont"/>
    <w:link w:val="Header"/>
    <w:uiPriority w:val="99"/>
    <w:rsid w:val="00342862"/>
  </w:style>
  <w:style w:type="paragraph" w:styleId="BalloonText">
    <w:name w:val="Balloon Text"/>
    <w:basedOn w:val="Normal"/>
    <w:link w:val="BalloonTextChar"/>
    <w:uiPriority w:val="99"/>
    <w:semiHidden/>
    <w:unhideWhenUsed/>
    <w:rsid w:val="004744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44B"/>
    <w:rPr>
      <w:rFonts w:ascii="Segoe UI" w:hAnsi="Segoe UI" w:cs="Segoe UI"/>
      <w:sz w:val="18"/>
      <w:szCs w:val="18"/>
    </w:rPr>
  </w:style>
  <w:style w:type="character" w:styleId="CommentReference">
    <w:name w:val="annotation reference"/>
    <w:basedOn w:val="DefaultParagraphFont"/>
    <w:uiPriority w:val="99"/>
    <w:semiHidden/>
    <w:unhideWhenUsed/>
    <w:rsid w:val="004A419B"/>
    <w:rPr>
      <w:sz w:val="16"/>
      <w:szCs w:val="16"/>
    </w:rPr>
  </w:style>
  <w:style w:type="paragraph" w:styleId="CommentText">
    <w:name w:val="annotation text"/>
    <w:basedOn w:val="Normal"/>
    <w:link w:val="CommentTextChar"/>
    <w:uiPriority w:val="99"/>
    <w:unhideWhenUsed/>
    <w:rsid w:val="004A419B"/>
    <w:pPr>
      <w:spacing w:line="240" w:lineRule="auto"/>
    </w:pPr>
    <w:rPr>
      <w:sz w:val="20"/>
      <w:szCs w:val="20"/>
    </w:rPr>
  </w:style>
  <w:style w:type="character" w:customStyle="1" w:styleId="CommentTextChar">
    <w:name w:val="Comment Text Char"/>
    <w:basedOn w:val="DefaultParagraphFont"/>
    <w:link w:val="CommentText"/>
    <w:uiPriority w:val="99"/>
    <w:rsid w:val="004A419B"/>
    <w:rPr>
      <w:sz w:val="20"/>
      <w:szCs w:val="20"/>
    </w:rPr>
  </w:style>
  <w:style w:type="paragraph" w:styleId="CommentSubject">
    <w:name w:val="annotation subject"/>
    <w:basedOn w:val="CommentText"/>
    <w:next w:val="CommentText"/>
    <w:link w:val="CommentSubjectChar"/>
    <w:uiPriority w:val="99"/>
    <w:semiHidden/>
    <w:unhideWhenUsed/>
    <w:rsid w:val="004A419B"/>
    <w:rPr>
      <w:b/>
      <w:bCs/>
    </w:rPr>
  </w:style>
  <w:style w:type="character" w:customStyle="1" w:styleId="CommentSubjectChar">
    <w:name w:val="Comment Subject Char"/>
    <w:basedOn w:val="CommentTextChar"/>
    <w:link w:val="CommentSubject"/>
    <w:uiPriority w:val="99"/>
    <w:semiHidden/>
    <w:rsid w:val="004A419B"/>
    <w:rPr>
      <w:b/>
      <w:bCs/>
      <w:sz w:val="20"/>
      <w:szCs w:val="20"/>
    </w:rPr>
  </w:style>
  <w:style w:type="table" w:customStyle="1" w:styleId="TableGrid1">
    <w:name w:val="Table Grid1"/>
    <w:basedOn w:val="TableNormal"/>
    <w:next w:val="TableGrid"/>
    <w:uiPriority w:val="39"/>
    <w:rsid w:val="008D1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548CB"/>
    <w:pPr>
      <w:outlineLvl w:val="9"/>
    </w:pPr>
    <w:rPr>
      <w:lang w:val="en-US"/>
    </w:rPr>
  </w:style>
  <w:style w:type="paragraph" w:styleId="TOC2">
    <w:name w:val="toc 2"/>
    <w:basedOn w:val="Normal"/>
    <w:next w:val="Normal"/>
    <w:autoRedefine/>
    <w:uiPriority w:val="39"/>
    <w:unhideWhenUsed/>
    <w:rsid w:val="00345F71"/>
    <w:pPr>
      <w:tabs>
        <w:tab w:val="left" w:pos="660"/>
        <w:tab w:val="right" w:leader="dot" w:pos="9345"/>
      </w:tabs>
      <w:spacing w:after="100"/>
      <w:ind w:left="220"/>
    </w:pPr>
    <w:rPr>
      <w:rFonts w:ascii="Sylfaen" w:eastAsiaTheme="minorEastAsia" w:hAnsi="Sylfaen" w:cs="Sylfaen"/>
      <w:noProof/>
      <w:color w:val="2E74B5" w:themeColor="accent1" w:themeShade="BF"/>
    </w:rPr>
  </w:style>
  <w:style w:type="paragraph" w:styleId="TOC1">
    <w:name w:val="toc 1"/>
    <w:basedOn w:val="Normal"/>
    <w:next w:val="Normal"/>
    <w:autoRedefine/>
    <w:uiPriority w:val="39"/>
    <w:unhideWhenUsed/>
    <w:rsid w:val="00345F71"/>
    <w:pPr>
      <w:tabs>
        <w:tab w:val="right" w:leader="dot" w:pos="9345"/>
      </w:tabs>
      <w:spacing w:after="100"/>
    </w:pPr>
    <w:rPr>
      <w:rFonts w:ascii="Sylfaen" w:eastAsiaTheme="minorEastAsia" w:hAnsi="Sylfaen" w:cs="Sylfaen"/>
      <w:noProof/>
      <w:color w:val="2E74B5" w:themeColor="accent1" w:themeShade="BF"/>
    </w:rPr>
  </w:style>
  <w:style w:type="paragraph" w:styleId="TOC3">
    <w:name w:val="toc 3"/>
    <w:basedOn w:val="Normal"/>
    <w:next w:val="Normal"/>
    <w:autoRedefine/>
    <w:uiPriority w:val="39"/>
    <w:unhideWhenUsed/>
    <w:rsid w:val="004548CB"/>
    <w:pPr>
      <w:spacing w:after="100"/>
      <w:ind w:left="440"/>
    </w:pPr>
    <w:rPr>
      <w:rFonts w:eastAsiaTheme="minorEastAsia" w:cs="Times New Roman"/>
      <w:lang w:val="en-US"/>
    </w:rPr>
  </w:style>
  <w:style w:type="character" w:styleId="Hyperlink">
    <w:name w:val="Hyperlink"/>
    <w:basedOn w:val="DefaultParagraphFont"/>
    <w:uiPriority w:val="99"/>
    <w:unhideWhenUsed/>
    <w:rsid w:val="004548CB"/>
    <w:rPr>
      <w:color w:val="0563C1" w:themeColor="hyperlink"/>
      <w:u w:val="single"/>
    </w:rPr>
  </w:style>
  <w:style w:type="paragraph" w:styleId="FootnoteText">
    <w:name w:val="footnote text"/>
    <w:basedOn w:val="Normal"/>
    <w:link w:val="FootnoteTextChar"/>
    <w:uiPriority w:val="99"/>
    <w:semiHidden/>
    <w:unhideWhenUsed/>
    <w:rsid w:val="00DC3C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3C80"/>
    <w:rPr>
      <w:sz w:val="20"/>
      <w:szCs w:val="20"/>
    </w:rPr>
  </w:style>
  <w:style w:type="character" w:styleId="FootnoteReference">
    <w:name w:val="footnote reference"/>
    <w:basedOn w:val="DefaultParagraphFont"/>
    <w:uiPriority w:val="99"/>
    <w:semiHidden/>
    <w:unhideWhenUsed/>
    <w:rsid w:val="00DC3C80"/>
    <w:rPr>
      <w:vertAlign w:val="superscript"/>
    </w:rPr>
  </w:style>
  <w:style w:type="character" w:customStyle="1" w:styleId="NoSpacingChar">
    <w:name w:val="No Spacing Char"/>
    <w:link w:val="NoSpacing"/>
    <w:uiPriority w:val="1"/>
    <w:locked/>
    <w:rsid w:val="00432400"/>
    <w:rPr>
      <w:rFonts w:ascii="Calibri" w:hAnsi="Calibri"/>
    </w:rPr>
  </w:style>
  <w:style w:type="paragraph" w:styleId="NoSpacing">
    <w:name w:val="No Spacing"/>
    <w:link w:val="NoSpacingChar"/>
    <w:uiPriority w:val="1"/>
    <w:qFormat/>
    <w:rsid w:val="00432400"/>
    <w:pPr>
      <w:spacing w:after="0" w:line="240" w:lineRule="auto"/>
    </w:pPr>
  </w:style>
  <w:style w:type="paragraph" w:customStyle="1" w:styleId="Normal0">
    <w:name w:val="[Normal]"/>
    <w:uiPriority w:val="99"/>
    <w:rsid w:val="00432400"/>
    <w:pPr>
      <w:spacing w:after="0" w:line="240" w:lineRule="auto"/>
    </w:pPr>
    <w:rPr>
      <w:rFonts w:ascii="Arial" w:eastAsia="Cambria" w:hAnsi="Arial" w:cs="Arial"/>
      <w:sz w:val="24"/>
      <w:szCs w:val="24"/>
      <w:lang w:val="en-US"/>
    </w:rPr>
  </w:style>
  <w:style w:type="character" w:customStyle="1" w:styleId="normaltextrun">
    <w:name w:val="normaltextrun"/>
    <w:rsid w:val="001C466A"/>
  </w:style>
  <w:style w:type="character" w:customStyle="1" w:styleId="spellingerror">
    <w:name w:val="spellingerror"/>
    <w:rsid w:val="001C466A"/>
  </w:style>
  <w:style w:type="paragraph" w:styleId="NormalWeb">
    <w:name w:val="Normal (Web)"/>
    <w:basedOn w:val="Normal"/>
    <w:uiPriority w:val="99"/>
    <w:unhideWhenUsed/>
    <w:rsid w:val="000E601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Normal"/>
    <w:rsid w:val="00870F70"/>
    <w:pPr>
      <w:spacing w:after="200" w:line="276" w:lineRule="auto"/>
      <w:ind w:left="720"/>
    </w:pPr>
    <w:rPr>
      <w:rFonts w:eastAsia="Times New Roman" w:cs="Times New Roman"/>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tblPr>
      <w:tblStyleRowBandSize w:val="1"/>
      <w:tblStyleColBandSize w:val="1"/>
      <w:tblCellMar>
        <w:left w:w="115" w:type="dxa"/>
        <w:right w:w="115" w:type="dxa"/>
      </w:tblCellMar>
    </w:tblPr>
  </w:style>
  <w:style w:type="character" w:styleId="Emphasis">
    <w:name w:val="Emphasis"/>
    <w:qFormat/>
    <w:rsid w:val="002353D2"/>
    <w:rPr>
      <w:i/>
      <w:iCs/>
    </w:rPr>
  </w:style>
  <w:style w:type="character" w:styleId="Strong">
    <w:name w:val="Strong"/>
    <w:basedOn w:val="DefaultParagraphFont"/>
    <w:uiPriority w:val="22"/>
    <w:qFormat/>
    <w:rsid w:val="00E87F29"/>
    <w:rPr>
      <w:b/>
      <w:bCs/>
    </w:rPr>
  </w:style>
  <w:style w:type="table" w:customStyle="1" w:styleId="TableGrid2">
    <w:name w:val="Table Grid2"/>
    <w:basedOn w:val="TableNormal"/>
    <w:next w:val="TableGrid"/>
    <w:uiPriority w:val="39"/>
    <w:rsid w:val="00707DC6"/>
    <w:pPr>
      <w:spacing w:after="0"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65182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iCV4SzORzhLf3DudaUw48Ed5Zg==">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08654CD-5654-4C67-843D-1206FE1C3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11106</Words>
  <Characters>63310</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 Melikadze</dc:creator>
  <cp:lastModifiedBy>დარეჯანი ჭელიძე</cp:lastModifiedBy>
  <cp:revision>2</cp:revision>
  <dcterms:created xsi:type="dcterms:W3CDTF">2025-03-20T10:29:00Z</dcterms:created>
  <dcterms:modified xsi:type="dcterms:W3CDTF">2025-03-20T10:29:00Z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0x010100980ED0631069DA46933B63958F02EDC1</vt:lpwstr>
  </property>
  <property fmtid="{D5CDD505-2E9C-101B-9397-08002B2CF9AE}" pid="3" name="GrammarlyDocumentId">
    <vt:lpwstr>26fec18dc721bf1ac21ee430490e0950b23fcf44809ba27180b6150d63c9c164</vt:lpwstr>
  </property>
</Properties>
</file>